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08339A" w14:textId="45C2A737" w:rsidR="00341355" w:rsidRPr="002406A5" w:rsidRDefault="00341355" w:rsidP="004B7BC5">
      <w:pPr>
        <w:spacing w:after="240" w:line="360" w:lineRule="auto"/>
        <w:jc w:val="both"/>
        <w:rPr>
          <w:rFonts w:ascii="Palatino Linotype" w:hAnsi="Palatino Linotype" w:cs="Arial"/>
        </w:rPr>
      </w:pPr>
      <w:r w:rsidRPr="002406A5">
        <w:rPr>
          <w:rFonts w:ascii="Palatino Linotype" w:hAnsi="Palatino Linotype" w:cs="Arial"/>
        </w:rPr>
        <w:t>Resolución</w:t>
      </w:r>
      <w:r w:rsidR="00967FF7" w:rsidRPr="002406A5">
        <w:rPr>
          <w:rFonts w:ascii="Palatino Linotype" w:hAnsi="Palatino Linotype" w:cs="Arial"/>
        </w:rPr>
        <w:t xml:space="preserve"> </w:t>
      </w:r>
      <w:r w:rsidRPr="002406A5">
        <w:rPr>
          <w:rFonts w:ascii="Palatino Linotype" w:hAnsi="Palatino Linotype" w:cs="Arial"/>
        </w:rPr>
        <w:t>del</w:t>
      </w:r>
      <w:r w:rsidR="00967FF7" w:rsidRPr="002406A5">
        <w:rPr>
          <w:rFonts w:ascii="Palatino Linotype" w:hAnsi="Palatino Linotype" w:cs="Arial"/>
        </w:rPr>
        <w:t xml:space="preserve"> </w:t>
      </w:r>
      <w:r w:rsidRPr="002406A5">
        <w:rPr>
          <w:rFonts w:ascii="Palatino Linotype" w:hAnsi="Palatino Linotype" w:cs="Arial"/>
        </w:rPr>
        <w:t>Pleno</w:t>
      </w:r>
      <w:r w:rsidR="00967FF7" w:rsidRPr="002406A5">
        <w:rPr>
          <w:rFonts w:ascii="Palatino Linotype" w:hAnsi="Palatino Linotype" w:cs="Arial"/>
        </w:rPr>
        <w:t xml:space="preserve"> </w:t>
      </w:r>
      <w:r w:rsidRPr="002406A5">
        <w:rPr>
          <w:rFonts w:ascii="Palatino Linotype" w:hAnsi="Palatino Linotype" w:cs="Arial"/>
        </w:rPr>
        <w:t>del</w:t>
      </w:r>
      <w:r w:rsidR="00967FF7" w:rsidRPr="002406A5">
        <w:rPr>
          <w:rFonts w:ascii="Palatino Linotype" w:hAnsi="Palatino Linotype" w:cs="Arial"/>
        </w:rPr>
        <w:t xml:space="preserve"> </w:t>
      </w:r>
      <w:r w:rsidRPr="002406A5">
        <w:rPr>
          <w:rFonts w:ascii="Palatino Linotype" w:hAnsi="Palatino Linotype" w:cs="Arial"/>
        </w:rPr>
        <w:t>Instituto</w:t>
      </w:r>
      <w:r w:rsidR="00967FF7" w:rsidRPr="002406A5">
        <w:rPr>
          <w:rFonts w:ascii="Palatino Linotype" w:hAnsi="Palatino Linotype" w:cs="Arial"/>
        </w:rPr>
        <w:t xml:space="preserve"> </w:t>
      </w:r>
      <w:r w:rsidRPr="002406A5">
        <w:rPr>
          <w:rFonts w:ascii="Palatino Linotype" w:hAnsi="Palatino Linotype" w:cs="Arial"/>
        </w:rPr>
        <w:t>de</w:t>
      </w:r>
      <w:r w:rsidR="00967FF7" w:rsidRPr="002406A5">
        <w:rPr>
          <w:rFonts w:ascii="Palatino Linotype" w:hAnsi="Palatino Linotype" w:cs="Arial"/>
        </w:rPr>
        <w:t xml:space="preserve"> </w:t>
      </w:r>
      <w:r w:rsidRPr="002406A5">
        <w:rPr>
          <w:rFonts w:ascii="Palatino Linotype" w:hAnsi="Palatino Linotype" w:cs="Arial"/>
        </w:rPr>
        <w:t>Transparencia,</w:t>
      </w:r>
      <w:r w:rsidR="00967FF7" w:rsidRPr="002406A5">
        <w:rPr>
          <w:rFonts w:ascii="Palatino Linotype" w:hAnsi="Palatino Linotype" w:cs="Arial"/>
        </w:rPr>
        <w:t xml:space="preserve"> </w:t>
      </w:r>
      <w:r w:rsidRPr="002406A5">
        <w:rPr>
          <w:rFonts w:ascii="Palatino Linotype" w:hAnsi="Palatino Linotype" w:cs="Arial"/>
        </w:rPr>
        <w:t>Acceso</w:t>
      </w:r>
      <w:r w:rsidR="00967FF7" w:rsidRPr="002406A5">
        <w:rPr>
          <w:rFonts w:ascii="Palatino Linotype" w:hAnsi="Palatino Linotype" w:cs="Arial"/>
        </w:rPr>
        <w:t xml:space="preserve"> </w:t>
      </w:r>
      <w:r w:rsidRPr="002406A5">
        <w:rPr>
          <w:rFonts w:ascii="Palatino Linotype" w:hAnsi="Palatino Linotype" w:cs="Arial"/>
        </w:rPr>
        <w:t>a</w:t>
      </w:r>
      <w:r w:rsidR="00967FF7" w:rsidRPr="002406A5">
        <w:rPr>
          <w:rFonts w:ascii="Palatino Linotype" w:hAnsi="Palatino Linotype" w:cs="Arial"/>
        </w:rPr>
        <w:t xml:space="preserve"> </w:t>
      </w:r>
      <w:r w:rsidRPr="002406A5">
        <w:rPr>
          <w:rFonts w:ascii="Palatino Linotype" w:hAnsi="Palatino Linotype" w:cs="Arial"/>
        </w:rPr>
        <w:t>la</w:t>
      </w:r>
      <w:r w:rsidR="00967FF7" w:rsidRPr="002406A5">
        <w:rPr>
          <w:rFonts w:ascii="Palatino Linotype" w:hAnsi="Palatino Linotype" w:cs="Arial"/>
        </w:rPr>
        <w:t xml:space="preserve"> </w:t>
      </w:r>
      <w:r w:rsidRPr="002406A5">
        <w:rPr>
          <w:rFonts w:ascii="Palatino Linotype" w:hAnsi="Palatino Linotype" w:cs="Arial"/>
        </w:rPr>
        <w:t>Información</w:t>
      </w:r>
      <w:r w:rsidR="00967FF7" w:rsidRPr="002406A5">
        <w:rPr>
          <w:rFonts w:ascii="Palatino Linotype" w:hAnsi="Palatino Linotype" w:cs="Arial"/>
        </w:rPr>
        <w:t xml:space="preserve"> </w:t>
      </w:r>
      <w:r w:rsidRPr="002406A5">
        <w:rPr>
          <w:rFonts w:ascii="Palatino Linotype" w:hAnsi="Palatino Linotype" w:cs="Arial"/>
        </w:rPr>
        <w:t>Pública</w:t>
      </w:r>
      <w:r w:rsidR="00967FF7" w:rsidRPr="002406A5">
        <w:rPr>
          <w:rFonts w:ascii="Palatino Linotype" w:hAnsi="Palatino Linotype" w:cs="Arial"/>
        </w:rPr>
        <w:t xml:space="preserve"> </w:t>
      </w:r>
      <w:r w:rsidRPr="002406A5">
        <w:rPr>
          <w:rFonts w:ascii="Palatino Linotype" w:hAnsi="Palatino Linotype" w:cs="Arial"/>
        </w:rPr>
        <w:t>y</w:t>
      </w:r>
      <w:r w:rsidR="00967FF7" w:rsidRPr="002406A5">
        <w:rPr>
          <w:rFonts w:ascii="Palatino Linotype" w:hAnsi="Palatino Linotype" w:cs="Arial"/>
        </w:rPr>
        <w:t xml:space="preserve"> </w:t>
      </w:r>
      <w:r w:rsidRPr="002406A5">
        <w:rPr>
          <w:rFonts w:ascii="Palatino Linotype" w:hAnsi="Palatino Linotype" w:cs="Arial"/>
        </w:rPr>
        <w:t>Protección</w:t>
      </w:r>
      <w:r w:rsidR="00967FF7" w:rsidRPr="002406A5">
        <w:rPr>
          <w:rFonts w:ascii="Palatino Linotype" w:hAnsi="Palatino Linotype" w:cs="Arial"/>
        </w:rPr>
        <w:t xml:space="preserve"> </w:t>
      </w:r>
      <w:r w:rsidRPr="002406A5">
        <w:rPr>
          <w:rFonts w:ascii="Palatino Linotype" w:hAnsi="Palatino Linotype" w:cs="Arial"/>
        </w:rPr>
        <w:t>de</w:t>
      </w:r>
      <w:r w:rsidR="00967FF7" w:rsidRPr="002406A5">
        <w:rPr>
          <w:rFonts w:ascii="Palatino Linotype" w:hAnsi="Palatino Linotype" w:cs="Arial"/>
        </w:rPr>
        <w:t xml:space="preserve"> </w:t>
      </w:r>
      <w:r w:rsidRPr="002406A5">
        <w:rPr>
          <w:rFonts w:ascii="Palatino Linotype" w:hAnsi="Palatino Linotype" w:cs="Arial"/>
        </w:rPr>
        <w:t>Datos</w:t>
      </w:r>
      <w:r w:rsidR="00967FF7" w:rsidRPr="002406A5">
        <w:rPr>
          <w:rFonts w:ascii="Palatino Linotype" w:hAnsi="Palatino Linotype" w:cs="Arial"/>
        </w:rPr>
        <w:t xml:space="preserve"> </w:t>
      </w:r>
      <w:r w:rsidRPr="002406A5">
        <w:rPr>
          <w:rFonts w:ascii="Palatino Linotype" w:hAnsi="Palatino Linotype" w:cs="Arial"/>
        </w:rPr>
        <w:t>Personales</w:t>
      </w:r>
      <w:r w:rsidR="00967FF7" w:rsidRPr="002406A5">
        <w:rPr>
          <w:rFonts w:ascii="Palatino Linotype" w:hAnsi="Palatino Linotype" w:cs="Arial"/>
        </w:rPr>
        <w:t xml:space="preserve"> </w:t>
      </w:r>
      <w:r w:rsidRPr="002406A5">
        <w:rPr>
          <w:rFonts w:ascii="Palatino Linotype" w:hAnsi="Palatino Linotype" w:cs="Arial"/>
        </w:rPr>
        <w:t>del</w:t>
      </w:r>
      <w:r w:rsidR="00967FF7" w:rsidRPr="002406A5">
        <w:rPr>
          <w:rFonts w:ascii="Palatino Linotype" w:hAnsi="Palatino Linotype" w:cs="Arial"/>
        </w:rPr>
        <w:t xml:space="preserve"> </w:t>
      </w:r>
      <w:r w:rsidRPr="002406A5">
        <w:rPr>
          <w:rFonts w:ascii="Palatino Linotype" w:hAnsi="Palatino Linotype" w:cs="Arial"/>
        </w:rPr>
        <w:t>Estado</w:t>
      </w:r>
      <w:r w:rsidR="00967FF7" w:rsidRPr="002406A5">
        <w:rPr>
          <w:rFonts w:ascii="Palatino Linotype" w:hAnsi="Palatino Linotype" w:cs="Arial"/>
        </w:rPr>
        <w:t xml:space="preserve"> </w:t>
      </w:r>
      <w:r w:rsidRPr="002406A5">
        <w:rPr>
          <w:rFonts w:ascii="Palatino Linotype" w:hAnsi="Palatino Linotype" w:cs="Arial"/>
        </w:rPr>
        <w:t>de</w:t>
      </w:r>
      <w:r w:rsidR="00967FF7" w:rsidRPr="002406A5">
        <w:rPr>
          <w:rFonts w:ascii="Palatino Linotype" w:hAnsi="Palatino Linotype" w:cs="Arial"/>
        </w:rPr>
        <w:t xml:space="preserve"> </w:t>
      </w:r>
      <w:r w:rsidRPr="002406A5">
        <w:rPr>
          <w:rFonts w:ascii="Palatino Linotype" w:hAnsi="Palatino Linotype" w:cs="Arial"/>
        </w:rPr>
        <w:t>México</w:t>
      </w:r>
      <w:r w:rsidR="00967FF7" w:rsidRPr="002406A5">
        <w:rPr>
          <w:rFonts w:ascii="Palatino Linotype" w:hAnsi="Palatino Linotype" w:cs="Arial"/>
        </w:rPr>
        <w:t xml:space="preserve"> </w:t>
      </w:r>
      <w:r w:rsidRPr="002406A5">
        <w:rPr>
          <w:rFonts w:ascii="Palatino Linotype" w:hAnsi="Palatino Linotype" w:cs="Arial"/>
        </w:rPr>
        <w:t>y</w:t>
      </w:r>
      <w:r w:rsidR="00967FF7" w:rsidRPr="002406A5">
        <w:rPr>
          <w:rFonts w:ascii="Palatino Linotype" w:hAnsi="Palatino Linotype" w:cs="Arial"/>
        </w:rPr>
        <w:t xml:space="preserve"> </w:t>
      </w:r>
      <w:r w:rsidRPr="002406A5">
        <w:rPr>
          <w:rFonts w:ascii="Palatino Linotype" w:hAnsi="Palatino Linotype" w:cs="Arial"/>
        </w:rPr>
        <w:t>Municipios,</w:t>
      </w:r>
      <w:r w:rsidR="00967FF7" w:rsidRPr="002406A5">
        <w:rPr>
          <w:rFonts w:ascii="Palatino Linotype" w:hAnsi="Palatino Linotype" w:cs="Arial"/>
        </w:rPr>
        <w:t xml:space="preserve"> </w:t>
      </w:r>
      <w:r w:rsidRPr="002406A5">
        <w:rPr>
          <w:rFonts w:ascii="Palatino Linotype" w:hAnsi="Palatino Linotype" w:cs="Arial"/>
        </w:rPr>
        <w:t>con</w:t>
      </w:r>
      <w:r w:rsidR="00967FF7" w:rsidRPr="002406A5">
        <w:rPr>
          <w:rFonts w:ascii="Palatino Linotype" w:hAnsi="Palatino Linotype" w:cs="Arial"/>
        </w:rPr>
        <w:t xml:space="preserve"> </w:t>
      </w:r>
      <w:r w:rsidRPr="002406A5">
        <w:rPr>
          <w:rFonts w:ascii="Palatino Linotype" w:hAnsi="Palatino Linotype" w:cs="Arial"/>
        </w:rPr>
        <w:t>domicilio</w:t>
      </w:r>
      <w:r w:rsidR="00967FF7" w:rsidRPr="002406A5">
        <w:rPr>
          <w:rFonts w:ascii="Palatino Linotype" w:hAnsi="Palatino Linotype" w:cs="Arial"/>
        </w:rPr>
        <w:t xml:space="preserve"> </w:t>
      </w:r>
      <w:r w:rsidRPr="002406A5">
        <w:rPr>
          <w:rFonts w:ascii="Palatino Linotype" w:hAnsi="Palatino Linotype" w:cs="Arial"/>
        </w:rPr>
        <w:t>en</w:t>
      </w:r>
      <w:r w:rsidR="00967FF7" w:rsidRPr="002406A5">
        <w:rPr>
          <w:rFonts w:ascii="Palatino Linotype" w:hAnsi="Palatino Linotype" w:cs="Arial"/>
        </w:rPr>
        <w:t xml:space="preserve"> </w:t>
      </w:r>
      <w:r w:rsidRPr="002406A5">
        <w:rPr>
          <w:rFonts w:ascii="Palatino Linotype" w:hAnsi="Palatino Linotype" w:cs="Arial"/>
        </w:rPr>
        <w:t>Metepec,</w:t>
      </w:r>
      <w:r w:rsidR="00967FF7" w:rsidRPr="002406A5">
        <w:rPr>
          <w:rFonts w:ascii="Palatino Linotype" w:hAnsi="Palatino Linotype" w:cs="Arial"/>
        </w:rPr>
        <w:t xml:space="preserve"> </w:t>
      </w:r>
      <w:r w:rsidRPr="002406A5">
        <w:rPr>
          <w:rFonts w:ascii="Palatino Linotype" w:hAnsi="Palatino Linotype" w:cs="Arial"/>
        </w:rPr>
        <w:t>Estado</w:t>
      </w:r>
      <w:r w:rsidR="00967FF7" w:rsidRPr="002406A5">
        <w:rPr>
          <w:rFonts w:ascii="Palatino Linotype" w:hAnsi="Palatino Linotype" w:cs="Arial"/>
        </w:rPr>
        <w:t xml:space="preserve"> </w:t>
      </w:r>
      <w:r w:rsidRPr="002406A5">
        <w:rPr>
          <w:rFonts w:ascii="Palatino Linotype" w:hAnsi="Palatino Linotype" w:cs="Arial"/>
        </w:rPr>
        <w:t>de</w:t>
      </w:r>
      <w:r w:rsidR="00967FF7" w:rsidRPr="002406A5">
        <w:rPr>
          <w:rFonts w:ascii="Palatino Linotype" w:hAnsi="Palatino Linotype" w:cs="Arial"/>
        </w:rPr>
        <w:t xml:space="preserve"> </w:t>
      </w:r>
      <w:r w:rsidRPr="002406A5">
        <w:rPr>
          <w:rFonts w:ascii="Palatino Linotype" w:hAnsi="Palatino Linotype" w:cs="Arial"/>
        </w:rPr>
        <w:t>México,</w:t>
      </w:r>
      <w:r w:rsidR="00967FF7" w:rsidRPr="002406A5">
        <w:rPr>
          <w:rFonts w:ascii="Palatino Linotype" w:hAnsi="Palatino Linotype" w:cs="Arial"/>
        </w:rPr>
        <w:t xml:space="preserve"> </w:t>
      </w:r>
      <w:r w:rsidRPr="002406A5">
        <w:rPr>
          <w:rFonts w:ascii="Palatino Linotype" w:hAnsi="Palatino Linotype" w:cs="Arial"/>
        </w:rPr>
        <w:t>de</w:t>
      </w:r>
      <w:r w:rsidR="00967FF7" w:rsidRPr="002406A5">
        <w:rPr>
          <w:rFonts w:ascii="Palatino Linotype" w:hAnsi="Palatino Linotype" w:cs="Arial"/>
        </w:rPr>
        <w:t xml:space="preserve"> </w:t>
      </w:r>
      <w:r w:rsidRPr="002406A5">
        <w:rPr>
          <w:rFonts w:ascii="Palatino Linotype" w:hAnsi="Palatino Linotype" w:cs="Arial"/>
        </w:rPr>
        <w:t>fecha</w:t>
      </w:r>
      <w:r w:rsidR="00967FF7" w:rsidRPr="002406A5">
        <w:rPr>
          <w:rFonts w:ascii="Palatino Linotype" w:hAnsi="Palatino Linotype" w:cs="Arial"/>
        </w:rPr>
        <w:t xml:space="preserve"> </w:t>
      </w:r>
      <w:r w:rsidR="002406A5" w:rsidRPr="002406A5">
        <w:rPr>
          <w:rFonts w:ascii="Palatino Linotype" w:hAnsi="Palatino Linotype" w:cs="Arial"/>
        </w:rPr>
        <w:t>trece</w:t>
      </w:r>
      <w:r w:rsidR="00967FF7" w:rsidRPr="002406A5">
        <w:rPr>
          <w:rFonts w:ascii="Palatino Linotype" w:hAnsi="Palatino Linotype" w:cs="Arial"/>
        </w:rPr>
        <w:t xml:space="preserve"> </w:t>
      </w:r>
      <w:r w:rsidRPr="002406A5">
        <w:rPr>
          <w:rFonts w:ascii="Palatino Linotype" w:hAnsi="Palatino Linotype" w:cs="Arial"/>
        </w:rPr>
        <w:t>de</w:t>
      </w:r>
      <w:r w:rsidR="00967FF7" w:rsidRPr="002406A5">
        <w:rPr>
          <w:rFonts w:ascii="Palatino Linotype" w:hAnsi="Palatino Linotype" w:cs="Arial"/>
        </w:rPr>
        <w:t xml:space="preserve"> </w:t>
      </w:r>
      <w:r w:rsidR="009E5F4E" w:rsidRPr="002406A5">
        <w:rPr>
          <w:rFonts w:ascii="Palatino Linotype" w:hAnsi="Palatino Linotype" w:cs="Arial"/>
        </w:rPr>
        <w:t>febrero</w:t>
      </w:r>
      <w:r w:rsidR="00967FF7" w:rsidRPr="002406A5">
        <w:rPr>
          <w:rFonts w:ascii="Palatino Linotype" w:hAnsi="Palatino Linotype" w:cs="Arial"/>
        </w:rPr>
        <w:t xml:space="preserve"> </w:t>
      </w:r>
      <w:r w:rsidRPr="002406A5">
        <w:rPr>
          <w:rFonts w:ascii="Palatino Linotype" w:hAnsi="Palatino Linotype" w:cs="Arial"/>
        </w:rPr>
        <w:t>de</w:t>
      </w:r>
      <w:r w:rsidR="00967FF7" w:rsidRPr="002406A5">
        <w:rPr>
          <w:rFonts w:ascii="Palatino Linotype" w:hAnsi="Palatino Linotype" w:cs="Arial"/>
        </w:rPr>
        <w:t xml:space="preserve"> </w:t>
      </w:r>
      <w:r w:rsidRPr="002406A5">
        <w:rPr>
          <w:rFonts w:ascii="Palatino Linotype" w:hAnsi="Palatino Linotype" w:cs="Arial"/>
        </w:rPr>
        <w:t>dos</w:t>
      </w:r>
      <w:r w:rsidR="00967FF7" w:rsidRPr="002406A5">
        <w:rPr>
          <w:rFonts w:ascii="Palatino Linotype" w:hAnsi="Palatino Linotype" w:cs="Arial"/>
        </w:rPr>
        <w:t xml:space="preserve"> </w:t>
      </w:r>
      <w:r w:rsidRPr="002406A5">
        <w:rPr>
          <w:rFonts w:ascii="Palatino Linotype" w:hAnsi="Palatino Linotype" w:cs="Arial"/>
        </w:rPr>
        <w:t>mil</w:t>
      </w:r>
      <w:r w:rsidR="00967FF7" w:rsidRPr="002406A5">
        <w:rPr>
          <w:rFonts w:ascii="Palatino Linotype" w:hAnsi="Palatino Linotype" w:cs="Arial"/>
        </w:rPr>
        <w:t xml:space="preserve"> </w:t>
      </w:r>
      <w:r w:rsidRPr="002406A5">
        <w:rPr>
          <w:rFonts w:ascii="Palatino Linotype" w:hAnsi="Palatino Linotype" w:cs="Arial"/>
        </w:rPr>
        <w:t>dieci</w:t>
      </w:r>
      <w:r w:rsidR="008C523C" w:rsidRPr="002406A5">
        <w:rPr>
          <w:rFonts w:ascii="Palatino Linotype" w:hAnsi="Palatino Linotype" w:cs="Arial"/>
        </w:rPr>
        <w:t>nueve</w:t>
      </w:r>
      <w:r w:rsidRPr="002406A5">
        <w:rPr>
          <w:rFonts w:ascii="Palatino Linotype" w:hAnsi="Palatino Linotype" w:cs="Arial"/>
        </w:rPr>
        <w:t>.</w:t>
      </w:r>
    </w:p>
    <w:p w14:paraId="504811D4" w14:textId="27BDAACE" w:rsidR="00E10877" w:rsidRPr="002406A5" w:rsidRDefault="00341355" w:rsidP="002F5570">
      <w:pPr>
        <w:spacing w:before="240" w:after="240" w:line="360" w:lineRule="auto"/>
        <w:jc w:val="both"/>
        <w:rPr>
          <w:rFonts w:ascii="Palatino Linotype" w:hAnsi="Palatino Linotype" w:cs="Arial"/>
        </w:rPr>
      </w:pPr>
      <w:r w:rsidRPr="002406A5">
        <w:rPr>
          <w:rFonts w:ascii="Palatino Linotype" w:hAnsi="Palatino Linotype" w:cs="Arial"/>
          <w:b/>
        </w:rPr>
        <w:t>VISTO</w:t>
      </w:r>
      <w:r w:rsidR="00967FF7" w:rsidRPr="002406A5">
        <w:rPr>
          <w:rFonts w:ascii="Palatino Linotype" w:hAnsi="Palatino Linotype" w:cs="Arial"/>
        </w:rPr>
        <w:t xml:space="preserve"> </w:t>
      </w:r>
      <w:r w:rsidR="00167C91" w:rsidRPr="002406A5">
        <w:rPr>
          <w:rFonts w:ascii="Palatino Linotype" w:hAnsi="Palatino Linotype" w:cs="Arial"/>
        </w:rPr>
        <w:t>e</w:t>
      </w:r>
      <w:r w:rsidR="00B73CEB" w:rsidRPr="002406A5">
        <w:rPr>
          <w:rFonts w:ascii="Palatino Linotype" w:hAnsi="Palatino Linotype" w:cs="Arial"/>
        </w:rPr>
        <w:t>l</w:t>
      </w:r>
      <w:r w:rsidR="00967FF7" w:rsidRPr="002406A5">
        <w:rPr>
          <w:rFonts w:ascii="Palatino Linotype" w:hAnsi="Palatino Linotype" w:cs="Arial"/>
        </w:rPr>
        <w:t xml:space="preserve"> </w:t>
      </w:r>
      <w:r w:rsidRPr="002406A5">
        <w:rPr>
          <w:rFonts w:ascii="Palatino Linotype" w:hAnsi="Palatino Linotype" w:cs="Arial"/>
        </w:rPr>
        <w:t>expediente</w:t>
      </w:r>
      <w:r w:rsidR="00967FF7" w:rsidRPr="002406A5">
        <w:rPr>
          <w:rFonts w:ascii="Palatino Linotype" w:hAnsi="Palatino Linotype" w:cs="Arial"/>
        </w:rPr>
        <w:t xml:space="preserve"> </w:t>
      </w:r>
      <w:r w:rsidRPr="002406A5">
        <w:rPr>
          <w:rFonts w:ascii="Palatino Linotype" w:hAnsi="Palatino Linotype" w:cs="Arial"/>
        </w:rPr>
        <w:t>formado</w:t>
      </w:r>
      <w:r w:rsidR="00967FF7" w:rsidRPr="002406A5">
        <w:rPr>
          <w:rFonts w:ascii="Palatino Linotype" w:hAnsi="Palatino Linotype" w:cs="Arial"/>
        </w:rPr>
        <w:t xml:space="preserve"> </w:t>
      </w:r>
      <w:r w:rsidRPr="002406A5">
        <w:rPr>
          <w:rFonts w:ascii="Palatino Linotype" w:hAnsi="Palatino Linotype" w:cs="Arial"/>
        </w:rPr>
        <w:t>con</w:t>
      </w:r>
      <w:r w:rsidR="00967FF7" w:rsidRPr="002406A5">
        <w:rPr>
          <w:rFonts w:ascii="Palatino Linotype" w:hAnsi="Palatino Linotype" w:cs="Arial"/>
        </w:rPr>
        <w:t xml:space="preserve"> </w:t>
      </w:r>
      <w:r w:rsidRPr="002406A5">
        <w:rPr>
          <w:rFonts w:ascii="Palatino Linotype" w:hAnsi="Palatino Linotype" w:cs="Arial"/>
        </w:rPr>
        <w:t>motivo</w:t>
      </w:r>
      <w:r w:rsidR="00967FF7" w:rsidRPr="002406A5">
        <w:rPr>
          <w:rFonts w:ascii="Palatino Linotype" w:hAnsi="Palatino Linotype" w:cs="Arial"/>
        </w:rPr>
        <w:t xml:space="preserve"> </w:t>
      </w:r>
      <w:r w:rsidR="00903F2A" w:rsidRPr="002406A5">
        <w:rPr>
          <w:rFonts w:ascii="Palatino Linotype" w:hAnsi="Palatino Linotype" w:cs="Arial"/>
        </w:rPr>
        <w:t>de</w:t>
      </w:r>
      <w:r w:rsidR="00E37D2D" w:rsidRPr="002406A5">
        <w:rPr>
          <w:rFonts w:ascii="Palatino Linotype" w:hAnsi="Palatino Linotype" w:cs="Arial"/>
        </w:rPr>
        <w:t>l</w:t>
      </w:r>
      <w:r w:rsidR="00967FF7" w:rsidRPr="002406A5">
        <w:rPr>
          <w:rFonts w:ascii="Palatino Linotype" w:hAnsi="Palatino Linotype" w:cs="Arial"/>
        </w:rPr>
        <w:t xml:space="preserve"> </w:t>
      </w:r>
      <w:r w:rsidR="00903F2A" w:rsidRPr="002406A5">
        <w:rPr>
          <w:rFonts w:ascii="Palatino Linotype" w:hAnsi="Palatino Linotype" w:cs="Arial"/>
        </w:rPr>
        <w:t>recurso</w:t>
      </w:r>
      <w:r w:rsidR="00967FF7" w:rsidRPr="002406A5">
        <w:rPr>
          <w:rFonts w:ascii="Palatino Linotype" w:hAnsi="Palatino Linotype" w:cs="Arial"/>
        </w:rPr>
        <w:t xml:space="preserve"> </w:t>
      </w:r>
      <w:r w:rsidR="00903F2A" w:rsidRPr="002406A5">
        <w:rPr>
          <w:rFonts w:ascii="Palatino Linotype" w:hAnsi="Palatino Linotype" w:cs="Arial"/>
        </w:rPr>
        <w:t>de</w:t>
      </w:r>
      <w:r w:rsidR="00967FF7" w:rsidRPr="002406A5">
        <w:rPr>
          <w:rFonts w:ascii="Palatino Linotype" w:hAnsi="Palatino Linotype" w:cs="Arial"/>
        </w:rPr>
        <w:t xml:space="preserve"> </w:t>
      </w:r>
      <w:r w:rsidR="00903F2A" w:rsidRPr="002406A5">
        <w:rPr>
          <w:rFonts w:ascii="Palatino Linotype" w:hAnsi="Palatino Linotype" w:cs="Arial"/>
        </w:rPr>
        <w:t>revisión</w:t>
      </w:r>
      <w:r w:rsidR="00967FF7" w:rsidRPr="002406A5">
        <w:rPr>
          <w:rFonts w:ascii="Palatino Linotype" w:hAnsi="Palatino Linotype" w:cs="Arial"/>
        </w:rPr>
        <w:t xml:space="preserve"> </w:t>
      </w:r>
      <w:r w:rsidR="00E37D2D" w:rsidRPr="002406A5">
        <w:rPr>
          <w:rFonts w:ascii="Palatino Linotype" w:hAnsi="Palatino Linotype" w:cs="Arial"/>
          <w:b/>
        </w:rPr>
        <w:t>0</w:t>
      </w:r>
      <w:r w:rsidR="00962B16" w:rsidRPr="002406A5">
        <w:rPr>
          <w:rFonts w:ascii="Palatino Linotype" w:hAnsi="Palatino Linotype" w:cs="Arial"/>
          <w:b/>
        </w:rPr>
        <w:t>4</w:t>
      </w:r>
      <w:r w:rsidR="009E5F4E" w:rsidRPr="002406A5">
        <w:rPr>
          <w:rFonts w:ascii="Palatino Linotype" w:hAnsi="Palatino Linotype" w:cs="Arial"/>
          <w:b/>
        </w:rPr>
        <w:t>607</w:t>
      </w:r>
      <w:r w:rsidR="00FB6E36" w:rsidRPr="002406A5">
        <w:rPr>
          <w:rFonts w:ascii="Palatino Linotype" w:hAnsi="Palatino Linotype" w:cs="Arial"/>
          <w:b/>
        </w:rPr>
        <w:t>/INFOEM/IP/RR/2018</w:t>
      </w:r>
      <w:r w:rsidR="00167C91" w:rsidRPr="002406A5">
        <w:rPr>
          <w:rFonts w:ascii="Palatino Linotype" w:hAnsi="Palatino Linotype" w:cs="Arial"/>
        </w:rPr>
        <w:t>,</w:t>
      </w:r>
      <w:r w:rsidR="00E37D2D" w:rsidRPr="002406A5">
        <w:rPr>
          <w:rFonts w:ascii="Palatino Linotype" w:hAnsi="Palatino Linotype" w:cs="Arial"/>
          <w:b/>
        </w:rPr>
        <w:t xml:space="preserve"> </w:t>
      </w:r>
      <w:r w:rsidR="00167C91" w:rsidRPr="002406A5">
        <w:rPr>
          <w:rFonts w:ascii="Palatino Linotype" w:hAnsi="Palatino Linotype" w:cs="Arial"/>
        </w:rPr>
        <w:t>promovido</w:t>
      </w:r>
      <w:r w:rsidR="00967FF7" w:rsidRPr="002406A5">
        <w:rPr>
          <w:rFonts w:ascii="Palatino Linotype" w:hAnsi="Palatino Linotype" w:cs="Arial"/>
        </w:rPr>
        <w:t xml:space="preserve"> </w:t>
      </w:r>
      <w:r w:rsidR="00486888" w:rsidRPr="002406A5">
        <w:rPr>
          <w:rFonts w:ascii="Palatino Linotype" w:hAnsi="Palatino Linotype" w:cs="Arial"/>
        </w:rPr>
        <w:t>por</w:t>
      </w:r>
      <w:r w:rsidR="00967FF7" w:rsidRPr="002406A5">
        <w:rPr>
          <w:rFonts w:ascii="Palatino Linotype" w:hAnsi="Palatino Linotype" w:cs="Arial"/>
        </w:rPr>
        <w:t xml:space="preserve"> </w:t>
      </w:r>
      <w:r w:rsidR="009E5F4E" w:rsidRPr="002406A5">
        <w:rPr>
          <w:rFonts w:ascii="Palatino Linotype" w:hAnsi="Palatino Linotype" w:cs="Arial"/>
        </w:rPr>
        <w:t>el</w:t>
      </w:r>
      <w:r w:rsidR="00967FF7" w:rsidRPr="002406A5">
        <w:rPr>
          <w:rFonts w:ascii="Palatino Linotype" w:hAnsi="Palatino Linotype" w:cs="Arial"/>
        </w:rPr>
        <w:t xml:space="preserve"> </w:t>
      </w:r>
      <w:r w:rsidRPr="002406A5">
        <w:rPr>
          <w:rFonts w:ascii="Palatino Linotype" w:hAnsi="Palatino Linotype" w:cs="Arial"/>
          <w:b/>
        </w:rPr>
        <w:t>C.</w:t>
      </w:r>
      <w:r w:rsidR="00967FF7" w:rsidRPr="002406A5">
        <w:rPr>
          <w:rFonts w:ascii="Palatino Linotype" w:hAnsi="Palatino Linotype" w:cs="Arial"/>
          <w:b/>
        </w:rPr>
        <w:t xml:space="preserve"> </w:t>
      </w:r>
      <w:proofErr w:type="spellStart"/>
      <w:r w:rsidR="001303EA">
        <w:rPr>
          <w:rFonts w:ascii="Palatino Linotype" w:hAnsi="Palatino Linotype"/>
          <w:b/>
          <w:sz w:val="22"/>
          <w:szCs w:val="22"/>
          <w:lang w:val="es-ES_tradnl"/>
        </w:rPr>
        <w:t>Xxxxxx</w:t>
      </w:r>
      <w:proofErr w:type="spellEnd"/>
      <w:r w:rsidR="001303EA">
        <w:rPr>
          <w:rFonts w:ascii="Palatino Linotype" w:hAnsi="Palatino Linotype"/>
          <w:b/>
          <w:sz w:val="22"/>
          <w:szCs w:val="22"/>
          <w:lang w:val="es-ES_tradnl"/>
        </w:rPr>
        <w:t xml:space="preserve"> </w:t>
      </w:r>
      <w:proofErr w:type="spellStart"/>
      <w:r w:rsidR="001303EA">
        <w:rPr>
          <w:rFonts w:ascii="Palatino Linotype" w:hAnsi="Palatino Linotype"/>
          <w:b/>
          <w:sz w:val="22"/>
          <w:szCs w:val="22"/>
          <w:lang w:val="es-ES_tradnl"/>
        </w:rPr>
        <w:t>Xxxx</w:t>
      </w:r>
      <w:proofErr w:type="spellEnd"/>
      <w:r w:rsidR="001303EA">
        <w:rPr>
          <w:rFonts w:ascii="Palatino Linotype" w:hAnsi="Palatino Linotype"/>
          <w:b/>
          <w:sz w:val="22"/>
          <w:szCs w:val="22"/>
          <w:lang w:val="es-ES_tradnl"/>
        </w:rPr>
        <w:t xml:space="preserve"> </w:t>
      </w:r>
      <w:proofErr w:type="spellStart"/>
      <w:r w:rsidR="001303EA">
        <w:rPr>
          <w:rFonts w:ascii="Palatino Linotype" w:hAnsi="Palatino Linotype"/>
          <w:b/>
          <w:sz w:val="22"/>
          <w:szCs w:val="22"/>
          <w:lang w:val="es-ES_tradnl"/>
        </w:rPr>
        <w:t>Xxxxxx</w:t>
      </w:r>
      <w:proofErr w:type="spellEnd"/>
      <w:r w:rsidR="001303EA">
        <w:rPr>
          <w:rFonts w:ascii="Palatino Linotype" w:hAnsi="Palatino Linotype"/>
          <w:b/>
          <w:sz w:val="22"/>
          <w:szCs w:val="22"/>
          <w:lang w:val="es-ES_tradnl"/>
        </w:rPr>
        <w:t xml:space="preserve"> </w:t>
      </w:r>
      <w:proofErr w:type="spellStart"/>
      <w:r w:rsidR="001303EA">
        <w:rPr>
          <w:rFonts w:ascii="Palatino Linotype" w:hAnsi="Palatino Linotype"/>
          <w:b/>
          <w:sz w:val="22"/>
          <w:szCs w:val="22"/>
          <w:lang w:val="es-ES_tradnl"/>
        </w:rPr>
        <w:t>Xxxxxxxx</w:t>
      </w:r>
      <w:proofErr w:type="spellEnd"/>
      <w:r w:rsidRPr="002406A5">
        <w:rPr>
          <w:rFonts w:ascii="Palatino Linotype" w:hAnsi="Palatino Linotype" w:cs="Arial"/>
        </w:rPr>
        <w:t>,</w:t>
      </w:r>
      <w:r w:rsidR="00967FF7" w:rsidRPr="002406A5">
        <w:rPr>
          <w:rFonts w:ascii="Palatino Linotype" w:hAnsi="Palatino Linotype" w:cs="Arial"/>
        </w:rPr>
        <w:t xml:space="preserve"> </w:t>
      </w:r>
      <w:r w:rsidRPr="002406A5">
        <w:rPr>
          <w:rFonts w:ascii="Palatino Linotype" w:hAnsi="Palatino Linotype" w:cs="Arial"/>
        </w:rPr>
        <w:t>en</w:t>
      </w:r>
      <w:r w:rsidR="00967FF7" w:rsidRPr="002406A5">
        <w:rPr>
          <w:rFonts w:ascii="Palatino Linotype" w:hAnsi="Palatino Linotype" w:cs="Arial"/>
        </w:rPr>
        <w:t xml:space="preserve"> </w:t>
      </w:r>
      <w:r w:rsidRPr="002406A5">
        <w:rPr>
          <w:rFonts w:ascii="Palatino Linotype" w:hAnsi="Palatino Linotype" w:cs="Arial"/>
        </w:rPr>
        <w:t>lo</w:t>
      </w:r>
      <w:r w:rsidR="00967FF7" w:rsidRPr="002406A5">
        <w:rPr>
          <w:rFonts w:ascii="Palatino Linotype" w:hAnsi="Palatino Linotype" w:cs="Arial"/>
        </w:rPr>
        <w:t xml:space="preserve"> </w:t>
      </w:r>
      <w:r w:rsidRPr="002406A5">
        <w:rPr>
          <w:rFonts w:ascii="Palatino Linotype" w:hAnsi="Palatino Linotype" w:cs="Arial"/>
        </w:rPr>
        <w:t>sucesivo</w:t>
      </w:r>
      <w:r w:rsidR="00967FF7" w:rsidRPr="002406A5">
        <w:rPr>
          <w:rFonts w:ascii="Palatino Linotype" w:hAnsi="Palatino Linotype" w:cs="Arial"/>
        </w:rPr>
        <w:t xml:space="preserve"> </w:t>
      </w:r>
      <w:r w:rsidR="009E5F4E" w:rsidRPr="002406A5">
        <w:rPr>
          <w:rFonts w:ascii="Palatino Linotype" w:hAnsi="Palatino Linotype" w:cs="Arial"/>
          <w:b/>
        </w:rPr>
        <w:t>EL</w:t>
      </w:r>
      <w:r w:rsidR="00967FF7" w:rsidRPr="002406A5">
        <w:rPr>
          <w:rFonts w:ascii="Palatino Linotype" w:hAnsi="Palatino Linotype" w:cs="Arial"/>
          <w:b/>
        </w:rPr>
        <w:t xml:space="preserve"> </w:t>
      </w:r>
      <w:r w:rsidR="001234CB" w:rsidRPr="002406A5">
        <w:rPr>
          <w:rFonts w:ascii="Palatino Linotype" w:hAnsi="Palatino Linotype" w:cs="Arial"/>
          <w:b/>
        </w:rPr>
        <w:t>RECURRENTE</w:t>
      </w:r>
      <w:r w:rsidRPr="002406A5">
        <w:rPr>
          <w:rFonts w:ascii="Palatino Linotype" w:hAnsi="Palatino Linotype" w:cs="Arial"/>
        </w:rPr>
        <w:t>,</w:t>
      </w:r>
      <w:r w:rsidR="00967FF7" w:rsidRPr="002406A5">
        <w:rPr>
          <w:rFonts w:ascii="Palatino Linotype" w:hAnsi="Palatino Linotype" w:cs="Arial"/>
        </w:rPr>
        <w:t xml:space="preserve"> </w:t>
      </w:r>
      <w:r w:rsidRPr="002406A5">
        <w:rPr>
          <w:rFonts w:ascii="Palatino Linotype" w:hAnsi="Palatino Linotype" w:cs="Arial"/>
        </w:rPr>
        <w:t>en</w:t>
      </w:r>
      <w:r w:rsidR="00967FF7" w:rsidRPr="002406A5">
        <w:rPr>
          <w:rFonts w:ascii="Palatino Linotype" w:hAnsi="Palatino Linotype" w:cs="Arial"/>
        </w:rPr>
        <w:t xml:space="preserve"> </w:t>
      </w:r>
      <w:r w:rsidRPr="002406A5">
        <w:rPr>
          <w:rFonts w:ascii="Palatino Linotype" w:hAnsi="Palatino Linotype" w:cs="Arial"/>
        </w:rPr>
        <w:t>contra</w:t>
      </w:r>
      <w:r w:rsidR="00967FF7" w:rsidRPr="002406A5">
        <w:rPr>
          <w:rFonts w:ascii="Palatino Linotype" w:hAnsi="Palatino Linotype" w:cs="Arial"/>
        </w:rPr>
        <w:t xml:space="preserve"> </w:t>
      </w:r>
      <w:r w:rsidRPr="002406A5">
        <w:rPr>
          <w:rFonts w:ascii="Palatino Linotype" w:hAnsi="Palatino Linotype" w:cs="Arial"/>
        </w:rPr>
        <w:t>de</w:t>
      </w:r>
      <w:r w:rsidR="00967FF7" w:rsidRPr="002406A5">
        <w:rPr>
          <w:rFonts w:ascii="Palatino Linotype" w:hAnsi="Palatino Linotype" w:cs="Arial"/>
        </w:rPr>
        <w:t xml:space="preserve"> </w:t>
      </w:r>
      <w:r w:rsidR="002F5570" w:rsidRPr="002406A5">
        <w:rPr>
          <w:rFonts w:ascii="Palatino Linotype" w:hAnsi="Palatino Linotype" w:cs="Arial"/>
        </w:rPr>
        <w:t>la</w:t>
      </w:r>
      <w:r w:rsidR="00967FF7" w:rsidRPr="002406A5">
        <w:rPr>
          <w:rFonts w:ascii="Palatino Linotype" w:hAnsi="Palatino Linotype" w:cs="Arial"/>
        </w:rPr>
        <w:t xml:space="preserve"> </w:t>
      </w:r>
      <w:r w:rsidR="002F5570" w:rsidRPr="002406A5">
        <w:rPr>
          <w:rFonts w:ascii="Palatino Linotype" w:hAnsi="Palatino Linotype" w:cs="Arial"/>
        </w:rPr>
        <w:t>falta</w:t>
      </w:r>
      <w:r w:rsidR="00967FF7" w:rsidRPr="002406A5">
        <w:rPr>
          <w:rFonts w:ascii="Palatino Linotype" w:hAnsi="Palatino Linotype" w:cs="Arial"/>
        </w:rPr>
        <w:t xml:space="preserve"> </w:t>
      </w:r>
      <w:r w:rsidR="002F5570" w:rsidRPr="002406A5">
        <w:rPr>
          <w:rFonts w:ascii="Palatino Linotype" w:hAnsi="Palatino Linotype" w:cs="Arial"/>
        </w:rPr>
        <w:t>de</w:t>
      </w:r>
      <w:r w:rsidR="00967FF7" w:rsidRPr="002406A5">
        <w:rPr>
          <w:rFonts w:ascii="Palatino Linotype" w:hAnsi="Palatino Linotype" w:cs="Arial"/>
        </w:rPr>
        <w:t xml:space="preserve"> </w:t>
      </w:r>
      <w:r w:rsidR="002F5570" w:rsidRPr="002406A5">
        <w:rPr>
          <w:rFonts w:ascii="Palatino Linotype" w:hAnsi="Palatino Linotype" w:cs="Arial"/>
        </w:rPr>
        <w:t>respuesta</w:t>
      </w:r>
      <w:r w:rsidR="00967FF7" w:rsidRPr="002406A5">
        <w:rPr>
          <w:rFonts w:ascii="Palatino Linotype" w:hAnsi="Palatino Linotype"/>
        </w:rPr>
        <w:t xml:space="preserve"> </w:t>
      </w:r>
      <w:r w:rsidR="002F5570" w:rsidRPr="002406A5">
        <w:rPr>
          <w:rFonts w:ascii="Palatino Linotype" w:hAnsi="Palatino Linotype"/>
        </w:rPr>
        <w:t>del</w:t>
      </w:r>
      <w:r w:rsidR="00967FF7" w:rsidRPr="002406A5">
        <w:rPr>
          <w:rFonts w:ascii="Palatino Linotype" w:hAnsi="Palatino Linotype"/>
        </w:rPr>
        <w:t xml:space="preserve"> </w:t>
      </w:r>
      <w:r w:rsidR="00EA255B" w:rsidRPr="002406A5">
        <w:rPr>
          <w:rFonts w:ascii="Palatino Linotype" w:hAnsi="Palatino Linotype"/>
          <w:b/>
        </w:rPr>
        <w:t xml:space="preserve">Centro Regional de Formación Docente </w:t>
      </w:r>
      <w:r w:rsidR="005B703D" w:rsidRPr="002406A5">
        <w:rPr>
          <w:rFonts w:ascii="Palatino Linotype" w:hAnsi="Palatino Linotype"/>
          <w:b/>
        </w:rPr>
        <w:t>e</w:t>
      </w:r>
      <w:r w:rsidR="00EA255B" w:rsidRPr="002406A5">
        <w:rPr>
          <w:rFonts w:ascii="Palatino Linotype" w:hAnsi="Palatino Linotype"/>
          <w:b/>
        </w:rPr>
        <w:t xml:space="preserve"> Investigación Educativa</w:t>
      </w:r>
      <w:r w:rsidRPr="002406A5">
        <w:rPr>
          <w:rFonts w:ascii="Palatino Linotype" w:hAnsi="Palatino Linotype" w:cs="Arial"/>
        </w:rPr>
        <w:t>,</w:t>
      </w:r>
      <w:r w:rsidR="00967FF7" w:rsidRPr="002406A5">
        <w:rPr>
          <w:rFonts w:ascii="Palatino Linotype" w:hAnsi="Palatino Linotype" w:cs="Arial"/>
        </w:rPr>
        <w:t xml:space="preserve"> </w:t>
      </w:r>
      <w:r w:rsidRPr="002406A5">
        <w:rPr>
          <w:rFonts w:ascii="Palatino Linotype" w:hAnsi="Palatino Linotype" w:cs="Arial"/>
        </w:rPr>
        <w:t>en</w:t>
      </w:r>
      <w:r w:rsidR="00967FF7" w:rsidRPr="002406A5">
        <w:rPr>
          <w:rFonts w:ascii="Palatino Linotype" w:hAnsi="Palatino Linotype" w:cs="Arial"/>
        </w:rPr>
        <w:t xml:space="preserve"> </w:t>
      </w:r>
      <w:r w:rsidRPr="002406A5">
        <w:rPr>
          <w:rFonts w:ascii="Palatino Linotype" w:hAnsi="Palatino Linotype" w:cs="Arial"/>
        </w:rPr>
        <w:t>lo</w:t>
      </w:r>
      <w:r w:rsidR="00967FF7" w:rsidRPr="002406A5">
        <w:rPr>
          <w:rFonts w:ascii="Palatino Linotype" w:hAnsi="Palatino Linotype" w:cs="Arial"/>
        </w:rPr>
        <w:t xml:space="preserve"> </w:t>
      </w:r>
      <w:r w:rsidRPr="002406A5">
        <w:rPr>
          <w:rFonts w:ascii="Palatino Linotype" w:hAnsi="Palatino Linotype" w:cs="Arial"/>
        </w:rPr>
        <w:t>sucesivo</w:t>
      </w:r>
      <w:r w:rsidR="00967FF7" w:rsidRPr="002406A5">
        <w:rPr>
          <w:rFonts w:ascii="Palatino Linotype" w:hAnsi="Palatino Linotype" w:cs="Arial"/>
        </w:rPr>
        <w:t xml:space="preserve"> </w:t>
      </w:r>
      <w:r w:rsidRPr="002406A5">
        <w:rPr>
          <w:rFonts w:ascii="Palatino Linotype" w:hAnsi="Palatino Linotype" w:cs="Arial"/>
          <w:b/>
        </w:rPr>
        <w:t>EL</w:t>
      </w:r>
      <w:r w:rsidR="00967FF7" w:rsidRPr="002406A5">
        <w:rPr>
          <w:rFonts w:ascii="Palatino Linotype" w:hAnsi="Palatino Linotype" w:cs="Arial"/>
          <w:b/>
        </w:rPr>
        <w:t xml:space="preserve"> </w:t>
      </w:r>
      <w:r w:rsidRPr="002406A5">
        <w:rPr>
          <w:rFonts w:ascii="Palatino Linotype" w:hAnsi="Palatino Linotype" w:cs="Arial"/>
          <w:b/>
        </w:rPr>
        <w:t>SUJETO</w:t>
      </w:r>
      <w:r w:rsidR="00967FF7" w:rsidRPr="002406A5">
        <w:rPr>
          <w:rFonts w:ascii="Palatino Linotype" w:hAnsi="Palatino Linotype" w:cs="Arial"/>
          <w:b/>
        </w:rPr>
        <w:t xml:space="preserve"> </w:t>
      </w:r>
      <w:r w:rsidRPr="002406A5">
        <w:rPr>
          <w:rFonts w:ascii="Palatino Linotype" w:hAnsi="Palatino Linotype" w:cs="Arial"/>
          <w:b/>
        </w:rPr>
        <w:t>OBLIGADO,</w:t>
      </w:r>
      <w:r w:rsidR="00967FF7" w:rsidRPr="002406A5">
        <w:rPr>
          <w:rFonts w:ascii="Palatino Linotype" w:hAnsi="Palatino Linotype" w:cs="Arial"/>
          <w:b/>
        </w:rPr>
        <w:t xml:space="preserve"> </w:t>
      </w:r>
      <w:r w:rsidRPr="002406A5">
        <w:rPr>
          <w:rFonts w:ascii="Palatino Linotype" w:hAnsi="Palatino Linotype" w:cs="Arial"/>
        </w:rPr>
        <w:t>se</w:t>
      </w:r>
      <w:r w:rsidR="00967FF7" w:rsidRPr="002406A5">
        <w:rPr>
          <w:rFonts w:ascii="Palatino Linotype" w:hAnsi="Palatino Linotype" w:cs="Arial"/>
        </w:rPr>
        <w:t xml:space="preserve"> </w:t>
      </w:r>
      <w:r w:rsidRPr="002406A5">
        <w:rPr>
          <w:rFonts w:ascii="Palatino Linotype" w:hAnsi="Palatino Linotype" w:cs="Arial"/>
        </w:rPr>
        <w:t>procede</w:t>
      </w:r>
      <w:r w:rsidR="00967FF7" w:rsidRPr="002406A5">
        <w:rPr>
          <w:rFonts w:ascii="Palatino Linotype" w:hAnsi="Palatino Linotype" w:cs="Arial"/>
        </w:rPr>
        <w:t xml:space="preserve"> </w:t>
      </w:r>
      <w:r w:rsidRPr="002406A5">
        <w:rPr>
          <w:rFonts w:ascii="Palatino Linotype" w:hAnsi="Palatino Linotype" w:cs="Arial"/>
        </w:rPr>
        <w:t>a</w:t>
      </w:r>
      <w:r w:rsidR="00967FF7" w:rsidRPr="002406A5">
        <w:rPr>
          <w:rFonts w:ascii="Palatino Linotype" w:hAnsi="Palatino Linotype" w:cs="Arial"/>
        </w:rPr>
        <w:t xml:space="preserve"> </w:t>
      </w:r>
      <w:r w:rsidRPr="002406A5">
        <w:rPr>
          <w:rFonts w:ascii="Palatino Linotype" w:hAnsi="Palatino Linotype" w:cs="Arial"/>
        </w:rPr>
        <w:t>dictar</w:t>
      </w:r>
      <w:r w:rsidR="00967FF7" w:rsidRPr="002406A5">
        <w:rPr>
          <w:rFonts w:ascii="Palatino Linotype" w:hAnsi="Palatino Linotype" w:cs="Arial"/>
        </w:rPr>
        <w:t xml:space="preserve"> </w:t>
      </w:r>
      <w:r w:rsidRPr="002406A5">
        <w:rPr>
          <w:rFonts w:ascii="Palatino Linotype" w:hAnsi="Palatino Linotype" w:cs="Arial"/>
        </w:rPr>
        <w:t>la</w:t>
      </w:r>
      <w:r w:rsidR="00967FF7" w:rsidRPr="002406A5">
        <w:rPr>
          <w:rFonts w:ascii="Palatino Linotype" w:hAnsi="Palatino Linotype" w:cs="Arial"/>
        </w:rPr>
        <w:t xml:space="preserve"> </w:t>
      </w:r>
      <w:r w:rsidRPr="002406A5">
        <w:rPr>
          <w:rFonts w:ascii="Palatino Linotype" w:hAnsi="Palatino Linotype" w:cs="Arial"/>
        </w:rPr>
        <w:t>presente</w:t>
      </w:r>
      <w:r w:rsidR="00967FF7" w:rsidRPr="002406A5">
        <w:rPr>
          <w:rFonts w:ascii="Palatino Linotype" w:hAnsi="Palatino Linotype" w:cs="Arial"/>
        </w:rPr>
        <w:t xml:space="preserve"> </w:t>
      </w:r>
      <w:r w:rsidRPr="002406A5">
        <w:rPr>
          <w:rFonts w:ascii="Palatino Linotype" w:hAnsi="Palatino Linotype" w:cs="Arial"/>
        </w:rPr>
        <w:t>resolución</w:t>
      </w:r>
      <w:r w:rsidR="00967FF7" w:rsidRPr="002406A5">
        <w:rPr>
          <w:rFonts w:ascii="Palatino Linotype" w:hAnsi="Palatino Linotype" w:cs="Arial"/>
        </w:rPr>
        <w:t xml:space="preserve"> </w:t>
      </w:r>
      <w:r w:rsidRPr="002406A5">
        <w:rPr>
          <w:rFonts w:ascii="Palatino Linotype" w:hAnsi="Palatino Linotype" w:cs="Arial"/>
        </w:rPr>
        <w:t>con</w:t>
      </w:r>
      <w:r w:rsidR="00967FF7" w:rsidRPr="002406A5">
        <w:rPr>
          <w:rFonts w:ascii="Palatino Linotype" w:hAnsi="Palatino Linotype" w:cs="Arial"/>
        </w:rPr>
        <w:t xml:space="preserve"> </w:t>
      </w:r>
      <w:r w:rsidRPr="002406A5">
        <w:rPr>
          <w:rFonts w:ascii="Palatino Linotype" w:hAnsi="Palatino Linotype" w:cs="Arial"/>
        </w:rPr>
        <w:t>base</w:t>
      </w:r>
      <w:r w:rsidR="00967FF7" w:rsidRPr="002406A5">
        <w:rPr>
          <w:rFonts w:ascii="Palatino Linotype" w:hAnsi="Palatino Linotype" w:cs="Arial"/>
        </w:rPr>
        <w:t xml:space="preserve"> </w:t>
      </w:r>
      <w:r w:rsidRPr="002406A5">
        <w:rPr>
          <w:rFonts w:ascii="Palatino Linotype" w:hAnsi="Palatino Linotype" w:cs="Arial"/>
        </w:rPr>
        <w:t>en</w:t>
      </w:r>
      <w:r w:rsidR="00967FF7" w:rsidRPr="002406A5">
        <w:rPr>
          <w:rFonts w:ascii="Palatino Linotype" w:hAnsi="Palatino Linotype" w:cs="Arial"/>
        </w:rPr>
        <w:t xml:space="preserve"> </w:t>
      </w:r>
      <w:r w:rsidRPr="002406A5">
        <w:rPr>
          <w:rFonts w:ascii="Palatino Linotype" w:hAnsi="Palatino Linotype" w:cs="Arial"/>
        </w:rPr>
        <w:t>lo</w:t>
      </w:r>
      <w:r w:rsidR="00967FF7" w:rsidRPr="002406A5">
        <w:rPr>
          <w:rFonts w:ascii="Palatino Linotype" w:hAnsi="Palatino Linotype" w:cs="Arial"/>
        </w:rPr>
        <w:t xml:space="preserve"> </w:t>
      </w:r>
      <w:r w:rsidRPr="002406A5">
        <w:rPr>
          <w:rFonts w:ascii="Palatino Linotype" w:hAnsi="Palatino Linotype" w:cs="Arial"/>
        </w:rPr>
        <w:t>siguiente:</w:t>
      </w:r>
      <w:r w:rsidR="00967FF7" w:rsidRPr="002406A5">
        <w:rPr>
          <w:rFonts w:ascii="Palatino Linotype" w:hAnsi="Palatino Linotype" w:cs="Arial"/>
        </w:rPr>
        <w:t xml:space="preserve"> </w:t>
      </w:r>
    </w:p>
    <w:p w14:paraId="61E9A1CF" w14:textId="77777777" w:rsidR="00341355" w:rsidRPr="002406A5" w:rsidRDefault="00341355" w:rsidP="00B4416D">
      <w:pPr>
        <w:spacing w:before="240" w:after="120" w:line="360" w:lineRule="auto"/>
        <w:jc w:val="center"/>
        <w:rPr>
          <w:rFonts w:ascii="Palatino Linotype" w:hAnsi="Palatino Linotype" w:cs="Arial"/>
          <w:b/>
          <w:bCs/>
          <w:spacing w:val="44"/>
          <w:sz w:val="28"/>
          <w:szCs w:val="28"/>
          <w:lang w:val="es-ES_tradnl"/>
        </w:rPr>
      </w:pPr>
      <w:r w:rsidRPr="002406A5">
        <w:rPr>
          <w:rFonts w:ascii="Palatino Linotype" w:hAnsi="Palatino Linotype" w:cs="Arial"/>
          <w:b/>
          <w:bCs/>
          <w:spacing w:val="44"/>
          <w:sz w:val="28"/>
          <w:szCs w:val="28"/>
          <w:lang w:val="es-ES_tradnl"/>
        </w:rPr>
        <w:t>RESULTANDO</w:t>
      </w:r>
    </w:p>
    <w:p w14:paraId="5AF17C7B" w14:textId="5BFF647E" w:rsidR="00D4653C" w:rsidRPr="002406A5" w:rsidRDefault="00C37449" w:rsidP="00EC1169">
      <w:pPr>
        <w:pStyle w:val="Prrafodelista"/>
        <w:widowControl w:val="0"/>
        <w:numPr>
          <w:ilvl w:val="0"/>
          <w:numId w:val="3"/>
        </w:numPr>
        <w:tabs>
          <w:tab w:val="left" w:pos="284"/>
        </w:tabs>
        <w:autoSpaceDE w:val="0"/>
        <w:autoSpaceDN w:val="0"/>
        <w:adjustRightInd w:val="0"/>
        <w:spacing w:before="120" w:after="240" w:line="360" w:lineRule="auto"/>
        <w:ind w:left="0" w:firstLine="0"/>
        <w:contextualSpacing w:val="0"/>
        <w:jc w:val="both"/>
        <w:rPr>
          <w:rFonts w:ascii="Palatino Linotype" w:hAnsi="Palatino Linotype" w:cs="Arial"/>
        </w:rPr>
      </w:pPr>
      <w:r w:rsidRPr="002406A5">
        <w:rPr>
          <w:rFonts w:ascii="Palatino Linotype" w:hAnsi="Palatino Linotype"/>
        </w:rPr>
        <w:t>En</w:t>
      </w:r>
      <w:r w:rsidR="00967FF7" w:rsidRPr="002406A5">
        <w:rPr>
          <w:rFonts w:ascii="Palatino Linotype" w:hAnsi="Palatino Linotype"/>
        </w:rPr>
        <w:t xml:space="preserve"> </w:t>
      </w:r>
      <w:r w:rsidRPr="002406A5">
        <w:rPr>
          <w:rFonts w:ascii="Palatino Linotype" w:hAnsi="Palatino Linotype"/>
        </w:rPr>
        <w:t>fecha</w:t>
      </w:r>
      <w:r w:rsidR="00967FF7" w:rsidRPr="002406A5">
        <w:rPr>
          <w:rFonts w:ascii="Palatino Linotype" w:hAnsi="Palatino Linotype"/>
        </w:rPr>
        <w:t xml:space="preserve"> </w:t>
      </w:r>
      <w:r w:rsidR="009E5F4E" w:rsidRPr="002406A5">
        <w:rPr>
          <w:rFonts w:ascii="Palatino Linotype" w:hAnsi="Palatino Linotype"/>
        </w:rPr>
        <w:t xml:space="preserve">veintitrés </w:t>
      </w:r>
      <w:r w:rsidR="00E37D2D" w:rsidRPr="002406A5">
        <w:rPr>
          <w:rFonts w:ascii="Palatino Linotype" w:hAnsi="Palatino Linotype"/>
        </w:rPr>
        <w:t xml:space="preserve">de </w:t>
      </w:r>
      <w:r w:rsidR="009E5F4E" w:rsidRPr="002406A5">
        <w:rPr>
          <w:rFonts w:ascii="Palatino Linotype" w:hAnsi="Palatino Linotype"/>
        </w:rPr>
        <w:t>febrero</w:t>
      </w:r>
      <w:r w:rsidR="00967FF7" w:rsidRPr="002406A5">
        <w:rPr>
          <w:rFonts w:ascii="Palatino Linotype" w:hAnsi="Palatino Linotype" w:cs="Arial"/>
        </w:rPr>
        <w:t xml:space="preserve"> </w:t>
      </w:r>
      <w:r w:rsidRPr="002406A5">
        <w:rPr>
          <w:rFonts w:ascii="Palatino Linotype" w:hAnsi="Palatino Linotype" w:cs="Arial"/>
        </w:rPr>
        <w:t>de</w:t>
      </w:r>
      <w:r w:rsidR="00967FF7" w:rsidRPr="002406A5">
        <w:rPr>
          <w:rFonts w:ascii="Palatino Linotype" w:hAnsi="Palatino Linotype" w:cs="Arial"/>
        </w:rPr>
        <w:t xml:space="preserve"> </w:t>
      </w:r>
      <w:r w:rsidRPr="002406A5">
        <w:rPr>
          <w:rFonts w:ascii="Palatino Linotype" w:hAnsi="Palatino Linotype" w:cs="Arial"/>
        </w:rPr>
        <w:t>dos</w:t>
      </w:r>
      <w:r w:rsidR="00967FF7" w:rsidRPr="002406A5">
        <w:rPr>
          <w:rFonts w:ascii="Palatino Linotype" w:hAnsi="Palatino Linotype" w:cs="Arial"/>
        </w:rPr>
        <w:t xml:space="preserve"> </w:t>
      </w:r>
      <w:r w:rsidRPr="002406A5">
        <w:rPr>
          <w:rFonts w:ascii="Palatino Linotype" w:hAnsi="Palatino Linotype"/>
        </w:rPr>
        <w:t>mil</w:t>
      </w:r>
      <w:r w:rsidR="00967FF7" w:rsidRPr="002406A5">
        <w:rPr>
          <w:rFonts w:ascii="Palatino Linotype" w:hAnsi="Palatino Linotype" w:cs="Arial"/>
        </w:rPr>
        <w:t xml:space="preserve"> </w:t>
      </w:r>
      <w:r w:rsidRPr="002406A5">
        <w:rPr>
          <w:rFonts w:ascii="Palatino Linotype" w:hAnsi="Palatino Linotype" w:cs="Arial"/>
        </w:rPr>
        <w:t>dieci</w:t>
      </w:r>
      <w:r w:rsidR="00CC3855" w:rsidRPr="002406A5">
        <w:rPr>
          <w:rFonts w:ascii="Palatino Linotype" w:hAnsi="Palatino Linotype" w:cs="Arial"/>
        </w:rPr>
        <w:t>ocho</w:t>
      </w:r>
      <w:r w:rsidRPr="002406A5">
        <w:rPr>
          <w:rFonts w:ascii="Palatino Linotype" w:hAnsi="Palatino Linotype"/>
        </w:rPr>
        <w:t>,</w:t>
      </w:r>
      <w:r w:rsidR="00967FF7" w:rsidRPr="002406A5">
        <w:rPr>
          <w:rFonts w:ascii="Palatino Linotype" w:hAnsi="Palatino Linotype"/>
        </w:rPr>
        <w:t xml:space="preserve"> </w:t>
      </w:r>
      <w:r w:rsidR="009E5F4E" w:rsidRPr="002406A5">
        <w:rPr>
          <w:rFonts w:ascii="Palatino Linotype" w:hAnsi="Palatino Linotype"/>
          <w:b/>
        </w:rPr>
        <w:t>EL</w:t>
      </w:r>
      <w:r w:rsidR="00967FF7" w:rsidRPr="002406A5">
        <w:rPr>
          <w:rFonts w:ascii="Palatino Linotype" w:hAnsi="Palatino Linotype"/>
          <w:b/>
        </w:rPr>
        <w:t xml:space="preserve"> </w:t>
      </w:r>
      <w:r w:rsidR="001234CB" w:rsidRPr="002406A5">
        <w:rPr>
          <w:rFonts w:ascii="Palatino Linotype" w:hAnsi="Palatino Linotype"/>
          <w:b/>
        </w:rPr>
        <w:t>RECURRENTE</w:t>
      </w:r>
      <w:r w:rsidR="00967FF7" w:rsidRPr="002406A5">
        <w:rPr>
          <w:rFonts w:ascii="Palatino Linotype" w:hAnsi="Palatino Linotype"/>
        </w:rPr>
        <w:t xml:space="preserve"> </w:t>
      </w:r>
      <w:r w:rsidRPr="002406A5">
        <w:rPr>
          <w:rFonts w:ascii="Palatino Linotype" w:hAnsi="Palatino Linotype"/>
        </w:rPr>
        <w:t>presentó</w:t>
      </w:r>
      <w:r w:rsidR="00967FF7" w:rsidRPr="002406A5">
        <w:rPr>
          <w:rFonts w:ascii="Palatino Linotype" w:hAnsi="Palatino Linotype"/>
        </w:rPr>
        <w:t xml:space="preserve"> </w:t>
      </w:r>
      <w:r w:rsidRPr="002406A5">
        <w:rPr>
          <w:rFonts w:ascii="Palatino Linotype" w:hAnsi="Palatino Linotype"/>
        </w:rPr>
        <w:t>a</w:t>
      </w:r>
      <w:r w:rsidR="00967FF7" w:rsidRPr="002406A5">
        <w:rPr>
          <w:rFonts w:ascii="Palatino Linotype" w:hAnsi="Palatino Linotype"/>
        </w:rPr>
        <w:t xml:space="preserve"> </w:t>
      </w:r>
      <w:r w:rsidRPr="002406A5">
        <w:rPr>
          <w:rFonts w:ascii="Palatino Linotype" w:hAnsi="Palatino Linotype"/>
        </w:rPr>
        <w:t>través</w:t>
      </w:r>
      <w:r w:rsidR="00967FF7" w:rsidRPr="002406A5">
        <w:rPr>
          <w:rFonts w:ascii="Palatino Linotype" w:hAnsi="Palatino Linotype"/>
        </w:rPr>
        <w:t xml:space="preserve"> </w:t>
      </w:r>
      <w:r w:rsidRPr="002406A5">
        <w:rPr>
          <w:rFonts w:ascii="Palatino Linotype" w:hAnsi="Palatino Linotype" w:cs="Arial"/>
        </w:rPr>
        <w:t>del</w:t>
      </w:r>
      <w:r w:rsidR="00967FF7" w:rsidRPr="002406A5">
        <w:rPr>
          <w:rFonts w:ascii="Palatino Linotype" w:hAnsi="Palatino Linotype"/>
        </w:rPr>
        <w:t xml:space="preserve"> </w:t>
      </w:r>
      <w:r w:rsidRPr="002406A5">
        <w:rPr>
          <w:rFonts w:ascii="Palatino Linotype" w:hAnsi="Palatino Linotype"/>
        </w:rPr>
        <w:t>Sistema</w:t>
      </w:r>
      <w:r w:rsidR="00967FF7" w:rsidRPr="002406A5">
        <w:rPr>
          <w:rFonts w:ascii="Palatino Linotype" w:hAnsi="Palatino Linotype"/>
        </w:rPr>
        <w:t xml:space="preserve"> </w:t>
      </w:r>
      <w:r w:rsidRPr="002406A5">
        <w:rPr>
          <w:rFonts w:ascii="Palatino Linotype" w:hAnsi="Palatino Linotype"/>
        </w:rPr>
        <w:t>de</w:t>
      </w:r>
      <w:r w:rsidR="00967FF7" w:rsidRPr="002406A5">
        <w:rPr>
          <w:rFonts w:ascii="Palatino Linotype" w:hAnsi="Palatino Linotype"/>
        </w:rPr>
        <w:t xml:space="preserve"> </w:t>
      </w:r>
      <w:r w:rsidRPr="002406A5">
        <w:rPr>
          <w:rFonts w:ascii="Palatino Linotype" w:hAnsi="Palatino Linotype" w:cs="Arial"/>
        </w:rPr>
        <w:t>Acceso</w:t>
      </w:r>
      <w:r w:rsidR="00967FF7" w:rsidRPr="002406A5">
        <w:rPr>
          <w:rFonts w:ascii="Palatino Linotype" w:hAnsi="Palatino Linotype"/>
        </w:rPr>
        <w:t xml:space="preserve"> </w:t>
      </w:r>
      <w:r w:rsidRPr="002406A5">
        <w:rPr>
          <w:rFonts w:ascii="Palatino Linotype" w:hAnsi="Palatino Linotype"/>
        </w:rPr>
        <w:t>a</w:t>
      </w:r>
      <w:r w:rsidR="00967FF7" w:rsidRPr="002406A5">
        <w:rPr>
          <w:rFonts w:ascii="Palatino Linotype" w:hAnsi="Palatino Linotype"/>
        </w:rPr>
        <w:t xml:space="preserve"> </w:t>
      </w:r>
      <w:r w:rsidRPr="002406A5">
        <w:rPr>
          <w:rFonts w:ascii="Palatino Linotype" w:hAnsi="Palatino Linotype"/>
        </w:rPr>
        <w:t>la</w:t>
      </w:r>
      <w:r w:rsidR="00967FF7" w:rsidRPr="002406A5">
        <w:rPr>
          <w:rFonts w:ascii="Palatino Linotype" w:hAnsi="Palatino Linotype"/>
        </w:rPr>
        <w:t xml:space="preserve"> </w:t>
      </w:r>
      <w:r w:rsidRPr="002406A5">
        <w:rPr>
          <w:rFonts w:ascii="Palatino Linotype" w:hAnsi="Palatino Linotype"/>
        </w:rPr>
        <w:t>Información</w:t>
      </w:r>
      <w:r w:rsidR="00967FF7" w:rsidRPr="002406A5">
        <w:rPr>
          <w:rFonts w:ascii="Palatino Linotype" w:hAnsi="Palatino Linotype"/>
        </w:rPr>
        <w:t xml:space="preserve"> </w:t>
      </w:r>
      <w:r w:rsidRPr="002406A5">
        <w:rPr>
          <w:rFonts w:ascii="Palatino Linotype" w:hAnsi="Palatino Linotype"/>
        </w:rPr>
        <w:t>Mexiquense,</w:t>
      </w:r>
      <w:r w:rsidR="00967FF7" w:rsidRPr="002406A5">
        <w:rPr>
          <w:rFonts w:ascii="Palatino Linotype" w:hAnsi="Palatino Linotype"/>
        </w:rPr>
        <w:t xml:space="preserve"> </w:t>
      </w:r>
      <w:r w:rsidRPr="002406A5">
        <w:rPr>
          <w:rFonts w:ascii="Palatino Linotype" w:hAnsi="Palatino Linotype"/>
        </w:rPr>
        <w:t>en</w:t>
      </w:r>
      <w:r w:rsidR="00967FF7" w:rsidRPr="002406A5">
        <w:rPr>
          <w:rFonts w:ascii="Palatino Linotype" w:hAnsi="Palatino Linotype"/>
        </w:rPr>
        <w:t xml:space="preserve"> </w:t>
      </w:r>
      <w:r w:rsidRPr="002406A5">
        <w:rPr>
          <w:rFonts w:ascii="Palatino Linotype" w:hAnsi="Palatino Linotype"/>
        </w:rPr>
        <w:t>lo</w:t>
      </w:r>
      <w:r w:rsidR="00967FF7" w:rsidRPr="002406A5">
        <w:rPr>
          <w:rFonts w:ascii="Palatino Linotype" w:hAnsi="Palatino Linotype"/>
        </w:rPr>
        <w:t xml:space="preserve"> </w:t>
      </w:r>
      <w:r w:rsidRPr="002406A5">
        <w:rPr>
          <w:rFonts w:ascii="Palatino Linotype" w:hAnsi="Palatino Linotype"/>
        </w:rPr>
        <w:t>subsecuente</w:t>
      </w:r>
      <w:r w:rsidR="00967FF7" w:rsidRPr="002406A5">
        <w:rPr>
          <w:rFonts w:ascii="Palatino Linotype" w:hAnsi="Palatino Linotype"/>
        </w:rPr>
        <w:t xml:space="preserve"> </w:t>
      </w:r>
      <w:r w:rsidRPr="002406A5">
        <w:rPr>
          <w:rFonts w:ascii="Palatino Linotype" w:hAnsi="Palatino Linotype"/>
          <w:b/>
        </w:rPr>
        <w:t>EL</w:t>
      </w:r>
      <w:r w:rsidR="00967FF7" w:rsidRPr="002406A5">
        <w:rPr>
          <w:rFonts w:ascii="Palatino Linotype" w:hAnsi="Palatino Linotype"/>
          <w:b/>
        </w:rPr>
        <w:t xml:space="preserve"> </w:t>
      </w:r>
      <w:r w:rsidRPr="002406A5">
        <w:rPr>
          <w:rFonts w:ascii="Palatino Linotype" w:hAnsi="Palatino Linotype"/>
          <w:b/>
        </w:rPr>
        <w:t>SAIMEX</w:t>
      </w:r>
      <w:r w:rsidRPr="002406A5">
        <w:rPr>
          <w:rFonts w:ascii="Palatino Linotype" w:hAnsi="Palatino Linotype"/>
        </w:rPr>
        <w:t>,</w:t>
      </w:r>
      <w:r w:rsidR="00967FF7" w:rsidRPr="002406A5">
        <w:rPr>
          <w:rFonts w:ascii="Palatino Linotype" w:hAnsi="Palatino Linotype"/>
        </w:rPr>
        <w:t xml:space="preserve"> </w:t>
      </w:r>
      <w:r w:rsidRPr="002406A5">
        <w:rPr>
          <w:rFonts w:ascii="Palatino Linotype" w:hAnsi="Palatino Linotype"/>
        </w:rPr>
        <w:t>ante</w:t>
      </w:r>
      <w:r w:rsidR="00967FF7" w:rsidRPr="002406A5">
        <w:rPr>
          <w:rFonts w:ascii="Palatino Linotype" w:hAnsi="Palatino Linotype"/>
        </w:rPr>
        <w:t xml:space="preserve"> </w:t>
      </w:r>
      <w:r w:rsidRPr="002406A5">
        <w:rPr>
          <w:rFonts w:ascii="Palatino Linotype" w:hAnsi="Palatino Linotype"/>
          <w:b/>
        </w:rPr>
        <w:t>EL</w:t>
      </w:r>
      <w:r w:rsidR="00967FF7" w:rsidRPr="002406A5">
        <w:rPr>
          <w:rFonts w:ascii="Palatino Linotype" w:hAnsi="Palatino Linotype"/>
          <w:b/>
        </w:rPr>
        <w:t xml:space="preserve"> </w:t>
      </w:r>
      <w:r w:rsidRPr="002406A5">
        <w:rPr>
          <w:rFonts w:ascii="Palatino Linotype" w:hAnsi="Palatino Linotype"/>
          <w:b/>
        </w:rPr>
        <w:t>SUJETO</w:t>
      </w:r>
      <w:r w:rsidR="00967FF7" w:rsidRPr="002406A5">
        <w:rPr>
          <w:rFonts w:ascii="Palatino Linotype" w:hAnsi="Palatino Linotype"/>
          <w:b/>
        </w:rPr>
        <w:t xml:space="preserve"> </w:t>
      </w:r>
      <w:r w:rsidRPr="002406A5">
        <w:rPr>
          <w:rFonts w:ascii="Palatino Linotype" w:hAnsi="Palatino Linotype"/>
          <w:b/>
        </w:rPr>
        <w:t>OBLIGADO</w:t>
      </w:r>
      <w:r w:rsidRPr="002406A5">
        <w:rPr>
          <w:rFonts w:ascii="Palatino Linotype" w:hAnsi="Palatino Linotype"/>
        </w:rPr>
        <w:t>,</w:t>
      </w:r>
      <w:r w:rsidR="00967FF7" w:rsidRPr="002406A5">
        <w:rPr>
          <w:rFonts w:ascii="Palatino Linotype" w:hAnsi="Palatino Linotype"/>
        </w:rPr>
        <w:t xml:space="preserve"> </w:t>
      </w:r>
      <w:r w:rsidR="00D4653C" w:rsidRPr="002406A5">
        <w:rPr>
          <w:rFonts w:ascii="Palatino Linotype" w:hAnsi="Palatino Linotype"/>
        </w:rPr>
        <w:t>la</w:t>
      </w:r>
      <w:r w:rsidR="00967FF7" w:rsidRPr="002406A5">
        <w:rPr>
          <w:rFonts w:ascii="Palatino Linotype" w:hAnsi="Palatino Linotype"/>
        </w:rPr>
        <w:t xml:space="preserve"> </w:t>
      </w:r>
      <w:r w:rsidR="00D4653C" w:rsidRPr="002406A5">
        <w:rPr>
          <w:rFonts w:ascii="Palatino Linotype" w:hAnsi="Palatino Linotype"/>
        </w:rPr>
        <w:t>solicitud</w:t>
      </w:r>
      <w:r w:rsidR="00967FF7" w:rsidRPr="002406A5">
        <w:rPr>
          <w:rFonts w:ascii="Palatino Linotype" w:hAnsi="Palatino Linotype"/>
        </w:rPr>
        <w:t xml:space="preserve"> </w:t>
      </w:r>
      <w:r w:rsidR="00D4653C" w:rsidRPr="002406A5">
        <w:rPr>
          <w:rFonts w:ascii="Palatino Linotype" w:hAnsi="Palatino Linotype"/>
        </w:rPr>
        <w:t>de</w:t>
      </w:r>
      <w:r w:rsidR="00967FF7" w:rsidRPr="002406A5">
        <w:rPr>
          <w:rFonts w:ascii="Palatino Linotype" w:hAnsi="Palatino Linotype"/>
        </w:rPr>
        <w:t xml:space="preserve"> </w:t>
      </w:r>
      <w:r w:rsidR="00D4653C" w:rsidRPr="002406A5">
        <w:rPr>
          <w:rFonts w:ascii="Palatino Linotype" w:hAnsi="Palatino Linotype"/>
        </w:rPr>
        <w:t>acceso</w:t>
      </w:r>
      <w:r w:rsidR="00967FF7" w:rsidRPr="002406A5">
        <w:rPr>
          <w:rFonts w:ascii="Palatino Linotype" w:hAnsi="Palatino Linotype"/>
        </w:rPr>
        <w:t xml:space="preserve"> </w:t>
      </w:r>
      <w:r w:rsidR="00D4653C" w:rsidRPr="002406A5">
        <w:rPr>
          <w:rFonts w:ascii="Palatino Linotype" w:hAnsi="Palatino Linotype"/>
        </w:rPr>
        <w:t>a</w:t>
      </w:r>
      <w:r w:rsidR="00967FF7" w:rsidRPr="002406A5">
        <w:rPr>
          <w:rFonts w:ascii="Palatino Linotype" w:hAnsi="Palatino Linotype"/>
        </w:rPr>
        <w:t xml:space="preserve"> </w:t>
      </w:r>
      <w:r w:rsidR="00D4653C" w:rsidRPr="002406A5">
        <w:rPr>
          <w:rFonts w:ascii="Palatino Linotype" w:hAnsi="Palatino Linotype"/>
        </w:rPr>
        <w:t>información</w:t>
      </w:r>
      <w:r w:rsidR="00967FF7" w:rsidRPr="002406A5">
        <w:rPr>
          <w:rFonts w:ascii="Palatino Linotype" w:hAnsi="Palatino Linotype"/>
        </w:rPr>
        <w:t xml:space="preserve"> </w:t>
      </w:r>
      <w:r w:rsidR="00D4653C" w:rsidRPr="002406A5">
        <w:rPr>
          <w:rFonts w:ascii="Palatino Linotype" w:hAnsi="Palatino Linotype"/>
        </w:rPr>
        <w:t>pública,</w:t>
      </w:r>
      <w:r w:rsidR="00967FF7" w:rsidRPr="002406A5">
        <w:rPr>
          <w:rFonts w:ascii="Palatino Linotype" w:hAnsi="Palatino Linotype"/>
        </w:rPr>
        <w:t xml:space="preserve"> </w:t>
      </w:r>
      <w:r w:rsidR="00D4653C" w:rsidRPr="002406A5">
        <w:rPr>
          <w:rFonts w:ascii="Palatino Linotype" w:hAnsi="Palatino Linotype"/>
        </w:rPr>
        <w:t>a</w:t>
      </w:r>
      <w:r w:rsidR="00967FF7" w:rsidRPr="002406A5">
        <w:rPr>
          <w:rFonts w:ascii="Palatino Linotype" w:hAnsi="Palatino Linotype"/>
        </w:rPr>
        <w:t xml:space="preserve"> </w:t>
      </w:r>
      <w:r w:rsidR="00D4653C" w:rsidRPr="002406A5">
        <w:rPr>
          <w:rFonts w:ascii="Palatino Linotype" w:hAnsi="Palatino Linotype"/>
        </w:rPr>
        <w:t>la</w:t>
      </w:r>
      <w:r w:rsidR="00967FF7" w:rsidRPr="002406A5">
        <w:rPr>
          <w:rFonts w:ascii="Palatino Linotype" w:hAnsi="Palatino Linotype"/>
        </w:rPr>
        <w:t xml:space="preserve"> </w:t>
      </w:r>
      <w:r w:rsidR="00D4653C" w:rsidRPr="002406A5">
        <w:rPr>
          <w:rFonts w:ascii="Palatino Linotype" w:hAnsi="Palatino Linotype"/>
        </w:rPr>
        <w:t>que</w:t>
      </w:r>
      <w:r w:rsidR="00967FF7" w:rsidRPr="002406A5">
        <w:rPr>
          <w:rFonts w:ascii="Palatino Linotype" w:hAnsi="Palatino Linotype"/>
        </w:rPr>
        <w:t xml:space="preserve"> </w:t>
      </w:r>
      <w:r w:rsidR="00D4653C" w:rsidRPr="002406A5">
        <w:rPr>
          <w:rFonts w:ascii="Palatino Linotype" w:hAnsi="Palatino Linotype"/>
        </w:rPr>
        <w:t>se</w:t>
      </w:r>
      <w:r w:rsidR="00967FF7" w:rsidRPr="002406A5">
        <w:rPr>
          <w:rFonts w:ascii="Palatino Linotype" w:hAnsi="Palatino Linotype"/>
        </w:rPr>
        <w:t xml:space="preserve"> </w:t>
      </w:r>
      <w:r w:rsidR="00D4653C" w:rsidRPr="002406A5">
        <w:rPr>
          <w:rFonts w:ascii="Palatino Linotype" w:hAnsi="Palatino Linotype"/>
        </w:rPr>
        <w:t>le</w:t>
      </w:r>
      <w:r w:rsidR="00967FF7" w:rsidRPr="002406A5">
        <w:rPr>
          <w:rFonts w:ascii="Palatino Linotype" w:hAnsi="Palatino Linotype"/>
        </w:rPr>
        <w:t xml:space="preserve"> </w:t>
      </w:r>
      <w:r w:rsidR="00D4653C" w:rsidRPr="002406A5">
        <w:rPr>
          <w:rFonts w:ascii="Palatino Linotype" w:hAnsi="Palatino Linotype"/>
        </w:rPr>
        <w:t>asignó</w:t>
      </w:r>
      <w:r w:rsidR="00967FF7" w:rsidRPr="002406A5">
        <w:rPr>
          <w:rFonts w:ascii="Palatino Linotype" w:hAnsi="Palatino Linotype"/>
        </w:rPr>
        <w:t xml:space="preserve"> </w:t>
      </w:r>
      <w:r w:rsidR="00CC3855" w:rsidRPr="002406A5">
        <w:rPr>
          <w:rFonts w:ascii="Palatino Linotype" w:hAnsi="Palatino Linotype"/>
        </w:rPr>
        <w:t>el</w:t>
      </w:r>
      <w:r w:rsidR="00967FF7" w:rsidRPr="002406A5">
        <w:rPr>
          <w:rFonts w:ascii="Palatino Linotype" w:hAnsi="Palatino Linotype"/>
        </w:rPr>
        <w:t xml:space="preserve"> </w:t>
      </w:r>
      <w:r w:rsidR="00D4653C" w:rsidRPr="002406A5">
        <w:rPr>
          <w:rFonts w:ascii="Palatino Linotype" w:hAnsi="Palatino Linotype"/>
        </w:rPr>
        <w:t>número</w:t>
      </w:r>
      <w:r w:rsidR="00132095" w:rsidRPr="002406A5">
        <w:rPr>
          <w:rFonts w:ascii="Palatino Linotype" w:hAnsi="Palatino Linotype"/>
        </w:rPr>
        <w:t xml:space="preserve"> de expediente </w:t>
      </w:r>
      <w:r w:rsidR="00CC3855" w:rsidRPr="002406A5">
        <w:rPr>
          <w:rFonts w:ascii="Palatino Linotype" w:hAnsi="Palatino Linotype"/>
          <w:b/>
        </w:rPr>
        <w:t>000</w:t>
      </w:r>
      <w:r w:rsidR="009E5F4E" w:rsidRPr="002406A5">
        <w:rPr>
          <w:rFonts w:ascii="Palatino Linotype" w:hAnsi="Palatino Linotype"/>
          <w:b/>
        </w:rPr>
        <w:t>3</w:t>
      </w:r>
      <w:r w:rsidR="00CC3855" w:rsidRPr="002406A5">
        <w:rPr>
          <w:rFonts w:ascii="Palatino Linotype" w:hAnsi="Palatino Linotype"/>
          <w:b/>
        </w:rPr>
        <w:t>/</w:t>
      </w:r>
      <w:r w:rsidR="009E5F4E" w:rsidRPr="002406A5">
        <w:rPr>
          <w:rFonts w:ascii="Palatino Linotype" w:hAnsi="Palatino Linotype"/>
          <w:b/>
        </w:rPr>
        <w:t>CRFDIE</w:t>
      </w:r>
      <w:r w:rsidR="00CC3855" w:rsidRPr="002406A5">
        <w:rPr>
          <w:rFonts w:ascii="Palatino Linotype" w:hAnsi="Palatino Linotype"/>
          <w:b/>
        </w:rPr>
        <w:t>/IP/2018</w:t>
      </w:r>
      <w:r w:rsidR="00132095" w:rsidRPr="002406A5">
        <w:rPr>
          <w:rFonts w:ascii="Palatino Linotype" w:hAnsi="Palatino Linotype"/>
          <w:b/>
        </w:rPr>
        <w:t xml:space="preserve">, </w:t>
      </w:r>
      <w:r w:rsidR="00D4653C" w:rsidRPr="002406A5">
        <w:rPr>
          <w:rFonts w:ascii="Palatino Linotype" w:hAnsi="Palatino Linotype"/>
        </w:rPr>
        <w:t>mediante</w:t>
      </w:r>
      <w:r w:rsidR="00967FF7" w:rsidRPr="002406A5">
        <w:rPr>
          <w:rFonts w:ascii="Palatino Linotype" w:hAnsi="Palatino Linotype"/>
        </w:rPr>
        <w:t xml:space="preserve"> </w:t>
      </w:r>
      <w:r w:rsidR="00CC3855" w:rsidRPr="002406A5">
        <w:rPr>
          <w:rFonts w:ascii="Palatino Linotype" w:hAnsi="Palatino Linotype"/>
        </w:rPr>
        <w:t>el</w:t>
      </w:r>
      <w:r w:rsidR="00967FF7" w:rsidRPr="002406A5">
        <w:rPr>
          <w:rFonts w:ascii="Palatino Linotype" w:hAnsi="Palatino Linotype"/>
        </w:rPr>
        <w:t xml:space="preserve"> </w:t>
      </w:r>
      <w:r w:rsidR="00D4653C" w:rsidRPr="002406A5">
        <w:rPr>
          <w:rFonts w:ascii="Palatino Linotype" w:hAnsi="Palatino Linotype"/>
        </w:rPr>
        <w:t>cual</w:t>
      </w:r>
      <w:r w:rsidR="00967FF7" w:rsidRPr="002406A5">
        <w:rPr>
          <w:rFonts w:ascii="Palatino Linotype" w:hAnsi="Palatino Linotype"/>
        </w:rPr>
        <w:t xml:space="preserve"> </w:t>
      </w:r>
      <w:r w:rsidR="00D4653C" w:rsidRPr="002406A5">
        <w:rPr>
          <w:rFonts w:ascii="Palatino Linotype" w:hAnsi="Palatino Linotype"/>
        </w:rPr>
        <w:t>solicitó</w:t>
      </w:r>
      <w:r w:rsidR="00967FF7" w:rsidRPr="002406A5">
        <w:rPr>
          <w:rFonts w:ascii="Palatino Linotype" w:hAnsi="Palatino Linotype"/>
        </w:rPr>
        <w:t xml:space="preserve"> </w:t>
      </w:r>
      <w:r w:rsidR="00D4653C" w:rsidRPr="002406A5">
        <w:rPr>
          <w:rFonts w:ascii="Palatino Linotype" w:hAnsi="Palatino Linotype"/>
        </w:rPr>
        <w:t>le</w:t>
      </w:r>
      <w:r w:rsidR="00967FF7" w:rsidRPr="002406A5">
        <w:rPr>
          <w:rFonts w:ascii="Palatino Linotype" w:hAnsi="Palatino Linotype"/>
        </w:rPr>
        <w:t xml:space="preserve"> </w:t>
      </w:r>
      <w:r w:rsidR="00D4653C" w:rsidRPr="002406A5">
        <w:rPr>
          <w:rFonts w:ascii="Palatino Linotype" w:hAnsi="Palatino Linotype"/>
        </w:rPr>
        <w:t>fuese</w:t>
      </w:r>
      <w:r w:rsidR="00967FF7" w:rsidRPr="002406A5">
        <w:rPr>
          <w:rFonts w:ascii="Palatino Linotype" w:hAnsi="Palatino Linotype"/>
        </w:rPr>
        <w:t xml:space="preserve"> </w:t>
      </w:r>
      <w:r w:rsidR="00D4653C" w:rsidRPr="002406A5">
        <w:rPr>
          <w:rFonts w:ascii="Palatino Linotype" w:hAnsi="Palatino Linotype"/>
        </w:rPr>
        <w:t>entregado,</w:t>
      </w:r>
      <w:r w:rsidR="00967FF7" w:rsidRPr="002406A5">
        <w:rPr>
          <w:rFonts w:ascii="Palatino Linotype" w:hAnsi="Palatino Linotype"/>
        </w:rPr>
        <w:t xml:space="preserve"> </w:t>
      </w:r>
      <w:r w:rsidR="00D4653C" w:rsidRPr="002406A5">
        <w:rPr>
          <w:rFonts w:ascii="Palatino Linotype" w:hAnsi="Palatino Linotype"/>
        </w:rPr>
        <w:t>vía</w:t>
      </w:r>
      <w:r w:rsidR="00967FF7" w:rsidRPr="002406A5">
        <w:rPr>
          <w:rFonts w:ascii="Palatino Linotype" w:hAnsi="Palatino Linotype"/>
        </w:rPr>
        <w:t xml:space="preserve"> </w:t>
      </w:r>
      <w:r w:rsidR="00D4653C" w:rsidRPr="002406A5">
        <w:rPr>
          <w:rFonts w:ascii="Palatino Linotype" w:hAnsi="Palatino Linotype"/>
          <w:b/>
        </w:rPr>
        <w:t>SAIMEX</w:t>
      </w:r>
      <w:r w:rsidR="00D4653C" w:rsidRPr="002406A5">
        <w:rPr>
          <w:rFonts w:ascii="Palatino Linotype" w:hAnsi="Palatino Linotype"/>
        </w:rPr>
        <w:t>:</w:t>
      </w:r>
      <w:r w:rsidR="00967FF7" w:rsidRPr="002406A5">
        <w:rPr>
          <w:rFonts w:ascii="Palatino Linotype" w:hAnsi="Palatino Linotype"/>
        </w:rPr>
        <w:t xml:space="preserve"> </w:t>
      </w:r>
    </w:p>
    <w:p w14:paraId="0DC280F8" w14:textId="542689C8" w:rsidR="00B4416D" w:rsidRPr="002406A5" w:rsidRDefault="00B4416D" w:rsidP="00894A63">
      <w:pPr>
        <w:spacing w:before="120" w:after="120"/>
        <w:ind w:left="709" w:right="709"/>
        <w:jc w:val="both"/>
        <w:rPr>
          <w:rFonts w:ascii="Palatino Linotype" w:hAnsi="Palatino Linotype" w:cs="Arial"/>
          <w:sz w:val="22"/>
          <w:szCs w:val="22"/>
        </w:rPr>
      </w:pPr>
      <w:r w:rsidRPr="002406A5">
        <w:rPr>
          <w:rFonts w:ascii="Palatino Linotype" w:hAnsi="Palatino Linotype" w:cs="Arial"/>
          <w:i/>
          <w:sz w:val="22"/>
          <w:szCs w:val="22"/>
        </w:rPr>
        <w:t>“</w:t>
      </w:r>
      <w:r w:rsidR="009E5F4E" w:rsidRPr="002406A5">
        <w:rPr>
          <w:rFonts w:ascii="Palatino Linotype" w:hAnsi="Palatino Linotype" w:cs="Arial"/>
          <w:i/>
          <w:sz w:val="22"/>
          <w:szCs w:val="22"/>
        </w:rPr>
        <w:t xml:space="preserve">Hola que tal, me encuentro realizando mi tesis sobre el proceso de </w:t>
      </w:r>
      <w:proofErr w:type="spellStart"/>
      <w:r w:rsidR="009E5F4E" w:rsidRPr="002406A5">
        <w:rPr>
          <w:rFonts w:ascii="Palatino Linotype" w:hAnsi="Palatino Linotype" w:cs="Arial"/>
          <w:i/>
          <w:sz w:val="22"/>
          <w:szCs w:val="22"/>
        </w:rPr>
        <w:t>desindianización</w:t>
      </w:r>
      <w:proofErr w:type="spellEnd"/>
      <w:r w:rsidR="009E5F4E" w:rsidRPr="002406A5">
        <w:rPr>
          <w:rFonts w:ascii="Palatino Linotype" w:hAnsi="Palatino Linotype" w:cs="Arial"/>
          <w:i/>
          <w:sz w:val="22"/>
          <w:szCs w:val="22"/>
        </w:rPr>
        <w:t xml:space="preserve">, término acuñado por Guillermo Bonfil, en el pueblo de San Francisco </w:t>
      </w:r>
      <w:proofErr w:type="spellStart"/>
      <w:r w:rsidR="009E5F4E" w:rsidRPr="002406A5">
        <w:rPr>
          <w:rFonts w:ascii="Palatino Linotype" w:hAnsi="Palatino Linotype" w:cs="Arial"/>
          <w:i/>
          <w:sz w:val="22"/>
          <w:szCs w:val="22"/>
        </w:rPr>
        <w:t>Tlaltenco</w:t>
      </w:r>
      <w:proofErr w:type="spellEnd"/>
      <w:r w:rsidR="009E5F4E" w:rsidRPr="002406A5">
        <w:rPr>
          <w:rFonts w:ascii="Palatino Linotype" w:hAnsi="Palatino Linotype" w:cs="Arial"/>
          <w:i/>
          <w:sz w:val="22"/>
          <w:szCs w:val="22"/>
        </w:rPr>
        <w:t xml:space="preserve">, de la Ciudad de México, sin embargo, me resulta curioso este pueblo, porque la mitad de su ejido se encuentra en la CDMX y la otra parte en el municipio de Valle de Chalco Solidaridad, a lo que me gustaría saber si ustedes tienen alguna línea de investigación de educación de antaño, y/o cuestiones sociales, </w:t>
      </w:r>
      <w:proofErr w:type="spellStart"/>
      <w:r w:rsidR="009E5F4E" w:rsidRPr="002406A5">
        <w:rPr>
          <w:rFonts w:ascii="Palatino Linotype" w:hAnsi="Palatino Linotype" w:cs="Arial"/>
          <w:i/>
          <w:sz w:val="22"/>
          <w:szCs w:val="22"/>
        </w:rPr>
        <w:t>antropologicas</w:t>
      </w:r>
      <w:proofErr w:type="spellEnd"/>
      <w:r w:rsidR="009E5F4E" w:rsidRPr="002406A5">
        <w:rPr>
          <w:rFonts w:ascii="Palatino Linotype" w:hAnsi="Palatino Linotype" w:cs="Arial"/>
          <w:i/>
          <w:sz w:val="22"/>
          <w:szCs w:val="22"/>
        </w:rPr>
        <w:t xml:space="preserve"> y/o </w:t>
      </w:r>
      <w:proofErr w:type="spellStart"/>
      <w:r w:rsidR="009E5F4E" w:rsidRPr="002406A5">
        <w:rPr>
          <w:rFonts w:ascii="Palatino Linotype" w:hAnsi="Palatino Linotype" w:cs="Arial"/>
          <w:i/>
          <w:sz w:val="22"/>
          <w:szCs w:val="22"/>
        </w:rPr>
        <w:t>historicas</w:t>
      </w:r>
      <w:proofErr w:type="spellEnd"/>
      <w:r w:rsidR="009E5F4E" w:rsidRPr="002406A5">
        <w:rPr>
          <w:rFonts w:ascii="Palatino Linotype" w:hAnsi="Palatino Linotype" w:cs="Arial"/>
          <w:i/>
          <w:sz w:val="22"/>
          <w:szCs w:val="22"/>
        </w:rPr>
        <w:t xml:space="preserve"> que afecten a los indígenas nahuas de la zona de Chalco, Valle de Chalco, La Paz, </w:t>
      </w:r>
      <w:proofErr w:type="spellStart"/>
      <w:r w:rsidR="009E5F4E" w:rsidRPr="002406A5">
        <w:rPr>
          <w:rFonts w:ascii="Palatino Linotype" w:hAnsi="Palatino Linotype" w:cs="Arial"/>
          <w:i/>
          <w:sz w:val="22"/>
          <w:szCs w:val="22"/>
        </w:rPr>
        <w:t>Temamatla</w:t>
      </w:r>
      <w:proofErr w:type="spellEnd"/>
      <w:r w:rsidR="009E5F4E" w:rsidRPr="002406A5">
        <w:rPr>
          <w:rFonts w:ascii="Palatino Linotype" w:hAnsi="Palatino Linotype" w:cs="Arial"/>
          <w:i/>
          <w:sz w:val="22"/>
          <w:szCs w:val="22"/>
        </w:rPr>
        <w:t xml:space="preserve">, </w:t>
      </w:r>
      <w:proofErr w:type="spellStart"/>
      <w:r w:rsidR="009E5F4E" w:rsidRPr="002406A5">
        <w:rPr>
          <w:rFonts w:ascii="Palatino Linotype" w:hAnsi="Palatino Linotype" w:cs="Arial"/>
          <w:i/>
          <w:sz w:val="22"/>
          <w:szCs w:val="22"/>
        </w:rPr>
        <w:t>Juchitepec</w:t>
      </w:r>
      <w:proofErr w:type="spellEnd"/>
      <w:r w:rsidR="009E5F4E" w:rsidRPr="002406A5">
        <w:rPr>
          <w:rFonts w:ascii="Palatino Linotype" w:hAnsi="Palatino Linotype" w:cs="Arial"/>
          <w:i/>
          <w:sz w:val="22"/>
          <w:szCs w:val="22"/>
        </w:rPr>
        <w:t xml:space="preserve"> y/o </w:t>
      </w:r>
      <w:proofErr w:type="spellStart"/>
      <w:r w:rsidR="009E5F4E" w:rsidRPr="002406A5">
        <w:rPr>
          <w:rFonts w:ascii="Palatino Linotype" w:hAnsi="Palatino Linotype" w:cs="Arial"/>
          <w:i/>
          <w:sz w:val="22"/>
          <w:szCs w:val="22"/>
        </w:rPr>
        <w:t>Tenango</w:t>
      </w:r>
      <w:proofErr w:type="spellEnd"/>
      <w:r w:rsidR="009E5F4E" w:rsidRPr="002406A5">
        <w:rPr>
          <w:rFonts w:ascii="Palatino Linotype" w:hAnsi="Palatino Linotype" w:cs="Arial"/>
          <w:i/>
          <w:sz w:val="22"/>
          <w:szCs w:val="22"/>
        </w:rPr>
        <w:t xml:space="preserve"> del Aire.</w:t>
      </w:r>
      <w:r w:rsidRPr="002406A5">
        <w:rPr>
          <w:rFonts w:ascii="Palatino Linotype" w:hAnsi="Palatino Linotype" w:cs="Arial"/>
          <w:i/>
          <w:sz w:val="22"/>
          <w:szCs w:val="22"/>
        </w:rPr>
        <w:t>”</w:t>
      </w:r>
      <w:r w:rsidR="00967FF7" w:rsidRPr="002406A5">
        <w:rPr>
          <w:rFonts w:ascii="Palatino Linotype" w:hAnsi="Palatino Linotype" w:cs="Arial"/>
          <w:sz w:val="22"/>
          <w:szCs w:val="22"/>
        </w:rPr>
        <w:t xml:space="preserve"> </w:t>
      </w:r>
      <w:r w:rsidRPr="002406A5">
        <w:rPr>
          <w:rFonts w:ascii="Palatino Linotype" w:hAnsi="Palatino Linotype" w:cs="Arial"/>
          <w:sz w:val="22"/>
          <w:szCs w:val="22"/>
        </w:rPr>
        <w:t>(Sic)</w:t>
      </w:r>
    </w:p>
    <w:p w14:paraId="48E59FFA" w14:textId="0A253CA7" w:rsidR="00A67689" w:rsidRPr="002406A5" w:rsidRDefault="00EC1169" w:rsidP="00EC1169">
      <w:pPr>
        <w:pStyle w:val="Prrafodelista"/>
        <w:widowControl w:val="0"/>
        <w:tabs>
          <w:tab w:val="left" w:pos="709"/>
        </w:tabs>
        <w:autoSpaceDE w:val="0"/>
        <w:autoSpaceDN w:val="0"/>
        <w:adjustRightInd w:val="0"/>
        <w:spacing w:before="240" w:after="240" w:line="360" w:lineRule="auto"/>
        <w:ind w:left="0"/>
        <w:contextualSpacing w:val="0"/>
        <w:jc w:val="both"/>
        <w:rPr>
          <w:rFonts w:ascii="Palatino Linotype" w:hAnsi="Palatino Linotype"/>
        </w:rPr>
      </w:pPr>
      <w:r w:rsidRPr="002406A5">
        <w:rPr>
          <w:rFonts w:ascii="Palatino Linotype" w:hAnsi="Palatino Linotype"/>
          <w:b/>
          <w:sz w:val="28"/>
          <w:szCs w:val="28"/>
        </w:rPr>
        <w:t>II.</w:t>
      </w:r>
      <w:r w:rsidRPr="002406A5">
        <w:rPr>
          <w:rFonts w:ascii="Palatino Linotype" w:hAnsi="Palatino Linotype"/>
        </w:rPr>
        <w:t xml:space="preserve"> </w:t>
      </w:r>
      <w:r w:rsidR="00A67689" w:rsidRPr="002406A5">
        <w:rPr>
          <w:rFonts w:ascii="Palatino Linotype" w:hAnsi="Palatino Linotype"/>
        </w:rPr>
        <w:t>Con</w:t>
      </w:r>
      <w:r w:rsidR="00967FF7" w:rsidRPr="002406A5">
        <w:rPr>
          <w:rFonts w:ascii="Palatino Linotype" w:hAnsi="Palatino Linotype"/>
        </w:rPr>
        <w:t xml:space="preserve"> </w:t>
      </w:r>
      <w:r w:rsidR="00A67689" w:rsidRPr="002406A5">
        <w:rPr>
          <w:rFonts w:ascii="Palatino Linotype" w:hAnsi="Palatino Linotype" w:cs="Arial"/>
        </w:rPr>
        <w:t>base</w:t>
      </w:r>
      <w:r w:rsidR="00967FF7" w:rsidRPr="002406A5">
        <w:rPr>
          <w:rFonts w:ascii="Palatino Linotype" w:hAnsi="Palatino Linotype"/>
        </w:rPr>
        <w:t xml:space="preserve"> </w:t>
      </w:r>
      <w:r w:rsidR="00A67689" w:rsidRPr="002406A5">
        <w:rPr>
          <w:rFonts w:ascii="Palatino Linotype" w:hAnsi="Palatino Linotype"/>
        </w:rPr>
        <w:t>en</w:t>
      </w:r>
      <w:r w:rsidR="00967FF7" w:rsidRPr="002406A5">
        <w:rPr>
          <w:rFonts w:ascii="Palatino Linotype" w:hAnsi="Palatino Linotype"/>
        </w:rPr>
        <w:t xml:space="preserve"> </w:t>
      </w:r>
      <w:r w:rsidR="00A67689" w:rsidRPr="002406A5">
        <w:rPr>
          <w:rFonts w:ascii="Palatino Linotype" w:hAnsi="Palatino Linotype"/>
        </w:rPr>
        <w:t>el</w:t>
      </w:r>
      <w:r w:rsidR="00967FF7" w:rsidRPr="002406A5">
        <w:rPr>
          <w:rFonts w:ascii="Palatino Linotype" w:hAnsi="Palatino Linotype"/>
        </w:rPr>
        <w:t xml:space="preserve"> </w:t>
      </w:r>
      <w:r w:rsidR="00A67689" w:rsidRPr="002406A5">
        <w:rPr>
          <w:rFonts w:ascii="Palatino Linotype" w:hAnsi="Palatino Linotype"/>
        </w:rPr>
        <w:t>detalle</w:t>
      </w:r>
      <w:r w:rsidR="00967FF7" w:rsidRPr="002406A5">
        <w:rPr>
          <w:rFonts w:ascii="Palatino Linotype" w:hAnsi="Palatino Linotype"/>
        </w:rPr>
        <w:t xml:space="preserve"> </w:t>
      </w:r>
      <w:r w:rsidR="00A67689" w:rsidRPr="002406A5">
        <w:rPr>
          <w:rFonts w:ascii="Palatino Linotype" w:hAnsi="Palatino Linotype"/>
        </w:rPr>
        <w:t>de</w:t>
      </w:r>
      <w:r w:rsidR="00967FF7" w:rsidRPr="002406A5">
        <w:rPr>
          <w:rFonts w:ascii="Palatino Linotype" w:hAnsi="Palatino Linotype"/>
        </w:rPr>
        <w:t xml:space="preserve"> </w:t>
      </w:r>
      <w:r w:rsidR="00A67689" w:rsidRPr="002406A5">
        <w:rPr>
          <w:rFonts w:ascii="Palatino Linotype" w:hAnsi="Palatino Linotype"/>
        </w:rPr>
        <w:t>seguimiento</w:t>
      </w:r>
      <w:r w:rsidR="00967FF7" w:rsidRPr="002406A5">
        <w:rPr>
          <w:rFonts w:ascii="Palatino Linotype" w:hAnsi="Palatino Linotype"/>
        </w:rPr>
        <w:t xml:space="preserve"> </w:t>
      </w:r>
      <w:r w:rsidR="00A67689" w:rsidRPr="002406A5">
        <w:rPr>
          <w:rFonts w:ascii="Palatino Linotype" w:hAnsi="Palatino Linotype"/>
        </w:rPr>
        <w:t>que</w:t>
      </w:r>
      <w:r w:rsidR="00967FF7" w:rsidRPr="002406A5">
        <w:rPr>
          <w:rFonts w:ascii="Palatino Linotype" w:hAnsi="Palatino Linotype"/>
        </w:rPr>
        <w:t xml:space="preserve"> </w:t>
      </w:r>
      <w:r w:rsidR="00A67689" w:rsidRPr="002406A5">
        <w:rPr>
          <w:rFonts w:ascii="Palatino Linotype" w:hAnsi="Palatino Linotype"/>
        </w:rPr>
        <w:t>obra</w:t>
      </w:r>
      <w:r w:rsidR="00967FF7" w:rsidRPr="002406A5">
        <w:rPr>
          <w:rFonts w:ascii="Palatino Linotype" w:hAnsi="Palatino Linotype"/>
        </w:rPr>
        <w:t xml:space="preserve"> </w:t>
      </w:r>
      <w:r w:rsidR="00A67689" w:rsidRPr="002406A5">
        <w:rPr>
          <w:rFonts w:ascii="Palatino Linotype" w:hAnsi="Palatino Linotype"/>
        </w:rPr>
        <w:t>en</w:t>
      </w:r>
      <w:r w:rsidR="00967FF7" w:rsidRPr="002406A5">
        <w:rPr>
          <w:rFonts w:ascii="Palatino Linotype" w:hAnsi="Palatino Linotype"/>
        </w:rPr>
        <w:t xml:space="preserve"> </w:t>
      </w:r>
      <w:r w:rsidR="00A67689" w:rsidRPr="002406A5">
        <w:rPr>
          <w:rFonts w:ascii="Palatino Linotype" w:hAnsi="Palatino Linotype"/>
          <w:b/>
        </w:rPr>
        <w:t>EL</w:t>
      </w:r>
      <w:r w:rsidR="00967FF7" w:rsidRPr="002406A5">
        <w:rPr>
          <w:rFonts w:ascii="Palatino Linotype" w:hAnsi="Palatino Linotype"/>
          <w:b/>
        </w:rPr>
        <w:t xml:space="preserve"> </w:t>
      </w:r>
      <w:r w:rsidR="00A67689" w:rsidRPr="002406A5">
        <w:rPr>
          <w:rFonts w:ascii="Palatino Linotype" w:hAnsi="Palatino Linotype"/>
          <w:b/>
        </w:rPr>
        <w:t>SAIMEX</w:t>
      </w:r>
      <w:r w:rsidR="00A67689" w:rsidRPr="002406A5">
        <w:rPr>
          <w:rFonts w:ascii="Palatino Linotype" w:hAnsi="Palatino Linotype"/>
        </w:rPr>
        <w:t>,</w:t>
      </w:r>
      <w:r w:rsidR="00967FF7" w:rsidRPr="002406A5">
        <w:rPr>
          <w:rFonts w:ascii="Palatino Linotype" w:hAnsi="Palatino Linotype"/>
        </w:rPr>
        <w:t xml:space="preserve"> </w:t>
      </w:r>
      <w:r w:rsidR="00A67689" w:rsidRPr="002406A5">
        <w:rPr>
          <w:rFonts w:ascii="Palatino Linotype" w:hAnsi="Palatino Linotype"/>
        </w:rPr>
        <w:t>se</w:t>
      </w:r>
      <w:r w:rsidR="00967FF7" w:rsidRPr="002406A5">
        <w:rPr>
          <w:rFonts w:ascii="Palatino Linotype" w:hAnsi="Palatino Linotype"/>
        </w:rPr>
        <w:t xml:space="preserve"> </w:t>
      </w:r>
      <w:r w:rsidR="00A67689" w:rsidRPr="002406A5">
        <w:rPr>
          <w:rFonts w:ascii="Palatino Linotype" w:hAnsi="Palatino Linotype"/>
        </w:rPr>
        <w:t>advierte</w:t>
      </w:r>
      <w:r w:rsidR="00967FF7" w:rsidRPr="002406A5">
        <w:rPr>
          <w:rFonts w:ascii="Palatino Linotype" w:hAnsi="Palatino Linotype"/>
        </w:rPr>
        <w:t xml:space="preserve"> </w:t>
      </w:r>
      <w:r w:rsidR="00A67689" w:rsidRPr="002406A5">
        <w:rPr>
          <w:rFonts w:ascii="Palatino Linotype" w:hAnsi="Palatino Linotype"/>
        </w:rPr>
        <w:t>que</w:t>
      </w:r>
      <w:r w:rsidR="00967FF7" w:rsidRPr="002406A5">
        <w:rPr>
          <w:rFonts w:ascii="Palatino Linotype" w:hAnsi="Palatino Linotype"/>
        </w:rPr>
        <w:t xml:space="preserve"> </w:t>
      </w:r>
      <w:r w:rsidR="00A67689" w:rsidRPr="002406A5">
        <w:rPr>
          <w:rFonts w:ascii="Palatino Linotype" w:hAnsi="Palatino Linotype"/>
          <w:b/>
        </w:rPr>
        <w:t>EL</w:t>
      </w:r>
      <w:r w:rsidR="00967FF7" w:rsidRPr="002406A5">
        <w:rPr>
          <w:rFonts w:ascii="Palatino Linotype" w:hAnsi="Palatino Linotype"/>
          <w:b/>
        </w:rPr>
        <w:t xml:space="preserve"> </w:t>
      </w:r>
      <w:r w:rsidR="00A67689" w:rsidRPr="002406A5">
        <w:rPr>
          <w:rFonts w:ascii="Palatino Linotype" w:hAnsi="Palatino Linotype"/>
          <w:b/>
        </w:rPr>
        <w:t>SUJETO</w:t>
      </w:r>
      <w:r w:rsidR="00967FF7" w:rsidRPr="002406A5">
        <w:rPr>
          <w:rFonts w:ascii="Palatino Linotype" w:hAnsi="Palatino Linotype"/>
          <w:b/>
        </w:rPr>
        <w:t xml:space="preserve"> </w:t>
      </w:r>
      <w:r w:rsidR="00A67689" w:rsidRPr="002406A5">
        <w:rPr>
          <w:rFonts w:ascii="Palatino Linotype" w:hAnsi="Palatino Linotype"/>
          <w:b/>
        </w:rPr>
        <w:t>OBLIGADO</w:t>
      </w:r>
      <w:r w:rsidR="00967FF7" w:rsidRPr="002406A5">
        <w:rPr>
          <w:rFonts w:ascii="Palatino Linotype" w:hAnsi="Palatino Linotype"/>
        </w:rPr>
        <w:t xml:space="preserve"> </w:t>
      </w:r>
      <w:r w:rsidR="00A67689" w:rsidRPr="002406A5">
        <w:rPr>
          <w:rFonts w:ascii="Palatino Linotype" w:hAnsi="Palatino Linotype"/>
        </w:rPr>
        <w:t>omitió</w:t>
      </w:r>
      <w:r w:rsidR="00967FF7" w:rsidRPr="002406A5">
        <w:rPr>
          <w:rFonts w:ascii="Palatino Linotype" w:hAnsi="Palatino Linotype"/>
        </w:rPr>
        <w:t xml:space="preserve"> </w:t>
      </w:r>
      <w:r w:rsidR="00A67689" w:rsidRPr="002406A5">
        <w:rPr>
          <w:rFonts w:ascii="Palatino Linotype" w:hAnsi="Palatino Linotype"/>
        </w:rPr>
        <w:t>dar</w:t>
      </w:r>
      <w:r w:rsidR="00967FF7" w:rsidRPr="002406A5">
        <w:rPr>
          <w:rFonts w:ascii="Palatino Linotype" w:hAnsi="Palatino Linotype"/>
        </w:rPr>
        <w:t xml:space="preserve"> </w:t>
      </w:r>
      <w:r w:rsidR="00A67689" w:rsidRPr="002406A5">
        <w:rPr>
          <w:rFonts w:ascii="Palatino Linotype" w:hAnsi="Palatino Linotype"/>
        </w:rPr>
        <w:t>contestación</w:t>
      </w:r>
      <w:r w:rsidR="00967FF7" w:rsidRPr="002406A5">
        <w:rPr>
          <w:rFonts w:ascii="Palatino Linotype" w:hAnsi="Palatino Linotype"/>
        </w:rPr>
        <w:t xml:space="preserve"> </w:t>
      </w:r>
      <w:r w:rsidR="00A67689" w:rsidRPr="002406A5">
        <w:rPr>
          <w:rFonts w:ascii="Palatino Linotype" w:hAnsi="Palatino Linotype"/>
        </w:rPr>
        <w:t>a</w:t>
      </w:r>
      <w:r w:rsidR="00967FF7" w:rsidRPr="002406A5">
        <w:rPr>
          <w:rFonts w:ascii="Palatino Linotype" w:hAnsi="Palatino Linotype"/>
        </w:rPr>
        <w:t xml:space="preserve"> </w:t>
      </w:r>
      <w:r w:rsidR="00A67689" w:rsidRPr="002406A5">
        <w:rPr>
          <w:rFonts w:ascii="Palatino Linotype" w:hAnsi="Palatino Linotype"/>
        </w:rPr>
        <w:t>la</w:t>
      </w:r>
      <w:r w:rsidR="00967FF7" w:rsidRPr="002406A5">
        <w:rPr>
          <w:rFonts w:ascii="Palatino Linotype" w:hAnsi="Palatino Linotype"/>
        </w:rPr>
        <w:t xml:space="preserve"> </w:t>
      </w:r>
      <w:r w:rsidR="00A67689" w:rsidRPr="002406A5">
        <w:rPr>
          <w:rFonts w:ascii="Palatino Linotype" w:hAnsi="Palatino Linotype"/>
        </w:rPr>
        <w:t>solicitud</w:t>
      </w:r>
      <w:r w:rsidR="00967FF7" w:rsidRPr="002406A5">
        <w:rPr>
          <w:rFonts w:ascii="Palatino Linotype" w:hAnsi="Palatino Linotype"/>
        </w:rPr>
        <w:t xml:space="preserve"> </w:t>
      </w:r>
      <w:r w:rsidR="00A67689" w:rsidRPr="002406A5">
        <w:rPr>
          <w:rFonts w:ascii="Palatino Linotype" w:hAnsi="Palatino Linotype"/>
        </w:rPr>
        <w:t>de</w:t>
      </w:r>
      <w:r w:rsidR="00967FF7" w:rsidRPr="002406A5">
        <w:rPr>
          <w:rFonts w:ascii="Palatino Linotype" w:hAnsi="Palatino Linotype"/>
        </w:rPr>
        <w:t xml:space="preserve"> </w:t>
      </w:r>
      <w:r w:rsidR="00A67689" w:rsidRPr="002406A5">
        <w:rPr>
          <w:rFonts w:ascii="Palatino Linotype" w:hAnsi="Palatino Linotype"/>
        </w:rPr>
        <w:t>acceso</w:t>
      </w:r>
      <w:r w:rsidR="00967FF7" w:rsidRPr="002406A5">
        <w:rPr>
          <w:rFonts w:ascii="Palatino Linotype" w:hAnsi="Palatino Linotype"/>
        </w:rPr>
        <w:t xml:space="preserve"> </w:t>
      </w:r>
      <w:r w:rsidR="00A67689" w:rsidRPr="002406A5">
        <w:rPr>
          <w:rFonts w:ascii="Palatino Linotype" w:hAnsi="Palatino Linotype"/>
        </w:rPr>
        <w:t>a</w:t>
      </w:r>
      <w:r w:rsidR="00967FF7" w:rsidRPr="002406A5">
        <w:rPr>
          <w:rFonts w:ascii="Palatino Linotype" w:hAnsi="Palatino Linotype"/>
        </w:rPr>
        <w:t xml:space="preserve"> </w:t>
      </w:r>
      <w:r w:rsidR="00A67689" w:rsidRPr="002406A5">
        <w:rPr>
          <w:rFonts w:ascii="Palatino Linotype" w:hAnsi="Palatino Linotype"/>
        </w:rPr>
        <w:t>la</w:t>
      </w:r>
      <w:r w:rsidR="00967FF7" w:rsidRPr="002406A5">
        <w:rPr>
          <w:rFonts w:ascii="Palatino Linotype" w:hAnsi="Palatino Linotype"/>
        </w:rPr>
        <w:t xml:space="preserve"> </w:t>
      </w:r>
      <w:r w:rsidR="00A67689" w:rsidRPr="002406A5">
        <w:rPr>
          <w:rFonts w:ascii="Palatino Linotype" w:hAnsi="Palatino Linotype"/>
        </w:rPr>
        <w:t>información</w:t>
      </w:r>
      <w:r w:rsidR="00967FF7" w:rsidRPr="002406A5">
        <w:rPr>
          <w:rFonts w:ascii="Palatino Linotype" w:hAnsi="Palatino Linotype"/>
        </w:rPr>
        <w:t xml:space="preserve"> </w:t>
      </w:r>
      <w:r w:rsidR="00A67689" w:rsidRPr="002406A5">
        <w:rPr>
          <w:rFonts w:ascii="Palatino Linotype" w:hAnsi="Palatino Linotype"/>
        </w:rPr>
        <w:lastRenderedPageBreak/>
        <w:t>pública,</w:t>
      </w:r>
      <w:r w:rsidR="00967FF7" w:rsidRPr="002406A5">
        <w:rPr>
          <w:rFonts w:ascii="Palatino Linotype" w:hAnsi="Palatino Linotype"/>
        </w:rPr>
        <w:t xml:space="preserve"> </w:t>
      </w:r>
      <w:r w:rsidR="00A67689" w:rsidRPr="002406A5">
        <w:rPr>
          <w:rFonts w:ascii="Palatino Linotype" w:hAnsi="Palatino Linotype"/>
        </w:rPr>
        <w:t>tal</w:t>
      </w:r>
      <w:r w:rsidR="00967FF7" w:rsidRPr="002406A5">
        <w:rPr>
          <w:rFonts w:ascii="Palatino Linotype" w:hAnsi="Palatino Linotype"/>
        </w:rPr>
        <w:t xml:space="preserve"> </w:t>
      </w:r>
      <w:r w:rsidR="00A67689" w:rsidRPr="002406A5">
        <w:rPr>
          <w:rFonts w:ascii="Palatino Linotype" w:hAnsi="Palatino Linotype"/>
        </w:rPr>
        <w:t>como</w:t>
      </w:r>
      <w:r w:rsidR="00967FF7" w:rsidRPr="002406A5">
        <w:rPr>
          <w:rFonts w:ascii="Palatino Linotype" w:hAnsi="Palatino Linotype"/>
        </w:rPr>
        <w:t xml:space="preserve"> </w:t>
      </w:r>
      <w:r w:rsidR="00A67689" w:rsidRPr="002406A5">
        <w:rPr>
          <w:rFonts w:ascii="Palatino Linotype" w:hAnsi="Palatino Linotype"/>
        </w:rPr>
        <w:t>se</w:t>
      </w:r>
      <w:r w:rsidR="00967FF7" w:rsidRPr="002406A5">
        <w:rPr>
          <w:rFonts w:ascii="Palatino Linotype" w:hAnsi="Palatino Linotype"/>
        </w:rPr>
        <w:t xml:space="preserve"> </w:t>
      </w:r>
      <w:r w:rsidR="00A67689" w:rsidRPr="002406A5">
        <w:rPr>
          <w:rFonts w:ascii="Palatino Linotype" w:hAnsi="Palatino Linotype"/>
        </w:rPr>
        <w:t>aprecia</w:t>
      </w:r>
      <w:r w:rsidR="00967FF7" w:rsidRPr="002406A5">
        <w:rPr>
          <w:rFonts w:ascii="Palatino Linotype" w:hAnsi="Palatino Linotype"/>
        </w:rPr>
        <w:t xml:space="preserve"> </w:t>
      </w:r>
      <w:r w:rsidR="00A67689" w:rsidRPr="002406A5">
        <w:rPr>
          <w:rFonts w:ascii="Palatino Linotype" w:hAnsi="Palatino Linotype"/>
        </w:rPr>
        <w:t>a</w:t>
      </w:r>
      <w:r w:rsidR="00967FF7" w:rsidRPr="002406A5">
        <w:rPr>
          <w:rFonts w:ascii="Palatino Linotype" w:hAnsi="Palatino Linotype"/>
        </w:rPr>
        <w:t xml:space="preserve"> </w:t>
      </w:r>
      <w:r w:rsidR="00A67689" w:rsidRPr="002406A5">
        <w:rPr>
          <w:rFonts w:ascii="Palatino Linotype" w:hAnsi="Palatino Linotype"/>
        </w:rPr>
        <w:t>continuación:</w:t>
      </w:r>
      <w:r w:rsidR="00967FF7" w:rsidRPr="002406A5">
        <w:rPr>
          <w:rFonts w:ascii="Palatino Linotype" w:hAnsi="Palatino Linotype"/>
        </w:rPr>
        <w:t xml:space="preserve"> </w:t>
      </w:r>
    </w:p>
    <w:p w14:paraId="1FEDB6DA" w14:textId="2CFAE171" w:rsidR="00CA6E3B" w:rsidRPr="002406A5" w:rsidRDefault="000E39BF" w:rsidP="00CC3855">
      <w:pPr>
        <w:spacing w:before="120" w:after="120"/>
        <w:rPr>
          <w:noProof/>
          <w:lang w:eastAsia="es-MX"/>
        </w:rPr>
      </w:pPr>
      <w:r>
        <w:rPr>
          <w:noProof/>
          <w:lang w:eastAsia="es-MX"/>
        </w:rPr>
        <w:drawing>
          <wp:inline distT="0" distB="0" distL="0" distR="0" wp14:anchorId="3FB48C1C" wp14:editId="2CBEC0E5">
            <wp:extent cx="5828030" cy="2218690"/>
            <wp:effectExtent l="0" t="0" r="127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828030" cy="2218690"/>
                    </a:xfrm>
                    <a:prstGeom prst="rect">
                      <a:avLst/>
                    </a:prstGeom>
                  </pic:spPr>
                </pic:pic>
              </a:graphicData>
            </a:graphic>
          </wp:inline>
        </w:drawing>
      </w:r>
    </w:p>
    <w:p w14:paraId="5B0DA8A1" w14:textId="59789071" w:rsidR="00762B6C" w:rsidRPr="002406A5" w:rsidRDefault="00EC1169" w:rsidP="00EC1169">
      <w:pPr>
        <w:pStyle w:val="Prrafodelista"/>
        <w:widowControl w:val="0"/>
        <w:tabs>
          <w:tab w:val="left" w:pos="709"/>
        </w:tabs>
        <w:autoSpaceDE w:val="0"/>
        <w:autoSpaceDN w:val="0"/>
        <w:adjustRightInd w:val="0"/>
        <w:spacing w:before="240" w:after="240" w:line="360" w:lineRule="auto"/>
        <w:ind w:left="0"/>
        <w:contextualSpacing w:val="0"/>
        <w:jc w:val="both"/>
        <w:rPr>
          <w:rFonts w:ascii="Palatino Linotype" w:hAnsi="Palatino Linotype" w:cs="Arial"/>
        </w:rPr>
      </w:pPr>
      <w:bookmarkStart w:id="0" w:name="_Ref490476121"/>
      <w:r w:rsidRPr="002406A5">
        <w:rPr>
          <w:rFonts w:ascii="Palatino Linotype" w:hAnsi="Palatino Linotype"/>
          <w:b/>
          <w:sz w:val="28"/>
          <w:szCs w:val="28"/>
        </w:rPr>
        <w:t>III.</w:t>
      </w:r>
      <w:r w:rsidRPr="002406A5">
        <w:rPr>
          <w:rFonts w:ascii="Palatino Linotype" w:hAnsi="Palatino Linotype"/>
        </w:rPr>
        <w:t xml:space="preserve"> </w:t>
      </w:r>
      <w:r w:rsidR="00762B6C" w:rsidRPr="002406A5">
        <w:rPr>
          <w:rFonts w:ascii="Palatino Linotype" w:hAnsi="Palatino Linotype"/>
        </w:rPr>
        <w:t>Inconforme</w:t>
      </w:r>
      <w:r w:rsidR="00967FF7" w:rsidRPr="002406A5">
        <w:rPr>
          <w:rFonts w:ascii="Palatino Linotype" w:hAnsi="Palatino Linotype"/>
        </w:rPr>
        <w:t xml:space="preserve"> </w:t>
      </w:r>
      <w:r w:rsidR="00762B6C" w:rsidRPr="002406A5">
        <w:rPr>
          <w:rFonts w:ascii="Palatino Linotype" w:hAnsi="Palatino Linotype"/>
        </w:rPr>
        <w:t>con</w:t>
      </w:r>
      <w:r w:rsidR="00967FF7" w:rsidRPr="002406A5">
        <w:rPr>
          <w:rFonts w:ascii="Palatino Linotype" w:hAnsi="Palatino Linotype"/>
        </w:rPr>
        <w:t xml:space="preserve"> </w:t>
      </w:r>
      <w:r w:rsidR="00762B6C" w:rsidRPr="002406A5">
        <w:rPr>
          <w:rFonts w:ascii="Palatino Linotype" w:hAnsi="Palatino Linotype"/>
        </w:rPr>
        <w:t>la</w:t>
      </w:r>
      <w:r w:rsidR="00967FF7" w:rsidRPr="002406A5">
        <w:rPr>
          <w:rFonts w:ascii="Palatino Linotype" w:hAnsi="Palatino Linotype"/>
        </w:rPr>
        <w:t xml:space="preserve"> </w:t>
      </w:r>
      <w:r w:rsidR="0001329F" w:rsidRPr="002406A5">
        <w:rPr>
          <w:rFonts w:ascii="Palatino Linotype" w:hAnsi="Palatino Linotype"/>
        </w:rPr>
        <w:t>falta de respuesta</w:t>
      </w:r>
      <w:r w:rsidR="00967FF7" w:rsidRPr="002406A5">
        <w:rPr>
          <w:rFonts w:ascii="Palatino Linotype" w:hAnsi="Palatino Linotype"/>
        </w:rPr>
        <w:t xml:space="preserve"> </w:t>
      </w:r>
      <w:r w:rsidR="00762B6C" w:rsidRPr="002406A5">
        <w:rPr>
          <w:rFonts w:ascii="Palatino Linotype" w:hAnsi="Palatino Linotype"/>
        </w:rPr>
        <w:t>del</w:t>
      </w:r>
      <w:r w:rsidR="00967FF7" w:rsidRPr="002406A5">
        <w:rPr>
          <w:rFonts w:ascii="Palatino Linotype" w:hAnsi="Palatino Linotype"/>
        </w:rPr>
        <w:t xml:space="preserve"> </w:t>
      </w:r>
      <w:r w:rsidR="00762B6C" w:rsidRPr="002406A5">
        <w:rPr>
          <w:rFonts w:ascii="Palatino Linotype" w:hAnsi="Palatino Linotype"/>
          <w:b/>
        </w:rPr>
        <w:t>SUJETO</w:t>
      </w:r>
      <w:r w:rsidR="00967FF7" w:rsidRPr="002406A5">
        <w:rPr>
          <w:rFonts w:ascii="Palatino Linotype" w:hAnsi="Palatino Linotype"/>
          <w:b/>
        </w:rPr>
        <w:t xml:space="preserve"> </w:t>
      </w:r>
      <w:r w:rsidR="00762B6C" w:rsidRPr="002406A5">
        <w:rPr>
          <w:rFonts w:ascii="Palatino Linotype" w:hAnsi="Palatino Linotype"/>
          <w:b/>
        </w:rPr>
        <w:t>OBLIGADO,</w:t>
      </w:r>
      <w:r w:rsidR="00967FF7" w:rsidRPr="002406A5">
        <w:rPr>
          <w:rFonts w:ascii="Palatino Linotype" w:hAnsi="Palatino Linotype"/>
        </w:rPr>
        <w:t xml:space="preserve"> </w:t>
      </w:r>
      <w:r w:rsidR="00762B6C" w:rsidRPr="002406A5">
        <w:rPr>
          <w:rFonts w:ascii="Palatino Linotype" w:hAnsi="Palatino Linotype"/>
        </w:rPr>
        <w:t>el</w:t>
      </w:r>
      <w:r w:rsidR="00967FF7" w:rsidRPr="002406A5">
        <w:rPr>
          <w:rFonts w:ascii="Palatino Linotype" w:hAnsi="Palatino Linotype"/>
        </w:rPr>
        <w:t xml:space="preserve"> </w:t>
      </w:r>
      <w:r w:rsidR="009E5F4E" w:rsidRPr="002406A5">
        <w:rPr>
          <w:rFonts w:ascii="Palatino Linotype" w:hAnsi="Palatino Linotype"/>
        </w:rPr>
        <w:t>cinco</w:t>
      </w:r>
      <w:r w:rsidR="00CA6E3B" w:rsidRPr="002406A5">
        <w:rPr>
          <w:rFonts w:ascii="Palatino Linotype" w:hAnsi="Palatino Linotype"/>
        </w:rPr>
        <w:t xml:space="preserve"> de </w:t>
      </w:r>
      <w:r w:rsidR="009E5F4E" w:rsidRPr="002406A5">
        <w:rPr>
          <w:rFonts w:ascii="Palatino Linotype" w:hAnsi="Palatino Linotype"/>
        </w:rPr>
        <w:t>diciembre</w:t>
      </w:r>
      <w:r w:rsidR="00CA6E3B" w:rsidRPr="002406A5">
        <w:rPr>
          <w:rFonts w:ascii="Palatino Linotype" w:hAnsi="Palatino Linotype"/>
        </w:rPr>
        <w:t xml:space="preserve"> </w:t>
      </w:r>
      <w:r w:rsidR="00762B6C" w:rsidRPr="002406A5">
        <w:rPr>
          <w:rFonts w:ascii="Palatino Linotype" w:hAnsi="Palatino Linotype"/>
        </w:rPr>
        <w:t>de</w:t>
      </w:r>
      <w:r w:rsidR="00967FF7" w:rsidRPr="002406A5">
        <w:rPr>
          <w:rFonts w:ascii="Palatino Linotype" w:hAnsi="Palatino Linotype"/>
        </w:rPr>
        <w:t xml:space="preserve"> </w:t>
      </w:r>
      <w:r w:rsidR="00762B6C" w:rsidRPr="002406A5">
        <w:rPr>
          <w:rFonts w:ascii="Palatino Linotype" w:hAnsi="Palatino Linotype"/>
        </w:rPr>
        <w:t>dos</w:t>
      </w:r>
      <w:r w:rsidR="00967FF7" w:rsidRPr="002406A5">
        <w:rPr>
          <w:rFonts w:ascii="Palatino Linotype" w:hAnsi="Palatino Linotype"/>
        </w:rPr>
        <w:t xml:space="preserve"> </w:t>
      </w:r>
      <w:r w:rsidR="00762B6C" w:rsidRPr="002406A5">
        <w:rPr>
          <w:rFonts w:ascii="Palatino Linotype" w:hAnsi="Palatino Linotype"/>
        </w:rPr>
        <w:t>mil</w:t>
      </w:r>
      <w:r w:rsidR="00967FF7" w:rsidRPr="002406A5">
        <w:rPr>
          <w:rFonts w:ascii="Palatino Linotype" w:hAnsi="Palatino Linotype"/>
        </w:rPr>
        <w:t xml:space="preserve"> </w:t>
      </w:r>
      <w:r w:rsidR="00CA6E3B" w:rsidRPr="002406A5">
        <w:rPr>
          <w:rFonts w:ascii="Palatino Linotype" w:hAnsi="Palatino Linotype"/>
        </w:rPr>
        <w:t>dieciocho</w:t>
      </w:r>
      <w:r w:rsidR="00762B6C" w:rsidRPr="002406A5">
        <w:rPr>
          <w:rFonts w:ascii="Palatino Linotype" w:hAnsi="Palatino Linotype"/>
        </w:rPr>
        <w:t>,</w:t>
      </w:r>
      <w:r w:rsidR="00967FF7" w:rsidRPr="002406A5">
        <w:rPr>
          <w:rFonts w:ascii="Palatino Linotype" w:hAnsi="Palatino Linotype"/>
        </w:rPr>
        <w:t xml:space="preserve"> </w:t>
      </w:r>
      <w:r w:rsidR="009E5F4E" w:rsidRPr="002406A5">
        <w:rPr>
          <w:rFonts w:ascii="Palatino Linotype" w:hAnsi="Palatino Linotype" w:cs="Arial"/>
          <w:b/>
        </w:rPr>
        <w:t>EL</w:t>
      </w:r>
      <w:r w:rsidR="008B7C0C" w:rsidRPr="002406A5">
        <w:rPr>
          <w:rFonts w:ascii="Palatino Linotype" w:hAnsi="Palatino Linotype" w:cs="Arial"/>
          <w:b/>
        </w:rPr>
        <w:t xml:space="preserve"> </w:t>
      </w:r>
      <w:r w:rsidR="001234CB" w:rsidRPr="002406A5">
        <w:rPr>
          <w:rFonts w:ascii="Palatino Linotype" w:hAnsi="Palatino Linotype" w:cs="Arial"/>
          <w:b/>
        </w:rPr>
        <w:t>RECURRENTE</w:t>
      </w:r>
      <w:r w:rsidR="00967FF7" w:rsidRPr="002406A5">
        <w:rPr>
          <w:rFonts w:ascii="Palatino Linotype" w:hAnsi="Palatino Linotype" w:cs="Arial"/>
        </w:rPr>
        <w:t xml:space="preserve"> </w:t>
      </w:r>
      <w:r w:rsidR="00E746F2" w:rsidRPr="002406A5">
        <w:rPr>
          <w:rFonts w:ascii="Palatino Linotype" w:hAnsi="Palatino Linotype"/>
        </w:rPr>
        <w:t>interpuso</w:t>
      </w:r>
      <w:r w:rsidR="00967FF7" w:rsidRPr="002406A5">
        <w:rPr>
          <w:rFonts w:ascii="Palatino Linotype" w:hAnsi="Palatino Linotype"/>
        </w:rPr>
        <w:t xml:space="preserve"> </w:t>
      </w:r>
      <w:r w:rsidR="003B0839" w:rsidRPr="002406A5">
        <w:rPr>
          <w:rFonts w:ascii="Palatino Linotype" w:hAnsi="Palatino Linotype"/>
        </w:rPr>
        <w:t>el</w:t>
      </w:r>
      <w:r w:rsidR="00967FF7" w:rsidRPr="002406A5">
        <w:rPr>
          <w:rFonts w:ascii="Palatino Linotype" w:hAnsi="Palatino Linotype"/>
        </w:rPr>
        <w:t xml:space="preserve"> </w:t>
      </w:r>
      <w:r w:rsidR="00762B6C" w:rsidRPr="002406A5">
        <w:rPr>
          <w:rFonts w:ascii="Palatino Linotype" w:hAnsi="Palatino Linotype"/>
        </w:rPr>
        <w:t>recurso</w:t>
      </w:r>
      <w:r w:rsidR="00967FF7" w:rsidRPr="002406A5">
        <w:rPr>
          <w:rFonts w:ascii="Palatino Linotype" w:hAnsi="Palatino Linotype"/>
        </w:rPr>
        <w:t xml:space="preserve"> </w:t>
      </w:r>
      <w:r w:rsidR="00762B6C" w:rsidRPr="002406A5">
        <w:rPr>
          <w:rFonts w:ascii="Palatino Linotype" w:hAnsi="Palatino Linotype"/>
        </w:rPr>
        <w:t>de</w:t>
      </w:r>
      <w:r w:rsidR="00967FF7" w:rsidRPr="002406A5">
        <w:rPr>
          <w:rFonts w:ascii="Palatino Linotype" w:hAnsi="Palatino Linotype"/>
        </w:rPr>
        <w:t xml:space="preserve"> </w:t>
      </w:r>
      <w:r w:rsidR="00762B6C" w:rsidRPr="002406A5">
        <w:rPr>
          <w:rFonts w:ascii="Palatino Linotype" w:hAnsi="Palatino Linotype"/>
        </w:rPr>
        <w:t>revisión</w:t>
      </w:r>
      <w:r w:rsidR="00967FF7" w:rsidRPr="002406A5">
        <w:rPr>
          <w:rFonts w:ascii="Palatino Linotype" w:hAnsi="Palatino Linotype"/>
        </w:rPr>
        <w:t xml:space="preserve"> </w:t>
      </w:r>
      <w:r w:rsidR="00762B6C" w:rsidRPr="002406A5">
        <w:rPr>
          <w:rFonts w:ascii="Palatino Linotype" w:hAnsi="Palatino Linotype"/>
        </w:rPr>
        <w:t>objeto</w:t>
      </w:r>
      <w:r w:rsidR="00967FF7" w:rsidRPr="002406A5">
        <w:rPr>
          <w:rFonts w:ascii="Palatino Linotype" w:hAnsi="Palatino Linotype"/>
        </w:rPr>
        <w:t xml:space="preserve"> </w:t>
      </w:r>
      <w:r w:rsidR="00762B6C" w:rsidRPr="002406A5">
        <w:rPr>
          <w:rFonts w:ascii="Palatino Linotype" w:hAnsi="Palatino Linotype"/>
        </w:rPr>
        <w:t>del</w:t>
      </w:r>
      <w:r w:rsidR="00967FF7" w:rsidRPr="002406A5">
        <w:rPr>
          <w:rFonts w:ascii="Palatino Linotype" w:hAnsi="Palatino Linotype"/>
        </w:rPr>
        <w:t xml:space="preserve"> </w:t>
      </w:r>
      <w:r w:rsidR="00762B6C" w:rsidRPr="002406A5">
        <w:rPr>
          <w:rFonts w:ascii="Palatino Linotype" w:hAnsi="Palatino Linotype"/>
        </w:rPr>
        <w:t>presente</w:t>
      </w:r>
      <w:r w:rsidR="00967FF7" w:rsidRPr="002406A5">
        <w:rPr>
          <w:rFonts w:ascii="Palatino Linotype" w:hAnsi="Palatino Linotype"/>
        </w:rPr>
        <w:t xml:space="preserve"> </w:t>
      </w:r>
      <w:r w:rsidR="00762B6C" w:rsidRPr="002406A5">
        <w:rPr>
          <w:rFonts w:ascii="Palatino Linotype" w:hAnsi="Palatino Linotype"/>
        </w:rPr>
        <w:t>estudio,</w:t>
      </w:r>
      <w:r w:rsidR="00967FF7" w:rsidRPr="002406A5">
        <w:rPr>
          <w:rFonts w:ascii="Palatino Linotype" w:hAnsi="Palatino Linotype"/>
        </w:rPr>
        <w:t xml:space="preserve"> </w:t>
      </w:r>
      <w:r w:rsidR="00D6363B" w:rsidRPr="002406A5">
        <w:rPr>
          <w:rFonts w:ascii="Palatino Linotype" w:hAnsi="Palatino Linotype"/>
        </w:rPr>
        <w:t>el cual</w:t>
      </w:r>
      <w:r w:rsidR="00967FF7" w:rsidRPr="002406A5">
        <w:rPr>
          <w:rFonts w:ascii="Palatino Linotype" w:hAnsi="Palatino Linotype"/>
        </w:rPr>
        <w:t xml:space="preserve"> </w:t>
      </w:r>
      <w:r w:rsidR="00762B6C" w:rsidRPr="002406A5">
        <w:rPr>
          <w:rFonts w:ascii="Palatino Linotype" w:hAnsi="Palatino Linotype"/>
        </w:rPr>
        <w:t>fue</w:t>
      </w:r>
      <w:r w:rsidR="00967FF7" w:rsidRPr="002406A5">
        <w:rPr>
          <w:rFonts w:ascii="Palatino Linotype" w:hAnsi="Palatino Linotype"/>
        </w:rPr>
        <w:t xml:space="preserve"> </w:t>
      </w:r>
      <w:r w:rsidR="00762B6C" w:rsidRPr="002406A5">
        <w:rPr>
          <w:rFonts w:ascii="Palatino Linotype" w:hAnsi="Palatino Linotype"/>
        </w:rPr>
        <w:t>registrado</w:t>
      </w:r>
      <w:r w:rsidR="00967FF7" w:rsidRPr="002406A5">
        <w:rPr>
          <w:rFonts w:ascii="Palatino Linotype" w:hAnsi="Palatino Linotype"/>
        </w:rPr>
        <w:t xml:space="preserve"> </w:t>
      </w:r>
      <w:r w:rsidR="00762B6C" w:rsidRPr="002406A5">
        <w:rPr>
          <w:rFonts w:ascii="Palatino Linotype" w:hAnsi="Palatino Linotype"/>
        </w:rPr>
        <w:t>en</w:t>
      </w:r>
      <w:r w:rsidR="00967FF7" w:rsidRPr="002406A5">
        <w:rPr>
          <w:rFonts w:ascii="Palatino Linotype" w:hAnsi="Palatino Linotype"/>
        </w:rPr>
        <w:t xml:space="preserve"> </w:t>
      </w:r>
      <w:r w:rsidR="00762B6C" w:rsidRPr="002406A5">
        <w:rPr>
          <w:rFonts w:ascii="Palatino Linotype" w:hAnsi="Palatino Linotype"/>
          <w:b/>
        </w:rPr>
        <w:t>EL</w:t>
      </w:r>
      <w:r w:rsidR="00967FF7" w:rsidRPr="002406A5">
        <w:rPr>
          <w:rFonts w:ascii="Palatino Linotype" w:hAnsi="Palatino Linotype"/>
          <w:b/>
        </w:rPr>
        <w:t xml:space="preserve"> </w:t>
      </w:r>
      <w:r w:rsidR="00762B6C" w:rsidRPr="002406A5">
        <w:rPr>
          <w:rFonts w:ascii="Palatino Linotype" w:hAnsi="Palatino Linotype"/>
          <w:b/>
        </w:rPr>
        <w:t>SAIMEX</w:t>
      </w:r>
      <w:r w:rsidR="00967FF7" w:rsidRPr="002406A5">
        <w:rPr>
          <w:rFonts w:ascii="Palatino Linotype" w:hAnsi="Palatino Linotype"/>
        </w:rPr>
        <w:t xml:space="preserve"> </w:t>
      </w:r>
      <w:r w:rsidR="00762B6C" w:rsidRPr="002406A5">
        <w:rPr>
          <w:rFonts w:ascii="Palatino Linotype" w:hAnsi="Palatino Linotype"/>
        </w:rPr>
        <w:t>y</w:t>
      </w:r>
      <w:r w:rsidR="00967FF7" w:rsidRPr="002406A5">
        <w:rPr>
          <w:rFonts w:ascii="Palatino Linotype" w:hAnsi="Palatino Linotype"/>
        </w:rPr>
        <w:t xml:space="preserve"> </w:t>
      </w:r>
      <w:r w:rsidR="00762B6C" w:rsidRPr="002406A5">
        <w:rPr>
          <w:rFonts w:ascii="Palatino Linotype" w:hAnsi="Palatino Linotype"/>
        </w:rPr>
        <w:t>se</w:t>
      </w:r>
      <w:r w:rsidR="00967FF7" w:rsidRPr="002406A5">
        <w:rPr>
          <w:rFonts w:ascii="Palatino Linotype" w:hAnsi="Palatino Linotype"/>
        </w:rPr>
        <w:t xml:space="preserve"> </w:t>
      </w:r>
      <w:r w:rsidR="00762B6C" w:rsidRPr="002406A5">
        <w:rPr>
          <w:rFonts w:ascii="Palatino Linotype" w:hAnsi="Palatino Linotype"/>
        </w:rPr>
        <w:t>le</w:t>
      </w:r>
      <w:r w:rsidR="00967FF7" w:rsidRPr="002406A5">
        <w:rPr>
          <w:rFonts w:ascii="Palatino Linotype" w:hAnsi="Palatino Linotype"/>
        </w:rPr>
        <w:t xml:space="preserve"> </w:t>
      </w:r>
      <w:r w:rsidR="00762B6C" w:rsidRPr="002406A5">
        <w:rPr>
          <w:rFonts w:ascii="Palatino Linotype" w:hAnsi="Palatino Linotype"/>
        </w:rPr>
        <w:t>asign</w:t>
      </w:r>
      <w:r w:rsidR="00D6363B" w:rsidRPr="002406A5">
        <w:rPr>
          <w:rFonts w:ascii="Palatino Linotype" w:hAnsi="Palatino Linotype"/>
        </w:rPr>
        <w:t>ó</w:t>
      </w:r>
      <w:r w:rsidR="00967FF7" w:rsidRPr="002406A5">
        <w:rPr>
          <w:rFonts w:ascii="Palatino Linotype" w:hAnsi="Palatino Linotype"/>
        </w:rPr>
        <w:t xml:space="preserve"> </w:t>
      </w:r>
      <w:r w:rsidR="00D6363B" w:rsidRPr="002406A5">
        <w:rPr>
          <w:rFonts w:ascii="Palatino Linotype" w:hAnsi="Palatino Linotype"/>
        </w:rPr>
        <w:t>el</w:t>
      </w:r>
      <w:r w:rsidR="00967FF7" w:rsidRPr="002406A5">
        <w:rPr>
          <w:rFonts w:ascii="Palatino Linotype" w:hAnsi="Palatino Linotype"/>
        </w:rPr>
        <w:t xml:space="preserve"> </w:t>
      </w:r>
      <w:r w:rsidR="00762B6C" w:rsidRPr="002406A5">
        <w:rPr>
          <w:rFonts w:ascii="Palatino Linotype" w:hAnsi="Palatino Linotype"/>
        </w:rPr>
        <w:t>número</w:t>
      </w:r>
      <w:r w:rsidR="00967FF7" w:rsidRPr="002406A5">
        <w:rPr>
          <w:rFonts w:ascii="Palatino Linotype" w:hAnsi="Palatino Linotype"/>
        </w:rPr>
        <w:t xml:space="preserve"> </w:t>
      </w:r>
      <w:r w:rsidR="00762B6C" w:rsidRPr="002406A5">
        <w:rPr>
          <w:rFonts w:ascii="Palatino Linotype" w:hAnsi="Palatino Linotype"/>
        </w:rPr>
        <w:t>de</w:t>
      </w:r>
      <w:r w:rsidR="00967FF7" w:rsidRPr="002406A5">
        <w:rPr>
          <w:rFonts w:ascii="Palatino Linotype" w:hAnsi="Palatino Linotype"/>
        </w:rPr>
        <w:t xml:space="preserve"> </w:t>
      </w:r>
      <w:r w:rsidR="00762B6C" w:rsidRPr="002406A5">
        <w:rPr>
          <w:rFonts w:ascii="Palatino Linotype" w:hAnsi="Palatino Linotype"/>
        </w:rPr>
        <w:t>expediente</w:t>
      </w:r>
      <w:r w:rsidR="00967FF7" w:rsidRPr="002406A5">
        <w:rPr>
          <w:rFonts w:ascii="Palatino Linotype" w:hAnsi="Palatino Linotype"/>
        </w:rPr>
        <w:t xml:space="preserve"> </w:t>
      </w:r>
      <w:r w:rsidR="00A43366" w:rsidRPr="002406A5">
        <w:rPr>
          <w:rFonts w:ascii="Palatino Linotype" w:hAnsi="Palatino Linotype" w:cs="Arial"/>
          <w:b/>
        </w:rPr>
        <w:t>0</w:t>
      </w:r>
      <w:r w:rsidR="00D6363B" w:rsidRPr="002406A5">
        <w:rPr>
          <w:rFonts w:ascii="Palatino Linotype" w:hAnsi="Palatino Linotype" w:cs="Arial"/>
          <w:b/>
        </w:rPr>
        <w:t>4</w:t>
      </w:r>
      <w:r w:rsidR="00520B3C" w:rsidRPr="002406A5">
        <w:rPr>
          <w:rFonts w:ascii="Palatino Linotype" w:hAnsi="Palatino Linotype" w:cs="Arial"/>
          <w:b/>
        </w:rPr>
        <w:t>607</w:t>
      </w:r>
      <w:r w:rsidR="00A43366" w:rsidRPr="002406A5">
        <w:rPr>
          <w:rFonts w:ascii="Palatino Linotype" w:hAnsi="Palatino Linotype" w:cs="Arial"/>
          <w:b/>
        </w:rPr>
        <w:t>/INFOEM/IP/RR/2018</w:t>
      </w:r>
      <w:r w:rsidR="00762B6C" w:rsidRPr="002406A5">
        <w:rPr>
          <w:rFonts w:ascii="Palatino Linotype" w:hAnsi="Palatino Linotype" w:cs="Arial"/>
        </w:rPr>
        <w:t>,</w:t>
      </w:r>
      <w:r w:rsidR="00A43366" w:rsidRPr="002406A5">
        <w:rPr>
          <w:rFonts w:ascii="Palatino Linotype" w:hAnsi="Palatino Linotype" w:cs="Arial"/>
        </w:rPr>
        <w:t xml:space="preserve"> </w:t>
      </w:r>
      <w:r w:rsidR="00762B6C" w:rsidRPr="002406A5">
        <w:rPr>
          <w:rFonts w:ascii="Palatino Linotype" w:hAnsi="Palatino Linotype" w:cs="Arial"/>
        </w:rPr>
        <w:t>en</w:t>
      </w:r>
      <w:r w:rsidR="00967FF7" w:rsidRPr="002406A5">
        <w:rPr>
          <w:rFonts w:ascii="Palatino Linotype" w:hAnsi="Palatino Linotype" w:cs="Arial"/>
        </w:rPr>
        <w:t xml:space="preserve"> </w:t>
      </w:r>
      <w:r w:rsidR="00525E37" w:rsidRPr="002406A5">
        <w:rPr>
          <w:rFonts w:ascii="Palatino Linotype" w:hAnsi="Palatino Linotype" w:cs="Arial"/>
        </w:rPr>
        <w:t>el</w:t>
      </w:r>
      <w:r w:rsidR="00967FF7" w:rsidRPr="002406A5">
        <w:rPr>
          <w:rFonts w:ascii="Palatino Linotype" w:hAnsi="Palatino Linotype" w:cs="Arial"/>
        </w:rPr>
        <w:t xml:space="preserve"> </w:t>
      </w:r>
      <w:r w:rsidR="00762B6C" w:rsidRPr="002406A5">
        <w:rPr>
          <w:rFonts w:ascii="Palatino Linotype" w:hAnsi="Palatino Linotype" w:cs="Arial"/>
        </w:rPr>
        <w:t>que</w:t>
      </w:r>
      <w:r w:rsidR="00967FF7" w:rsidRPr="002406A5">
        <w:rPr>
          <w:rFonts w:ascii="Palatino Linotype" w:hAnsi="Palatino Linotype" w:cs="Arial"/>
        </w:rPr>
        <w:t xml:space="preserve"> </w:t>
      </w:r>
      <w:r w:rsidR="00762B6C" w:rsidRPr="002406A5">
        <w:rPr>
          <w:rFonts w:ascii="Palatino Linotype" w:hAnsi="Palatino Linotype" w:cs="Arial"/>
        </w:rPr>
        <w:t>señaló</w:t>
      </w:r>
      <w:r w:rsidR="00967FF7" w:rsidRPr="002406A5">
        <w:rPr>
          <w:rFonts w:ascii="Palatino Linotype" w:hAnsi="Palatino Linotype" w:cs="Arial"/>
        </w:rPr>
        <w:t xml:space="preserve"> </w:t>
      </w:r>
      <w:r w:rsidR="00762B6C" w:rsidRPr="002406A5">
        <w:rPr>
          <w:rFonts w:ascii="Palatino Linotype" w:hAnsi="Palatino Linotype" w:cs="Arial"/>
        </w:rPr>
        <w:t>como</w:t>
      </w:r>
      <w:r w:rsidR="00967FF7" w:rsidRPr="002406A5">
        <w:rPr>
          <w:rFonts w:ascii="Palatino Linotype" w:hAnsi="Palatino Linotype" w:cs="Arial"/>
        </w:rPr>
        <w:t xml:space="preserve"> </w:t>
      </w:r>
      <w:r w:rsidR="00762B6C" w:rsidRPr="002406A5">
        <w:rPr>
          <w:rFonts w:ascii="Palatino Linotype" w:hAnsi="Palatino Linotype" w:cs="Arial"/>
        </w:rPr>
        <w:t>acto</w:t>
      </w:r>
      <w:r w:rsidR="00967FF7" w:rsidRPr="002406A5">
        <w:rPr>
          <w:rFonts w:ascii="Palatino Linotype" w:hAnsi="Palatino Linotype" w:cs="Arial"/>
        </w:rPr>
        <w:t xml:space="preserve"> </w:t>
      </w:r>
      <w:r w:rsidR="00762B6C" w:rsidRPr="002406A5">
        <w:rPr>
          <w:rFonts w:ascii="Palatino Linotype" w:hAnsi="Palatino Linotype" w:cs="Arial"/>
        </w:rPr>
        <w:t>impugnado,</w:t>
      </w:r>
      <w:r w:rsidR="00967FF7" w:rsidRPr="002406A5">
        <w:rPr>
          <w:rFonts w:ascii="Palatino Linotype" w:hAnsi="Palatino Linotype" w:cs="Arial"/>
        </w:rPr>
        <w:t xml:space="preserve"> </w:t>
      </w:r>
      <w:r w:rsidR="00762B6C" w:rsidRPr="002406A5">
        <w:rPr>
          <w:rFonts w:ascii="Palatino Linotype" w:hAnsi="Palatino Linotype" w:cs="Arial"/>
        </w:rPr>
        <w:t>lo</w:t>
      </w:r>
      <w:r w:rsidR="00967FF7" w:rsidRPr="002406A5">
        <w:rPr>
          <w:rFonts w:ascii="Palatino Linotype" w:hAnsi="Palatino Linotype" w:cs="Arial"/>
        </w:rPr>
        <w:t xml:space="preserve"> </w:t>
      </w:r>
      <w:r w:rsidR="00762B6C" w:rsidRPr="002406A5">
        <w:rPr>
          <w:rFonts w:ascii="Palatino Linotype" w:hAnsi="Palatino Linotype" w:cs="Arial"/>
        </w:rPr>
        <w:t>siguiente:</w:t>
      </w:r>
      <w:bookmarkEnd w:id="0"/>
    </w:p>
    <w:p w14:paraId="360B179C" w14:textId="6B988622" w:rsidR="009341E7" w:rsidRPr="002406A5" w:rsidRDefault="009341E7" w:rsidP="004D5EA2">
      <w:pPr>
        <w:spacing w:before="120" w:after="120"/>
        <w:ind w:left="709" w:right="709"/>
        <w:jc w:val="both"/>
        <w:rPr>
          <w:rFonts w:ascii="Palatino Linotype" w:hAnsi="Palatino Linotype" w:cs="Arial"/>
          <w:sz w:val="22"/>
          <w:szCs w:val="22"/>
        </w:rPr>
      </w:pPr>
      <w:r w:rsidRPr="002406A5">
        <w:rPr>
          <w:rFonts w:ascii="Palatino Linotype" w:hAnsi="Palatino Linotype" w:cs="Arial"/>
          <w:i/>
          <w:sz w:val="22"/>
          <w:szCs w:val="22"/>
        </w:rPr>
        <w:t>“</w:t>
      </w:r>
      <w:r w:rsidR="00520B3C" w:rsidRPr="002406A5">
        <w:rPr>
          <w:rFonts w:ascii="Palatino Linotype" w:hAnsi="Palatino Linotype" w:cs="Arial"/>
          <w:i/>
          <w:sz w:val="22"/>
          <w:szCs w:val="22"/>
        </w:rPr>
        <w:t>no me han respondido</w:t>
      </w:r>
      <w:r w:rsidRPr="002406A5">
        <w:rPr>
          <w:rFonts w:ascii="Palatino Linotype" w:hAnsi="Palatino Linotype" w:cs="Arial"/>
          <w:i/>
          <w:sz w:val="22"/>
          <w:szCs w:val="22"/>
        </w:rPr>
        <w:t>”</w:t>
      </w:r>
      <w:r w:rsidR="00967FF7" w:rsidRPr="002406A5">
        <w:rPr>
          <w:rFonts w:ascii="Palatino Linotype" w:hAnsi="Palatino Linotype" w:cs="Arial"/>
          <w:sz w:val="22"/>
          <w:szCs w:val="22"/>
        </w:rPr>
        <w:t xml:space="preserve"> </w:t>
      </w:r>
      <w:r w:rsidRPr="002406A5">
        <w:rPr>
          <w:rFonts w:ascii="Palatino Linotype" w:hAnsi="Palatino Linotype" w:cs="Arial"/>
          <w:sz w:val="22"/>
          <w:szCs w:val="22"/>
        </w:rPr>
        <w:t>(Sic)</w:t>
      </w:r>
    </w:p>
    <w:p w14:paraId="62957D75" w14:textId="10D51421" w:rsidR="00762B6C" w:rsidRPr="002406A5" w:rsidRDefault="00762B6C" w:rsidP="008F34D6">
      <w:pPr>
        <w:pStyle w:val="Prrafodelista"/>
        <w:spacing w:before="240" w:after="120" w:line="360" w:lineRule="auto"/>
        <w:ind w:left="0"/>
        <w:contextualSpacing w:val="0"/>
        <w:jc w:val="both"/>
        <w:rPr>
          <w:rFonts w:ascii="Palatino Linotype" w:hAnsi="Palatino Linotype"/>
        </w:rPr>
      </w:pPr>
      <w:r w:rsidRPr="002406A5">
        <w:rPr>
          <w:rFonts w:ascii="Palatino Linotype" w:hAnsi="Palatino Linotype"/>
        </w:rPr>
        <w:t>Asimismo,</w:t>
      </w:r>
      <w:r w:rsidR="00967FF7" w:rsidRPr="002406A5">
        <w:rPr>
          <w:rFonts w:ascii="Palatino Linotype" w:hAnsi="Palatino Linotype"/>
        </w:rPr>
        <w:t xml:space="preserve"> </w:t>
      </w:r>
      <w:r w:rsidR="00D6363B" w:rsidRPr="002406A5">
        <w:rPr>
          <w:rFonts w:ascii="Palatino Linotype" w:hAnsi="Palatino Linotype" w:cs="Arial"/>
          <w:b/>
        </w:rPr>
        <w:t>LA</w:t>
      </w:r>
      <w:r w:rsidR="008B7C0C" w:rsidRPr="002406A5">
        <w:rPr>
          <w:rFonts w:ascii="Palatino Linotype" w:hAnsi="Palatino Linotype" w:cs="Arial"/>
          <w:b/>
        </w:rPr>
        <w:t xml:space="preserve"> </w:t>
      </w:r>
      <w:r w:rsidR="001234CB" w:rsidRPr="002406A5">
        <w:rPr>
          <w:rFonts w:ascii="Palatino Linotype" w:hAnsi="Palatino Linotype" w:cs="Arial"/>
          <w:b/>
        </w:rPr>
        <w:t>RECURRENTE</w:t>
      </w:r>
      <w:r w:rsidR="00967FF7" w:rsidRPr="002406A5">
        <w:rPr>
          <w:rFonts w:ascii="Palatino Linotype" w:hAnsi="Palatino Linotype"/>
        </w:rPr>
        <w:t xml:space="preserve"> </w:t>
      </w:r>
      <w:r w:rsidR="00525E37" w:rsidRPr="002406A5">
        <w:rPr>
          <w:rFonts w:ascii="Palatino Linotype" w:hAnsi="Palatino Linotype"/>
        </w:rPr>
        <w:t>precisó</w:t>
      </w:r>
      <w:r w:rsidR="00967FF7" w:rsidRPr="002406A5">
        <w:rPr>
          <w:rFonts w:ascii="Palatino Linotype" w:hAnsi="Palatino Linotype"/>
        </w:rPr>
        <w:t xml:space="preserve"> </w:t>
      </w:r>
      <w:r w:rsidRPr="002406A5">
        <w:rPr>
          <w:rFonts w:ascii="Palatino Linotype" w:hAnsi="Palatino Linotype"/>
        </w:rPr>
        <w:t>como</w:t>
      </w:r>
      <w:r w:rsidR="00967FF7" w:rsidRPr="002406A5">
        <w:rPr>
          <w:rFonts w:ascii="Palatino Linotype" w:hAnsi="Palatino Linotype"/>
        </w:rPr>
        <w:t xml:space="preserve"> </w:t>
      </w:r>
      <w:r w:rsidRPr="002406A5">
        <w:rPr>
          <w:rFonts w:ascii="Palatino Linotype" w:hAnsi="Palatino Linotype"/>
        </w:rPr>
        <w:t>razones</w:t>
      </w:r>
      <w:r w:rsidR="00967FF7" w:rsidRPr="002406A5">
        <w:rPr>
          <w:rFonts w:ascii="Palatino Linotype" w:hAnsi="Palatino Linotype"/>
        </w:rPr>
        <w:t xml:space="preserve"> </w:t>
      </w:r>
      <w:r w:rsidRPr="002406A5">
        <w:rPr>
          <w:rFonts w:ascii="Palatino Linotype" w:hAnsi="Palatino Linotype"/>
        </w:rPr>
        <w:t>o</w:t>
      </w:r>
      <w:r w:rsidR="00967FF7" w:rsidRPr="002406A5">
        <w:rPr>
          <w:rFonts w:ascii="Palatino Linotype" w:hAnsi="Palatino Linotype"/>
        </w:rPr>
        <w:t xml:space="preserve"> </w:t>
      </w:r>
      <w:r w:rsidRPr="002406A5">
        <w:rPr>
          <w:rFonts w:ascii="Palatino Linotype" w:hAnsi="Palatino Linotype"/>
        </w:rPr>
        <w:t>motivos</w:t>
      </w:r>
      <w:r w:rsidR="00967FF7" w:rsidRPr="002406A5">
        <w:rPr>
          <w:rFonts w:ascii="Palatino Linotype" w:hAnsi="Palatino Linotype"/>
        </w:rPr>
        <w:t xml:space="preserve"> </w:t>
      </w:r>
      <w:r w:rsidRPr="002406A5">
        <w:rPr>
          <w:rFonts w:ascii="Palatino Linotype" w:hAnsi="Palatino Linotype"/>
        </w:rPr>
        <w:t>de</w:t>
      </w:r>
      <w:r w:rsidR="00967FF7" w:rsidRPr="002406A5">
        <w:rPr>
          <w:rFonts w:ascii="Palatino Linotype" w:hAnsi="Palatino Linotype"/>
        </w:rPr>
        <w:t xml:space="preserve"> </w:t>
      </w:r>
      <w:r w:rsidRPr="002406A5">
        <w:rPr>
          <w:rFonts w:ascii="Palatino Linotype" w:hAnsi="Palatino Linotype"/>
        </w:rPr>
        <w:t>inconformidad:</w:t>
      </w:r>
    </w:p>
    <w:p w14:paraId="1BFADDC7" w14:textId="16C8096C" w:rsidR="009341E7" w:rsidRPr="002406A5" w:rsidRDefault="009341E7" w:rsidP="004D5EA2">
      <w:pPr>
        <w:spacing w:before="120" w:after="120"/>
        <w:ind w:left="709" w:right="709"/>
        <w:jc w:val="both"/>
        <w:rPr>
          <w:rFonts w:ascii="Palatino Linotype" w:hAnsi="Palatino Linotype" w:cs="Arial"/>
          <w:sz w:val="22"/>
          <w:szCs w:val="22"/>
        </w:rPr>
      </w:pPr>
      <w:r w:rsidRPr="002406A5">
        <w:rPr>
          <w:rFonts w:ascii="Palatino Linotype" w:hAnsi="Palatino Linotype" w:cs="Arial"/>
          <w:i/>
          <w:sz w:val="22"/>
          <w:szCs w:val="22"/>
        </w:rPr>
        <w:t>“</w:t>
      </w:r>
      <w:r w:rsidR="00520B3C" w:rsidRPr="002406A5">
        <w:rPr>
          <w:rFonts w:ascii="Palatino Linotype" w:hAnsi="Palatino Linotype" w:cs="Arial"/>
          <w:i/>
          <w:sz w:val="22"/>
          <w:szCs w:val="22"/>
        </w:rPr>
        <w:t>no me han respondido</w:t>
      </w:r>
      <w:r w:rsidR="00525E37" w:rsidRPr="002406A5">
        <w:rPr>
          <w:rFonts w:ascii="Palatino Linotype" w:hAnsi="Palatino Linotype" w:cs="Arial"/>
          <w:i/>
          <w:sz w:val="22"/>
          <w:szCs w:val="22"/>
        </w:rPr>
        <w:t>”</w:t>
      </w:r>
      <w:r w:rsidR="00967FF7" w:rsidRPr="002406A5">
        <w:rPr>
          <w:rFonts w:ascii="Palatino Linotype" w:hAnsi="Palatino Linotype" w:cs="Arial"/>
          <w:i/>
          <w:sz w:val="22"/>
          <w:szCs w:val="22"/>
        </w:rPr>
        <w:t xml:space="preserve"> </w:t>
      </w:r>
      <w:r w:rsidRPr="002406A5">
        <w:rPr>
          <w:rFonts w:ascii="Palatino Linotype" w:hAnsi="Palatino Linotype" w:cs="Arial"/>
          <w:sz w:val="22"/>
          <w:szCs w:val="22"/>
        </w:rPr>
        <w:t>(Sic)</w:t>
      </w:r>
    </w:p>
    <w:p w14:paraId="021AE0D5" w14:textId="3417E061" w:rsidR="00525E37" w:rsidRPr="002406A5" w:rsidRDefault="00EC1169" w:rsidP="00EC1169">
      <w:pPr>
        <w:pStyle w:val="Prrafodelista"/>
        <w:widowControl w:val="0"/>
        <w:tabs>
          <w:tab w:val="left" w:pos="709"/>
        </w:tabs>
        <w:autoSpaceDE w:val="0"/>
        <w:autoSpaceDN w:val="0"/>
        <w:adjustRightInd w:val="0"/>
        <w:spacing w:before="240" w:after="240" w:line="360" w:lineRule="auto"/>
        <w:ind w:left="0"/>
        <w:contextualSpacing w:val="0"/>
        <w:jc w:val="both"/>
        <w:rPr>
          <w:rFonts w:ascii="Palatino Linotype" w:hAnsi="Palatino Linotype" w:cs="Arial"/>
          <w:lang w:val="es-ES_tradnl"/>
        </w:rPr>
      </w:pPr>
      <w:r w:rsidRPr="002406A5">
        <w:rPr>
          <w:rFonts w:ascii="Palatino Linotype" w:hAnsi="Palatino Linotype" w:cs="Arial"/>
          <w:b/>
          <w:sz w:val="28"/>
          <w:szCs w:val="28"/>
        </w:rPr>
        <w:t>IV.</w:t>
      </w:r>
      <w:r w:rsidRPr="002406A5">
        <w:rPr>
          <w:rFonts w:ascii="Palatino Linotype" w:hAnsi="Palatino Linotype" w:cs="Arial"/>
        </w:rPr>
        <w:t xml:space="preserve"> </w:t>
      </w:r>
      <w:r w:rsidR="00525E37" w:rsidRPr="002406A5">
        <w:rPr>
          <w:rFonts w:ascii="Palatino Linotype" w:hAnsi="Palatino Linotype" w:cs="Arial"/>
        </w:rPr>
        <w:t>En</w:t>
      </w:r>
      <w:r w:rsidR="00967FF7" w:rsidRPr="002406A5">
        <w:rPr>
          <w:rFonts w:ascii="Palatino Linotype" w:hAnsi="Palatino Linotype"/>
        </w:rPr>
        <w:t xml:space="preserve"> </w:t>
      </w:r>
      <w:r w:rsidR="00525E37" w:rsidRPr="002406A5">
        <w:rPr>
          <w:rFonts w:ascii="Palatino Linotype" w:hAnsi="Palatino Linotype"/>
        </w:rPr>
        <w:t>fecha</w:t>
      </w:r>
      <w:r w:rsidR="00967FF7" w:rsidRPr="002406A5">
        <w:rPr>
          <w:rFonts w:ascii="Palatino Linotype" w:hAnsi="Palatino Linotype"/>
        </w:rPr>
        <w:t xml:space="preserve"> </w:t>
      </w:r>
      <w:r w:rsidR="00520B3C" w:rsidRPr="002406A5">
        <w:rPr>
          <w:rFonts w:ascii="Palatino Linotype" w:hAnsi="Palatino Linotype"/>
        </w:rPr>
        <w:t>cinco</w:t>
      </w:r>
      <w:r w:rsidR="00A43366" w:rsidRPr="002406A5">
        <w:rPr>
          <w:rFonts w:ascii="Palatino Linotype" w:hAnsi="Palatino Linotype"/>
        </w:rPr>
        <w:t xml:space="preserve"> de </w:t>
      </w:r>
      <w:r w:rsidR="002D6E71" w:rsidRPr="002406A5">
        <w:rPr>
          <w:rFonts w:ascii="Palatino Linotype" w:hAnsi="Palatino Linotype"/>
        </w:rPr>
        <w:t>diciembre</w:t>
      </w:r>
      <w:r w:rsidR="00A43366" w:rsidRPr="002406A5">
        <w:rPr>
          <w:rFonts w:ascii="Palatino Linotype" w:hAnsi="Palatino Linotype"/>
        </w:rPr>
        <w:t xml:space="preserve"> de dos mil dieciocho</w:t>
      </w:r>
      <w:r w:rsidR="00525E37" w:rsidRPr="002406A5">
        <w:rPr>
          <w:rFonts w:ascii="Palatino Linotype" w:hAnsi="Palatino Linotype"/>
        </w:rPr>
        <w:t>,</w:t>
      </w:r>
      <w:r w:rsidR="00967FF7" w:rsidRPr="002406A5">
        <w:rPr>
          <w:rFonts w:ascii="Palatino Linotype" w:hAnsi="Palatino Linotype" w:cs="Arial"/>
        </w:rPr>
        <w:t xml:space="preserve"> </w:t>
      </w:r>
      <w:r w:rsidR="00D6363B" w:rsidRPr="002406A5">
        <w:rPr>
          <w:rFonts w:ascii="Palatino Linotype" w:hAnsi="Palatino Linotype" w:cs="Arial"/>
        </w:rPr>
        <w:t>el</w:t>
      </w:r>
      <w:r w:rsidR="00967FF7" w:rsidRPr="002406A5">
        <w:rPr>
          <w:rFonts w:ascii="Palatino Linotype" w:hAnsi="Palatino Linotype" w:cs="Arial"/>
        </w:rPr>
        <w:t xml:space="preserve"> </w:t>
      </w:r>
      <w:r w:rsidR="00525E37" w:rsidRPr="002406A5">
        <w:rPr>
          <w:rFonts w:ascii="Palatino Linotype" w:hAnsi="Palatino Linotype" w:cs="Arial"/>
          <w:lang w:val="es-ES_tradnl"/>
        </w:rPr>
        <w:t>recurso</w:t>
      </w:r>
      <w:r w:rsidR="00967FF7" w:rsidRPr="002406A5">
        <w:rPr>
          <w:rFonts w:ascii="Palatino Linotype" w:hAnsi="Palatino Linotype" w:cs="Arial"/>
          <w:lang w:val="es-ES_tradnl"/>
        </w:rPr>
        <w:t xml:space="preserve"> </w:t>
      </w:r>
      <w:r w:rsidR="00525E37" w:rsidRPr="002406A5">
        <w:rPr>
          <w:rFonts w:ascii="Palatino Linotype" w:hAnsi="Palatino Linotype" w:cs="Arial"/>
          <w:lang w:val="es-ES_tradnl"/>
        </w:rPr>
        <w:t>de</w:t>
      </w:r>
      <w:r w:rsidR="00967FF7" w:rsidRPr="002406A5">
        <w:rPr>
          <w:rFonts w:ascii="Palatino Linotype" w:hAnsi="Palatino Linotype" w:cs="Arial"/>
          <w:lang w:val="es-ES_tradnl"/>
        </w:rPr>
        <w:t xml:space="preserve"> </w:t>
      </w:r>
      <w:r w:rsidR="00525E37" w:rsidRPr="002406A5">
        <w:rPr>
          <w:rFonts w:ascii="Palatino Linotype" w:hAnsi="Palatino Linotype" w:cs="Arial"/>
          <w:lang w:val="es-ES_tradnl"/>
        </w:rPr>
        <w:t>que</w:t>
      </w:r>
      <w:r w:rsidR="00967FF7" w:rsidRPr="002406A5">
        <w:rPr>
          <w:rFonts w:ascii="Palatino Linotype" w:hAnsi="Palatino Linotype" w:cs="Arial"/>
        </w:rPr>
        <w:t xml:space="preserve"> </w:t>
      </w:r>
      <w:r w:rsidR="00525E37" w:rsidRPr="002406A5">
        <w:rPr>
          <w:rFonts w:ascii="Palatino Linotype" w:hAnsi="Palatino Linotype" w:cs="Arial"/>
        </w:rPr>
        <w:t>se</w:t>
      </w:r>
      <w:r w:rsidR="00967FF7" w:rsidRPr="002406A5">
        <w:rPr>
          <w:rFonts w:ascii="Palatino Linotype" w:hAnsi="Palatino Linotype" w:cs="Arial"/>
        </w:rPr>
        <w:t xml:space="preserve"> </w:t>
      </w:r>
      <w:r w:rsidR="00525E37" w:rsidRPr="002406A5">
        <w:rPr>
          <w:rFonts w:ascii="Palatino Linotype" w:hAnsi="Palatino Linotype" w:cs="Arial"/>
        </w:rPr>
        <w:t>trata</w:t>
      </w:r>
      <w:r w:rsidR="00967FF7" w:rsidRPr="002406A5">
        <w:rPr>
          <w:rFonts w:ascii="Palatino Linotype" w:hAnsi="Palatino Linotype" w:cs="Arial"/>
          <w:lang w:val="es-ES_tradnl"/>
        </w:rPr>
        <w:t xml:space="preserve"> </w:t>
      </w:r>
      <w:r w:rsidR="00525E37" w:rsidRPr="002406A5">
        <w:rPr>
          <w:rFonts w:ascii="Palatino Linotype" w:hAnsi="Palatino Linotype" w:cs="Arial"/>
          <w:lang w:val="es-ES_tradnl"/>
        </w:rPr>
        <w:t>se</w:t>
      </w:r>
      <w:r w:rsidR="00967FF7" w:rsidRPr="002406A5">
        <w:rPr>
          <w:rFonts w:ascii="Palatino Linotype" w:hAnsi="Palatino Linotype" w:cs="Arial"/>
          <w:lang w:val="es-ES_tradnl"/>
        </w:rPr>
        <w:t xml:space="preserve"> </w:t>
      </w:r>
      <w:r w:rsidR="00627B83" w:rsidRPr="002406A5">
        <w:rPr>
          <w:rFonts w:ascii="Palatino Linotype" w:hAnsi="Palatino Linotype" w:cs="Arial"/>
          <w:lang w:val="es-ES_tradnl"/>
        </w:rPr>
        <w:t>envió</w:t>
      </w:r>
      <w:r w:rsidR="00967FF7" w:rsidRPr="002406A5">
        <w:rPr>
          <w:rFonts w:ascii="Palatino Linotype" w:hAnsi="Palatino Linotype" w:cs="Arial"/>
          <w:lang w:val="es-ES_tradnl"/>
        </w:rPr>
        <w:t xml:space="preserve"> </w:t>
      </w:r>
      <w:r w:rsidR="00525E37" w:rsidRPr="002406A5">
        <w:rPr>
          <w:rFonts w:ascii="Palatino Linotype" w:hAnsi="Palatino Linotype" w:cs="Arial"/>
          <w:lang w:val="es-ES_tradnl"/>
        </w:rPr>
        <w:t>electrónicamente</w:t>
      </w:r>
      <w:r w:rsidR="00967FF7" w:rsidRPr="002406A5">
        <w:rPr>
          <w:rFonts w:ascii="Palatino Linotype" w:hAnsi="Palatino Linotype" w:cs="Arial"/>
          <w:lang w:val="es-ES_tradnl"/>
        </w:rPr>
        <w:t xml:space="preserve"> </w:t>
      </w:r>
      <w:r w:rsidR="00525E37" w:rsidRPr="002406A5">
        <w:rPr>
          <w:rFonts w:ascii="Palatino Linotype" w:hAnsi="Palatino Linotype" w:cs="Arial"/>
          <w:lang w:val="es-ES_tradnl"/>
        </w:rPr>
        <w:t>al</w:t>
      </w:r>
      <w:r w:rsidR="00967FF7" w:rsidRPr="002406A5">
        <w:rPr>
          <w:rFonts w:ascii="Palatino Linotype" w:hAnsi="Palatino Linotype" w:cs="Arial"/>
          <w:lang w:val="es-ES_tradnl"/>
        </w:rPr>
        <w:t xml:space="preserve"> </w:t>
      </w:r>
      <w:r w:rsidR="00525E37" w:rsidRPr="002406A5">
        <w:rPr>
          <w:rFonts w:ascii="Palatino Linotype" w:hAnsi="Palatino Linotype" w:cs="Arial"/>
          <w:lang w:val="es-ES_tradnl"/>
        </w:rPr>
        <w:t>Instituto</w:t>
      </w:r>
      <w:r w:rsidR="00967FF7" w:rsidRPr="002406A5">
        <w:rPr>
          <w:rFonts w:ascii="Palatino Linotype" w:hAnsi="Palatino Linotype" w:cs="Arial"/>
          <w:lang w:val="es-ES_tradnl"/>
        </w:rPr>
        <w:t xml:space="preserve"> </w:t>
      </w:r>
      <w:r w:rsidR="00525E37" w:rsidRPr="002406A5">
        <w:rPr>
          <w:rFonts w:ascii="Palatino Linotype" w:hAnsi="Palatino Linotype" w:cs="Arial"/>
          <w:lang w:val="es-ES_tradnl"/>
        </w:rPr>
        <w:t>de</w:t>
      </w:r>
      <w:r w:rsidR="00967FF7" w:rsidRPr="002406A5">
        <w:rPr>
          <w:rFonts w:ascii="Palatino Linotype" w:hAnsi="Palatino Linotype" w:cs="Arial"/>
          <w:lang w:val="es-ES_tradnl"/>
        </w:rPr>
        <w:t xml:space="preserve"> </w:t>
      </w:r>
      <w:r w:rsidR="00525E37" w:rsidRPr="002406A5">
        <w:rPr>
          <w:rFonts w:ascii="Palatino Linotype" w:eastAsia="Arial Unicode MS" w:hAnsi="Palatino Linotype" w:cs="Arial"/>
        </w:rPr>
        <w:t>Transparencia</w:t>
      </w:r>
      <w:r w:rsidR="00525E37" w:rsidRPr="002406A5">
        <w:rPr>
          <w:rFonts w:ascii="Palatino Linotype" w:hAnsi="Palatino Linotype" w:cs="Arial"/>
          <w:lang w:val="es-ES_tradnl"/>
        </w:rPr>
        <w:t>,</w:t>
      </w:r>
      <w:r w:rsidR="00967FF7" w:rsidRPr="002406A5">
        <w:rPr>
          <w:rFonts w:ascii="Palatino Linotype" w:hAnsi="Palatino Linotype" w:cs="Arial"/>
          <w:lang w:val="es-ES_tradnl"/>
        </w:rPr>
        <w:t xml:space="preserve"> </w:t>
      </w:r>
      <w:r w:rsidR="00525E37" w:rsidRPr="002406A5">
        <w:rPr>
          <w:rFonts w:ascii="Palatino Linotype" w:hAnsi="Palatino Linotype" w:cs="Arial"/>
          <w:lang w:val="es-ES_tradnl"/>
        </w:rPr>
        <w:t>Acceso</w:t>
      </w:r>
      <w:r w:rsidR="00967FF7" w:rsidRPr="002406A5">
        <w:rPr>
          <w:rFonts w:ascii="Palatino Linotype" w:hAnsi="Palatino Linotype" w:cs="Arial"/>
          <w:lang w:val="es-ES_tradnl"/>
        </w:rPr>
        <w:t xml:space="preserve"> </w:t>
      </w:r>
      <w:r w:rsidR="00525E37" w:rsidRPr="002406A5">
        <w:rPr>
          <w:rFonts w:ascii="Palatino Linotype" w:hAnsi="Palatino Linotype" w:cs="Arial"/>
          <w:lang w:val="es-ES_tradnl"/>
        </w:rPr>
        <w:t>a</w:t>
      </w:r>
      <w:r w:rsidR="00967FF7" w:rsidRPr="002406A5">
        <w:rPr>
          <w:rFonts w:ascii="Palatino Linotype" w:hAnsi="Palatino Linotype" w:cs="Arial"/>
          <w:lang w:val="es-ES_tradnl"/>
        </w:rPr>
        <w:t xml:space="preserve"> </w:t>
      </w:r>
      <w:r w:rsidR="00525E37" w:rsidRPr="002406A5">
        <w:rPr>
          <w:rFonts w:ascii="Palatino Linotype" w:hAnsi="Palatino Linotype" w:cs="Arial"/>
          <w:lang w:val="es-ES_tradnl"/>
        </w:rPr>
        <w:t>la</w:t>
      </w:r>
      <w:r w:rsidR="00967FF7" w:rsidRPr="002406A5">
        <w:rPr>
          <w:rFonts w:ascii="Palatino Linotype" w:hAnsi="Palatino Linotype" w:cs="Arial"/>
          <w:lang w:val="es-ES_tradnl"/>
        </w:rPr>
        <w:t xml:space="preserve"> </w:t>
      </w:r>
      <w:r w:rsidR="00525E37" w:rsidRPr="002406A5">
        <w:rPr>
          <w:rFonts w:ascii="Palatino Linotype" w:hAnsi="Palatino Linotype" w:cs="Arial"/>
          <w:lang w:val="es-ES_tradnl"/>
        </w:rPr>
        <w:t>Información</w:t>
      </w:r>
      <w:r w:rsidR="00967FF7" w:rsidRPr="002406A5">
        <w:rPr>
          <w:rFonts w:ascii="Palatino Linotype" w:hAnsi="Palatino Linotype" w:cs="Arial"/>
          <w:lang w:val="es-ES_tradnl"/>
        </w:rPr>
        <w:t xml:space="preserve"> </w:t>
      </w:r>
      <w:r w:rsidR="00525E37" w:rsidRPr="002406A5">
        <w:rPr>
          <w:rFonts w:ascii="Palatino Linotype" w:hAnsi="Palatino Linotype" w:cs="Arial"/>
          <w:lang w:val="es-ES_tradnl"/>
        </w:rPr>
        <w:t>Pública</w:t>
      </w:r>
      <w:r w:rsidR="00967FF7" w:rsidRPr="002406A5">
        <w:rPr>
          <w:rFonts w:ascii="Palatino Linotype" w:hAnsi="Palatino Linotype" w:cs="Arial"/>
          <w:lang w:val="es-ES_tradnl"/>
        </w:rPr>
        <w:t xml:space="preserve"> </w:t>
      </w:r>
      <w:r w:rsidR="00525E37" w:rsidRPr="002406A5">
        <w:rPr>
          <w:rFonts w:ascii="Palatino Linotype" w:hAnsi="Palatino Linotype" w:cs="Arial"/>
          <w:lang w:val="es-ES_tradnl"/>
        </w:rPr>
        <w:t>y</w:t>
      </w:r>
      <w:r w:rsidR="00967FF7" w:rsidRPr="002406A5">
        <w:rPr>
          <w:rFonts w:ascii="Palatino Linotype" w:hAnsi="Palatino Linotype" w:cs="Arial"/>
          <w:lang w:val="es-ES_tradnl"/>
        </w:rPr>
        <w:t xml:space="preserve"> </w:t>
      </w:r>
      <w:r w:rsidR="00525E37" w:rsidRPr="002406A5">
        <w:rPr>
          <w:rFonts w:ascii="Palatino Linotype" w:hAnsi="Palatino Linotype" w:cs="Arial"/>
          <w:lang w:val="es-ES_tradnl"/>
        </w:rPr>
        <w:t>Protección</w:t>
      </w:r>
      <w:r w:rsidR="00967FF7" w:rsidRPr="002406A5">
        <w:rPr>
          <w:rFonts w:ascii="Palatino Linotype" w:hAnsi="Palatino Linotype" w:cs="Arial"/>
          <w:lang w:val="es-ES_tradnl"/>
        </w:rPr>
        <w:t xml:space="preserve"> </w:t>
      </w:r>
      <w:r w:rsidR="00525E37" w:rsidRPr="002406A5">
        <w:rPr>
          <w:rFonts w:ascii="Palatino Linotype" w:hAnsi="Palatino Linotype" w:cs="Arial"/>
          <w:lang w:val="es-ES_tradnl"/>
        </w:rPr>
        <w:t>de</w:t>
      </w:r>
      <w:r w:rsidR="00967FF7" w:rsidRPr="002406A5">
        <w:rPr>
          <w:rFonts w:ascii="Palatino Linotype" w:hAnsi="Palatino Linotype" w:cs="Arial"/>
          <w:lang w:val="es-ES_tradnl"/>
        </w:rPr>
        <w:t xml:space="preserve"> </w:t>
      </w:r>
      <w:r w:rsidR="00525E37" w:rsidRPr="002406A5">
        <w:rPr>
          <w:rFonts w:ascii="Palatino Linotype" w:hAnsi="Palatino Linotype" w:cs="Arial"/>
        </w:rPr>
        <w:t>Datos</w:t>
      </w:r>
      <w:r w:rsidR="00967FF7" w:rsidRPr="002406A5">
        <w:rPr>
          <w:rFonts w:ascii="Palatino Linotype" w:hAnsi="Palatino Linotype" w:cs="Arial"/>
          <w:lang w:val="es-ES_tradnl"/>
        </w:rPr>
        <w:t xml:space="preserve"> </w:t>
      </w:r>
      <w:r w:rsidR="00525E37" w:rsidRPr="002406A5">
        <w:rPr>
          <w:rFonts w:ascii="Palatino Linotype" w:hAnsi="Palatino Linotype" w:cs="Arial"/>
          <w:lang w:val="es-ES_tradnl"/>
        </w:rPr>
        <w:t>Personales</w:t>
      </w:r>
      <w:r w:rsidR="00967FF7" w:rsidRPr="002406A5">
        <w:rPr>
          <w:rFonts w:ascii="Palatino Linotype" w:hAnsi="Palatino Linotype" w:cs="Arial"/>
          <w:lang w:val="es-ES_tradnl"/>
        </w:rPr>
        <w:t xml:space="preserve"> </w:t>
      </w:r>
      <w:r w:rsidR="00525E37" w:rsidRPr="002406A5">
        <w:rPr>
          <w:rFonts w:ascii="Palatino Linotype" w:hAnsi="Palatino Linotype" w:cs="Arial"/>
          <w:lang w:val="es-ES_tradnl"/>
        </w:rPr>
        <w:t>del</w:t>
      </w:r>
      <w:r w:rsidR="00967FF7" w:rsidRPr="002406A5">
        <w:rPr>
          <w:rFonts w:ascii="Palatino Linotype" w:hAnsi="Palatino Linotype" w:cs="Arial"/>
          <w:lang w:val="es-ES_tradnl"/>
        </w:rPr>
        <w:t xml:space="preserve"> </w:t>
      </w:r>
      <w:r w:rsidR="00525E37" w:rsidRPr="002406A5">
        <w:rPr>
          <w:rFonts w:ascii="Palatino Linotype" w:hAnsi="Palatino Linotype" w:cs="Arial"/>
          <w:lang w:val="es-ES_tradnl"/>
        </w:rPr>
        <w:t>Estado</w:t>
      </w:r>
      <w:r w:rsidR="00967FF7" w:rsidRPr="002406A5">
        <w:rPr>
          <w:rFonts w:ascii="Palatino Linotype" w:hAnsi="Palatino Linotype" w:cs="Arial"/>
          <w:lang w:val="es-ES_tradnl"/>
        </w:rPr>
        <w:t xml:space="preserve"> </w:t>
      </w:r>
      <w:r w:rsidR="00525E37" w:rsidRPr="002406A5">
        <w:rPr>
          <w:rFonts w:ascii="Palatino Linotype" w:hAnsi="Palatino Linotype" w:cs="Arial"/>
          <w:lang w:val="es-ES_tradnl"/>
        </w:rPr>
        <w:t>de</w:t>
      </w:r>
      <w:r w:rsidR="00967FF7" w:rsidRPr="002406A5">
        <w:rPr>
          <w:rFonts w:ascii="Palatino Linotype" w:hAnsi="Palatino Linotype" w:cs="Arial"/>
          <w:lang w:val="es-ES_tradnl"/>
        </w:rPr>
        <w:t xml:space="preserve"> </w:t>
      </w:r>
      <w:r w:rsidR="00525E37" w:rsidRPr="002406A5">
        <w:rPr>
          <w:rFonts w:ascii="Palatino Linotype" w:hAnsi="Palatino Linotype" w:cs="Arial"/>
          <w:lang w:val="es-ES_tradnl"/>
        </w:rPr>
        <w:t>México</w:t>
      </w:r>
      <w:r w:rsidR="00967FF7" w:rsidRPr="002406A5">
        <w:rPr>
          <w:rFonts w:ascii="Palatino Linotype" w:hAnsi="Palatino Linotype" w:cs="Arial"/>
          <w:lang w:val="es-ES_tradnl"/>
        </w:rPr>
        <w:t xml:space="preserve"> </w:t>
      </w:r>
      <w:r w:rsidR="00525E37" w:rsidRPr="002406A5">
        <w:rPr>
          <w:rFonts w:ascii="Palatino Linotype" w:hAnsi="Palatino Linotype" w:cs="Arial"/>
          <w:lang w:val="es-ES_tradnl"/>
        </w:rPr>
        <w:t>y</w:t>
      </w:r>
      <w:r w:rsidR="00967FF7" w:rsidRPr="002406A5">
        <w:rPr>
          <w:rFonts w:ascii="Palatino Linotype" w:hAnsi="Palatino Linotype" w:cs="Arial"/>
          <w:lang w:val="es-ES_tradnl"/>
        </w:rPr>
        <w:t xml:space="preserve"> </w:t>
      </w:r>
      <w:r w:rsidR="00525E37" w:rsidRPr="002406A5">
        <w:rPr>
          <w:rFonts w:ascii="Palatino Linotype" w:hAnsi="Palatino Linotype" w:cs="Arial"/>
          <w:lang w:val="es-ES_tradnl"/>
        </w:rPr>
        <w:t>Municipios;</w:t>
      </w:r>
      <w:r w:rsidR="00967FF7" w:rsidRPr="002406A5">
        <w:rPr>
          <w:rFonts w:ascii="Palatino Linotype" w:hAnsi="Palatino Linotype" w:cs="Arial"/>
          <w:lang w:val="es-ES_tradnl"/>
        </w:rPr>
        <w:t xml:space="preserve"> </w:t>
      </w:r>
      <w:r w:rsidR="00525E37" w:rsidRPr="002406A5">
        <w:rPr>
          <w:rFonts w:ascii="Palatino Linotype" w:hAnsi="Palatino Linotype" w:cs="Arial"/>
          <w:lang w:val="es-ES_tradnl"/>
        </w:rPr>
        <w:t>y</w:t>
      </w:r>
      <w:r w:rsidR="00967FF7" w:rsidRPr="002406A5">
        <w:rPr>
          <w:rFonts w:ascii="Palatino Linotype" w:hAnsi="Palatino Linotype" w:cs="Arial"/>
          <w:lang w:val="es-ES_tradnl"/>
        </w:rPr>
        <w:t xml:space="preserve"> </w:t>
      </w:r>
      <w:r w:rsidR="00525E37" w:rsidRPr="002406A5">
        <w:rPr>
          <w:rFonts w:ascii="Palatino Linotype" w:hAnsi="Palatino Linotype" w:cs="Arial"/>
          <w:lang w:val="es-ES_tradnl"/>
        </w:rPr>
        <w:t>con</w:t>
      </w:r>
      <w:r w:rsidR="00967FF7" w:rsidRPr="002406A5">
        <w:rPr>
          <w:rFonts w:ascii="Palatino Linotype" w:hAnsi="Palatino Linotype" w:cs="Arial"/>
          <w:lang w:val="es-ES_tradnl"/>
        </w:rPr>
        <w:t xml:space="preserve"> </w:t>
      </w:r>
      <w:r w:rsidR="00525E37" w:rsidRPr="002406A5">
        <w:rPr>
          <w:rFonts w:ascii="Palatino Linotype" w:hAnsi="Palatino Linotype" w:cs="Arial"/>
          <w:lang w:val="es-ES_tradnl"/>
        </w:rPr>
        <w:t>fundamento</w:t>
      </w:r>
      <w:r w:rsidR="00967FF7" w:rsidRPr="002406A5">
        <w:rPr>
          <w:rFonts w:ascii="Palatino Linotype" w:hAnsi="Palatino Linotype" w:cs="Arial"/>
          <w:lang w:val="es-ES_tradnl"/>
        </w:rPr>
        <w:t xml:space="preserve"> </w:t>
      </w:r>
      <w:r w:rsidR="00525E37" w:rsidRPr="002406A5">
        <w:rPr>
          <w:rFonts w:ascii="Palatino Linotype" w:hAnsi="Palatino Linotype" w:cs="Arial"/>
          <w:lang w:val="es-ES_tradnl"/>
        </w:rPr>
        <w:t>en</w:t>
      </w:r>
      <w:r w:rsidR="00967FF7" w:rsidRPr="002406A5">
        <w:rPr>
          <w:rFonts w:ascii="Palatino Linotype" w:hAnsi="Palatino Linotype" w:cs="Arial"/>
          <w:lang w:val="es-ES_tradnl"/>
        </w:rPr>
        <w:t xml:space="preserve"> </w:t>
      </w:r>
      <w:r w:rsidR="00525E37" w:rsidRPr="002406A5">
        <w:rPr>
          <w:rFonts w:ascii="Palatino Linotype" w:hAnsi="Palatino Linotype" w:cs="Arial"/>
          <w:lang w:val="es-ES_tradnl"/>
        </w:rPr>
        <w:t>el</w:t>
      </w:r>
      <w:r w:rsidR="00967FF7" w:rsidRPr="002406A5">
        <w:rPr>
          <w:rFonts w:ascii="Palatino Linotype" w:hAnsi="Palatino Linotype" w:cs="Arial"/>
          <w:lang w:val="es-ES_tradnl"/>
        </w:rPr>
        <w:t xml:space="preserve"> </w:t>
      </w:r>
      <w:r w:rsidR="00525E37" w:rsidRPr="002406A5">
        <w:rPr>
          <w:rFonts w:ascii="Palatino Linotype" w:hAnsi="Palatino Linotype" w:cs="Arial"/>
          <w:lang w:val="es-ES_tradnl"/>
        </w:rPr>
        <w:t>artículo</w:t>
      </w:r>
      <w:r w:rsidR="00967FF7" w:rsidRPr="002406A5">
        <w:rPr>
          <w:rFonts w:ascii="Palatino Linotype" w:hAnsi="Palatino Linotype" w:cs="Arial"/>
          <w:lang w:val="es-ES_tradnl"/>
        </w:rPr>
        <w:t xml:space="preserve"> </w:t>
      </w:r>
      <w:r w:rsidR="00525E37" w:rsidRPr="002406A5">
        <w:rPr>
          <w:rFonts w:ascii="Palatino Linotype" w:hAnsi="Palatino Linotype" w:cs="Arial"/>
          <w:lang w:val="es-ES_tradnl"/>
        </w:rPr>
        <w:t>185</w:t>
      </w:r>
      <w:r w:rsidR="00967FF7" w:rsidRPr="002406A5">
        <w:rPr>
          <w:rFonts w:ascii="Palatino Linotype" w:hAnsi="Palatino Linotype" w:cs="Arial"/>
          <w:lang w:val="es-ES_tradnl"/>
        </w:rPr>
        <w:t xml:space="preserve"> </w:t>
      </w:r>
      <w:r w:rsidR="00525E37" w:rsidRPr="002406A5">
        <w:rPr>
          <w:rFonts w:ascii="Palatino Linotype" w:hAnsi="Palatino Linotype" w:cs="Arial"/>
          <w:lang w:val="es-ES_tradnl"/>
        </w:rPr>
        <w:t>fracción</w:t>
      </w:r>
      <w:r w:rsidR="00967FF7" w:rsidRPr="002406A5">
        <w:rPr>
          <w:rFonts w:ascii="Palatino Linotype" w:hAnsi="Palatino Linotype" w:cs="Arial"/>
          <w:lang w:val="es-ES_tradnl"/>
        </w:rPr>
        <w:t xml:space="preserve"> </w:t>
      </w:r>
      <w:r w:rsidR="00525E37" w:rsidRPr="002406A5">
        <w:rPr>
          <w:rFonts w:ascii="Palatino Linotype" w:hAnsi="Palatino Linotype" w:cs="Arial"/>
          <w:lang w:val="es-ES_tradnl"/>
        </w:rPr>
        <w:t>I</w:t>
      </w:r>
      <w:r w:rsidR="00967FF7" w:rsidRPr="002406A5">
        <w:rPr>
          <w:rFonts w:ascii="Palatino Linotype" w:hAnsi="Palatino Linotype" w:cs="Arial"/>
          <w:lang w:val="es-ES_tradnl"/>
        </w:rPr>
        <w:t xml:space="preserve"> </w:t>
      </w:r>
      <w:r w:rsidR="00525E37" w:rsidRPr="002406A5">
        <w:rPr>
          <w:rFonts w:ascii="Palatino Linotype" w:hAnsi="Palatino Linotype" w:cs="Arial"/>
          <w:lang w:val="es-ES_tradnl"/>
        </w:rPr>
        <w:t>de</w:t>
      </w:r>
      <w:r w:rsidR="00967FF7" w:rsidRPr="002406A5">
        <w:rPr>
          <w:rFonts w:ascii="Palatino Linotype" w:hAnsi="Palatino Linotype" w:cs="Arial"/>
          <w:lang w:val="es-ES_tradnl"/>
        </w:rPr>
        <w:t xml:space="preserve"> </w:t>
      </w:r>
      <w:r w:rsidR="00525E37" w:rsidRPr="002406A5">
        <w:rPr>
          <w:rFonts w:ascii="Palatino Linotype" w:hAnsi="Palatino Linotype" w:cs="Arial"/>
          <w:lang w:val="es-ES_tradnl"/>
        </w:rPr>
        <w:t>la</w:t>
      </w:r>
      <w:r w:rsidR="00967FF7" w:rsidRPr="002406A5">
        <w:rPr>
          <w:rFonts w:ascii="Palatino Linotype" w:hAnsi="Palatino Linotype" w:cs="Arial"/>
          <w:lang w:val="es-ES_tradnl"/>
        </w:rPr>
        <w:t xml:space="preserve"> </w:t>
      </w:r>
      <w:r w:rsidR="00525E37" w:rsidRPr="002406A5">
        <w:rPr>
          <w:rFonts w:ascii="Palatino Linotype" w:hAnsi="Palatino Linotype"/>
        </w:rPr>
        <w:t>Ley</w:t>
      </w:r>
      <w:r w:rsidR="00967FF7" w:rsidRPr="002406A5">
        <w:rPr>
          <w:rFonts w:ascii="Palatino Linotype" w:hAnsi="Palatino Linotype"/>
        </w:rPr>
        <w:t xml:space="preserve"> </w:t>
      </w:r>
      <w:r w:rsidR="00525E37" w:rsidRPr="002406A5">
        <w:rPr>
          <w:rFonts w:ascii="Palatino Linotype" w:hAnsi="Palatino Linotype"/>
        </w:rPr>
        <w:t>de</w:t>
      </w:r>
      <w:r w:rsidR="00967FF7" w:rsidRPr="002406A5">
        <w:rPr>
          <w:rFonts w:ascii="Palatino Linotype" w:hAnsi="Palatino Linotype"/>
        </w:rPr>
        <w:t xml:space="preserve"> </w:t>
      </w:r>
      <w:r w:rsidR="00525E37" w:rsidRPr="002406A5">
        <w:rPr>
          <w:rFonts w:ascii="Palatino Linotype" w:hAnsi="Palatino Linotype"/>
        </w:rPr>
        <w:t>Transparencia</w:t>
      </w:r>
      <w:r w:rsidR="00967FF7" w:rsidRPr="002406A5">
        <w:rPr>
          <w:rFonts w:ascii="Palatino Linotype" w:hAnsi="Palatino Linotype"/>
        </w:rPr>
        <w:t xml:space="preserve"> </w:t>
      </w:r>
      <w:r w:rsidR="00525E37" w:rsidRPr="002406A5">
        <w:rPr>
          <w:rFonts w:ascii="Palatino Linotype" w:hAnsi="Palatino Linotype"/>
        </w:rPr>
        <w:t>y</w:t>
      </w:r>
      <w:r w:rsidR="00967FF7" w:rsidRPr="002406A5">
        <w:rPr>
          <w:rFonts w:ascii="Palatino Linotype" w:hAnsi="Palatino Linotype"/>
        </w:rPr>
        <w:t xml:space="preserve"> </w:t>
      </w:r>
      <w:r w:rsidR="00525E37" w:rsidRPr="002406A5">
        <w:rPr>
          <w:rFonts w:ascii="Palatino Linotype" w:hAnsi="Palatino Linotype"/>
        </w:rPr>
        <w:t>Acceso</w:t>
      </w:r>
      <w:r w:rsidR="00967FF7" w:rsidRPr="002406A5">
        <w:rPr>
          <w:rFonts w:ascii="Palatino Linotype" w:hAnsi="Palatino Linotype"/>
        </w:rPr>
        <w:t xml:space="preserve"> </w:t>
      </w:r>
      <w:r w:rsidR="00525E37" w:rsidRPr="002406A5">
        <w:rPr>
          <w:rFonts w:ascii="Palatino Linotype" w:hAnsi="Palatino Linotype"/>
        </w:rPr>
        <w:t>a</w:t>
      </w:r>
      <w:r w:rsidR="00967FF7" w:rsidRPr="002406A5">
        <w:rPr>
          <w:rFonts w:ascii="Palatino Linotype" w:hAnsi="Palatino Linotype"/>
        </w:rPr>
        <w:t xml:space="preserve"> </w:t>
      </w:r>
      <w:r w:rsidR="00525E37" w:rsidRPr="002406A5">
        <w:rPr>
          <w:rFonts w:ascii="Palatino Linotype" w:hAnsi="Palatino Linotype"/>
        </w:rPr>
        <w:t>la</w:t>
      </w:r>
      <w:r w:rsidR="00967FF7" w:rsidRPr="002406A5">
        <w:rPr>
          <w:rFonts w:ascii="Palatino Linotype" w:hAnsi="Palatino Linotype"/>
        </w:rPr>
        <w:t xml:space="preserve"> </w:t>
      </w:r>
      <w:r w:rsidR="00525E37" w:rsidRPr="002406A5">
        <w:rPr>
          <w:rFonts w:ascii="Palatino Linotype" w:hAnsi="Palatino Linotype"/>
        </w:rPr>
        <w:t>Información</w:t>
      </w:r>
      <w:r w:rsidR="00967FF7" w:rsidRPr="002406A5">
        <w:rPr>
          <w:rFonts w:ascii="Palatino Linotype" w:hAnsi="Palatino Linotype"/>
        </w:rPr>
        <w:t xml:space="preserve"> </w:t>
      </w:r>
      <w:r w:rsidR="00525E37" w:rsidRPr="002406A5">
        <w:rPr>
          <w:rFonts w:ascii="Palatino Linotype" w:hAnsi="Palatino Linotype"/>
        </w:rPr>
        <w:t>Pública</w:t>
      </w:r>
      <w:r w:rsidR="00967FF7" w:rsidRPr="002406A5">
        <w:rPr>
          <w:rFonts w:ascii="Palatino Linotype" w:hAnsi="Palatino Linotype"/>
        </w:rPr>
        <w:t xml:space="preserve"> </w:t>
      </w:r>
      <w:r w:rsidR="00525E37" w:rsidRPr="002406A5">
        <w:rPr>
          <w:rFonts w:ascii="Palatino Linotype" w:hAnsi="Palatino Linotype"/>
        </w:rPr>
        <w:t>del</w:t>
      </w:r>
      <w:r w:rsidR="00967FF7" w:rsidRPr="002406A5">
        <w:rPr>
          <w:rFonts w:ascii="Palatino Linotype" w:hAnsi="Palatino Linotype"/>
        </w:rPr>
        <w:t xml:space="preserve"> </w:t>
      </w:r>
      <w:r w:rsidR="00525E37" w:rsidRPr="002406A5">
        <w:rPr>
          <w:rFonts w:ascii="Palatino Linotype" w:hAnsi="Palatino Linotype"/>
        </w:rPr>
        <w:t>Estado</w:t>
      </w:r>
      <w:r w:rsidR="00967FF7" w:rsidRPr="002406A5">
        <w:rPr>
          <w:rFonts w:ascii="Palatino Linotype" w:hAnsi="Palatino Linotype"/>
        </w:rPr>
        <w:t xml:space="preserve"> </w:t>
      </w:r>
      <w:r w:rsidR="00525E37" w:rsidRPr="002406A5">
        <w:rPr>
          <w:rFonts w:ascii="Palatino Linotype" w:hAnsi="Palatino Linotype"/>
        </w:rPr>
        <w:t>de</w:t>
      </w:r>
      <w:r w:rsidR="00967FF7" w:rsidRPr="002406A5">
        <w:rPr>
          <w:rFonts w:ascii="Palatino Linotype" w:hAnsi="Palatino Linotype"/>
        </w:rPr>
        <w:t xml:space="preserve"> </w:t>
      </w:r>
      <w:r w:rsidR="00525E37" w:rsidRPr="002406A5">
        <w:rPr>
          <w:rFonts w:ascii="Palatino Linotype" w:hAnsi="Palatino Linotype"/>
        </w:rPr>
        <w:t>México</w:t>
      </w:r>
      <w:r w:rsidR="00967FF7" w:rsidRPr="002406A5">
        <w:rPr>
          <w:rFonts w:ascii="Palatino Linotype" w:hAnsi="Palatino Linotype"/>
        </w:rPr>
        <w:t xml:space="preserve"> </w:t>
      </w:r>
      <w:r w:rsidR="00525E37" w:rsidRPr="002406A5">
        <w:rPr>
          <w:rFonts w:ascii="Palatino Linotype" w:hAnsi="Palatino Linotype"/>
        </w:rPr>
        <w:t>y</w:t>
      </w:r>
      <w:r w:rsidR="00967FF7" w:rsidRPr="002406A5">
        <w:rPr>
          <w:rFonts w:ascii="Palatino Linotype" w:hAnsi="Palatino Linotype"/>
        </w:rPr>
        <w:t xml:space="preserve"> </w:t>
      </w:r>
      <w:r w:rsidR="00525E37" w:rsidRPr="002406A5">
        <w:rPr>
          <w:rFonts w:ascii="Palatino Linotype" w:hAnsi="Palatino Linotype"/>
        </w:rPr>
        <w:t>Municipios</w:t>
      </w:r>
      <w:r w:rsidR="00525E37" w:rsidRPr="002406A5">
        <w:rPr>
          <w:rFonts w:ascii="Palatino Linotype" w:hAnsi="Palatino Linotype" w:cs="Arial"/>
          <w:lang w:val="es-ES_tradnl"/>
        </w:rPr>
        <w:t>,</w:t>
      </w:r>
      <w:r w:rsidR="00967FF7" w:rsidRPr="002406A5">
        <w:rPr>
          <w:rFonts w:ascii="Palatino Linotype" w:hAnsi="Palatino Linotype" w:cs="Arial"/>
          <w:lang w:val="es-ES_tradnl"/>
        </w:rPr>
        <w:t xml:space="preserve"> </w:t>
      </w:r>
      <w:r w:rsidR="00525E37" w:rsidRPr="002406A5">
        <w:rPr>
          <w:rFonts w:ascii="Palatino Linotype" w:hAnsi="Palatino Linotype" w:cs="Arial"/>
          <w:lang w:val="es-ES_tradnl"/>
        </w:rPr>
        <w:t>se</w:t>
      </w:r>
      <w:r w:rsidR="00967FF7" w:rsidRPr="002406A5">
        <w:rPr>
          <w:rFonts w:ascii="Palatino Linotype" w:hAnsi="Palatino Linotype" w:cs="Arial"/>
          <w:lang w:val="es-ES_tradnl"/>
        </w:rPr>
        <w:t xml:space="preserve"> </w:t>
      </w:r>
      <w:r w:rsidR="00525E37" w:rsidRPr="002406A5">
        <w:rPr>
          <w:rFonts w:ascii="Palatino Linotype" w:hAnsi="Palatino Linotype" w:cs="Arial"/>
          <w:lang w:val="es-ES_tradnl"/>
        </w:rPr>
        <w:t>turnó,</w:t>
      </w:r>
      <w:r w:rsidR="00967FF7" w:rsidRPr="002406A5">
        <w:rPr>
          <w:rFonts w:ascii="Palatino Linotype" w:hAnsi="Palatino Linotype" w:cs="Arial"/>
          <w:lang w:val="es-ES_tradnl"/>
        </w:rPr>
        <w:t xml:space="preserve"> </w:t>
      </w:r>
      <w:r w:rsidR="00525E37" w:rsidRPr="002406A5">
        <w:rPr>
          <w:rFonts w:ascii="Palatino Linotype" w:hAnsi="Palatino Linotype" w:cs="Arial"/>
          <w:lang w:val="es-ES_tradnl"/>
        </w:rPr>
        <w:t>a</w:t>
      </w:r>
      <w:r w:rsidR="00967FF7" w:rsidRPr="002406A5">
        <w:rPr>
          <w:rFonts w:ascii="Palatino Linotype" w:hAnsi="Palatino Linotype" w:cs="Arial"/>
          <w:lang w:val="es-ES_tradnl"/>
        </w:rPr>
        <w:t xml:space="preserve"> </w:t>
      </w:r>
      <w:r w:rsidR="00525E37" w:rsidRPr="002406A5">
        <w:rPr>
          <w:rFonts w:ascii="Palatino Linotype" w:hAnsi="Palatino Linotype" w:cs="Arial"/>
          <w:lang w:val="es-ES_tradnl"/>
        </w:rPr>
        <w:t>través</w:t>
      </w:r>
      <w:r w:rsidR="00967FF7" w:rsidRPr="002406A5">
        <w:rPr>
          <w:rFonts w:ascii="Palatino Linotype" w:hAnsi="Palatino Linotype" w:cs="Arial"/>
          <w:lang w:val="es-ES_tradnl"/>
        </w:rPr>
        <w:t xml:space="preserve"> </w:t>
      </w:r>
      <w:r w:rsidR="00525E37" w:rsidRPr="002406A5">
        <w:rPr>
          <w:rFonts w:ascii="Palatino Linotype" w:hAnsi="Palatino Linotype" w:cs="Arial"/>
          <w:lang w:val="es-ES_tradnl"/>
        </w:rPr>
        <w:t>del</w:t>
      </w:r>
      <w:r w:rsidR="00967FF7" w:rsidRPr="002406A5">
        <w:rPr>
          <w:rFonts w:ascii="Palatino Linotype" w:eastAsia="Arial Unicode MS" w:hAnsi="Palatino Linotype" w:cs="Arial"/>
          <w:lang w:val="es-ES_tradnl"/>
        </w:rPr>
        <w:t xml:space="preserve"> </w:t>
      </w:r>
      <w:r w:rsidR="00525E37" w:rsidRPr="002406A5">
        <w:rPr>
          <w:rFonts w:ascii="Palatino Linotype" w:eastAsia="Arial Unicode MS" w:hAnsi="Palatino Linotype" w:cs="Arial"/>
          <w:b/>
          <w:lang w:val="es-ES_tradnl"/>
        </w:rPr>
        <w:t>SAIMEX</w:t>
      </w:r>
      <w:r w:rsidR="00AB649C" w:rsidRPr="002406A5">
        <w:rPr>
          <w:rFonts w:ascii="Palatino Linotype" w:hAnsi="Palatino Linotype"/>
        </w:rPr>
        <w:t xml:space="preserve"> </w:t>
      </w:r>
      <w:r w:rsidR="00525E37" w:rsidRPr="002406A5">
        <w:rPr>
          <w:rFonts w:ascii="Palatino Linotype" w:hAnsi="Palatino Linotype"/>
        </w:rPr>
        <w:t>a</w:t>
      </w:r>
      <w:r w:rsidR="00967FF7" w:rsidRPr="002406A5">
        <w:rPr>
          <w:rFonts w:ascii="Palatino Linotype" w:hAnsi="Palatino Linotype"/>
        </w:rPr>
        <w:t xml:space="preserve"> </w:t>
      </w:r>
      <w:r w:rsidR="00525E37" w:rsidRPr="002406A5">
        <w:rPr>
          <w:rFonts w:ascii="Palatino Linotype" w:hAnsi="Palatino Linotype"/>
        </w:rPr>
        <w:t>la</w:t>
      </w:r>
      <w:r w:rsidR="00967FF7" w:rsidRPr="002406A5">
        <w:rPr>
          <w:rFonts w:ascii="Palatino Linotype" w:hAnsi="Palatino Linotype"/>
        </w:rPr>
        <w:t xml:space="preserve"> </w:t>
      </w:r>
      <w:r w:rsidR="00525E37" w:rsidRPr="002406A5">
        <w:rPr>
          <w:rFonts w:ascii="Palatino Linotype" w:hAnsi="Palatino Linotype" w:cs="Arial"/>
          <w:lang w:val="es-ES_tradnl"/>
        </w:rPr>
        <w:t>Comisionada</w:t>
      </w:r>
      <w:r w:rsidR="00967FF7" w:rsidRPr="002406A5">
        <w:rPr>
          <w:rFonts w:ascii="Palatino Linotype" w:hAnsi="Palatino Linotype" w:cs="Arial"/>
          <w:lang w:val="es-ES_tradnl"/>
        </w:rPr>
        <w:t xml:space="preserve"> </w:t>
      </w:r>
      <w:r w:rsidR="00525E37" w:rsidRPr="002406A5">
        <w:rPr>
          <w:rFonts w:ascii="Palatino Linotype" w:hAnsi="Palatino Linotype" w:cs="Arial"/>
          <w:b/>
          <w:lang w:val="es-ES_tradnl"/>
        </w:rPr>
        <w:lastRenderedPageBreak/>
        <w:t>EVA</w:t>
      </w:r>
      <w:r w:rsidR="00967FF7" w:rsidRPr="002406A5">
        <w:rPr>
          <w:rFonts w:ascii="Palatino Linotype" w:hAnsi="Palatino Linotype" w:cs="Arial"/>
          <w:b/>
          <w:lang w:val="es-ES_tradnl"/>
        </w:rPr>
        <w:t xml:space="preserve"> </w:t>
      </w:r>
      <w:r w:rsidR="00525E37" w:rsidRPr="002406A5">
        <w:rPr>
          <w:rFonts w:ascii="Palatino Linotype" w:hAnsi="Palatino Linotype" w:cs="Arial"/>
          <w:b/>
          <w:lang w:val="es-ES_tradnl"/>
        </w:rPr>
        <w:t>ABAID</w:t>
      </w:r>
      <w:r w:rsidR="00967FF7" w:rsidRPr="002406A5">
        <w:rPr>
          <w:rFonts w:ascii="Palatino Linotype" w:hAnsi="Palatino Linotype" w:cs="Arial"/>
          <w:b/>
          <w:lang w:val="es-ES_tradnl"/>
        </w:rPr>
        <w:t xml:space="preserve"> </w:t>
      </w:r>
      <w:r w:rsidR="00525E37" w:rsidRPr="002406A5">
        <w:rPr>
          <w:rFonts w:ascii="Palatino Linotype" w:hAnsi="Palatino Linotype" w:cs="Arial"/>
          <w:b/>
          <w:lang w:val="es-ES_tradnl"/>
        </w:rPr>
        <w:t>YAPUR</w:t>
      </w:r>
      <w:r w:rsidR="00525E37" w:rsidRPr="002406A5">
        <w:rPr>
          <w:rFonts w:ascii="Palatino Linotype" w:hAnsi="Palatino Linotype" w:cs="Arial"/>
          <w:lang w:val="es-ES_tradnl"/>
        </w:rPr>
        <w:t>,</w:t>
      </w:r>
      <w:r w:rsidR="00AB649C" w:rsidRPr="002406A5">
        <w:rPr>
          <w:rFonts w:ascii="Palatino Linotype" w:hAnsi="Palatino Linotype" w:cs="Arial"/>
          <w:lang w:val="es-ES_tradnl"/>
        </w:rPr>
        <w:t xml:space="preserve"> </w:t>
      </w:r>
      <w:r w:rsidR="00525E37" w:rsidRPr="002406A5">
        <w:rPr>
          <w:rFonts w:ascii="Palatino Linotype" w:hAnsi="Palatino Linotype" w:cs="Arial"/>
          <w:lang w:val="es-ES_tradnl"/>
        </w:rPr>
        <w:t>a</w:t>
      </w:r>
      <w:r w:rsidR="00967FF7" w:rsidRPr="002406A5">
        <w:rPr>
          <w:rFonts w:ascii="Palatino Linotype" w:hAnsi="Palatino Linotype" w:cs="Arial"/>
          <w:lang w:val="es-ES_tradnl"/>
        </w:rPr>
        <w:t xml:space="preserve"> </w:t>
      </w:r>
      <w:r w:rsidR="00525E37" w:rsidRPr="002406A5">
        <w:rPr>
          <w:rFonts w:ascii="Palatino Linotype" w:hAnsi="Palatino Linotype"/>
        </w:rPr>
        <w:t>efecto</w:t>
      </w:r>
      <w:r w:rsidR="00967FF7" w:rsidRPr="002406A5">
        <w:rPr>
          <w:rFonts w:ascii="Palatino Linotype" w:hAnsi="Palatino Linotype" w:cs="Arial"/>
          <w:lang w:val="es-ES_tradnl"/>
        </w:rPr>
        <w:t xml:space="preserve"> </w:t>
      </w:r>
      <w:r w:rsidR="00525E37" w:rsidRPr="002406A5">
        <w:rPr>
          <w:rFonts w:ascii="Palatino Linotype" w:hAnsi="Palatino Linotype" w:cs="Arial"/>
          <w:lang w:val="es-ES_tradnl"/>
        </w:rPr>
        <w:t>de</w:t>
      </w:r>
      <w:r w:rsidR="00967FF7" w:rsidRPr="002406A5">
        <w:rPr>
          <w:rFonts w:ascii="Palatino Linotype" w:hAnsi="Palatino Linotype" w:cs="Arial"/>
          <w:lang w:val="es-ES_tradnl"/>
        </w:rPr>
        <w:t xml:space="preserve"> </w:t>
      </w:r>
      <w:r w:rsidR="00525E37" w:rsidRPr="002406A5">
        <w:rPr>
          <w:rFonts w:ascii="Palatino Linotype" w:hAnsi="Palatino Linotype" w:cs="Arial"/>
          <w:lang w:val="es-ES_tradnl"/>
        </w:rPr>
        <w:t>que</w:t>
      </w:r>
      <w:r w:rsidR="00967FF7" w:rsidRPr="002406A5">
        <w:rPr>
          <w:rFonts w:ascii="Palatino Linotype" w:hAnsi="Palatino Linotype" w:cs="Arial"/>
          <w:lang w:val="es-ES_tradnl"/>
        </w:rPr>
        <w:t xml:space="preserve"> </w:t>
      </w:r>
      <w:r w:rsidR="00525E37" w:rsidRPr="002406A5">
        <w:rPr>
          <w:rFonts w:ascii="Palatino Linotype" w:hAnsi="Palatino Linotype" w:cs="Arial"/>
          <w:lang w:val="es-ES_tradnl"/>
        </w:rPr>
        <w:t>decretara</w:t>
      </w:r>
      <w:r w:rsidR="00AB649C" w:rsidRPr="002406A5">
        <w:rPr>
          <w:rFonts w:ascii="Palatino Linotype" w:hAnsi="Palatino Linotype" w:cs="Arial"/>
          <w:lang w:val="es-ES_tradnl"/>
        </w:rPr>
        <w:t>n</w:t>
      </w:r>
      <w:r w:rsidR="00967FF7" w:rsidRPr="002406A5">
        <w:rPr>
          <w:rFonts w:ascii="Palatino Linotype" w:hAnsi="Palatino Linotype" w:cs="Arial"/>
          <w:lang w:val="es-ES_tradnl"/>
        </w:rPr>
        <w:t xml:space="preserve"> </w:t>
      </w:r>
      <w:r w:rsidR="00525E37" w:rsidRPr="002406A5">
        <w:rPr>
          <w:rFonts w:ascii="Palatino Linotype" w:hAnsi="Palatino Linotype" w:cs="Arial"/>
          <w:lang w:val="es-ES_tradnl"/>
        </w:rPr>
        <w:t>su</w:t>
      </w:r>
      <w:r w:rsidR="00967FF7" w:rsidRPr="002406A5">
        <w:rPr>
          <w:rFonts w:ascii="Palatino Linotype" w:hAnsi="Palatino Linotype" w:cs="Arial"/>
          <w:lang w:val="es-ES_tradnl"/>
        </w:rPr>
        <w:t xml:space="preserve"> </w:t>
      </w:r>
      <w:r w:rsidR="00525E37" w:rsidRPr="002406A5">
        <w:rPr>
          <w:rFonts w:ascii="Palatino Linotype" w:hAnsi="Palatino Linotype" w:cs="Arial"/>
          <w:lang w:val="es-ES_tradnl"/>
        </w:rPr>
        <w:t>admisión</w:t>
      </w:r>
      <w:r w:rsidR="00967FF7" w:rsidRPr="002406A5">
        <w:rPr>
          <w:rFonts w:ascii="Palatino Linotype" w:hAnsi="Palatino Linotype" w:cs="Arial"/>
          <w:lang w:val="es-ES_tradnl"/>
        </w:rPr>
        <w:t xml:space="preserve"> </w:t>
      </w:r>
      <w:r w:rsidR="00525E37" w:rsidRPr="002406A5">
        <w:rPr>
          <w:rFonts w:ascii="Palatino Linotype" w:hAnsi="Palatino Linotype" w:cs="Arial"/>
          <w:lang w:val="es-ES_tradnl"/>
        </w:rPr>
        <w:t>o</w:t>
      </w:r>
      <w:r w:rsidR="00967FF7" w:rsidRPr="002406A5">
        <w:rPr>
          <w:rFonts w:ascii="Palatino Linotype" w:hAnsi="Palatino Linotype" w:cs="Arial"/>
          <w:lang w:val="es-ES_tradnl"/>
        </w:rPr>
        <w:t xml:space="preserve"> </w:t>
      </w:r>
      <w:r w:rsidR="00525E37" w:rsidRPr="002406A5">
        <w:rPr>
          <w:rFonts w:ascii="Palatino Linotype" w:hAnsi="Palatino Linotype" w:cs="Arial"/>
          <w:lang w:val="es-ES_tradnl"/>
        </w:rPr>
        <w:t>desechamiento.</w:t>
      </w:r>
    </w:p>
    <w:p w14:paraId="7C226B01" w14:textId="008C7B24" w:rsidR="006109F8" w:rsidRPr="002406A5" w:rsidRDefault="00EC1169" w:rsidP="00627B83">
      <w:pPr>
        <w:pStyle w:val="Prrafodelista"/>
        <w:widowControl w:val="0"/>
        <w:tabs>
          <w:tab w:val="left" w:pos="709"/>
        </w:tabs>
        <w:autoSpaceDE w:val="0"/>
        <w:autoSpaceDN w:val="0"/>
        <w:adjustRightInd w:val="0"/>
        <w:spacing w:before="240" w:after="240" w:line="360" w:lineRule="auto"/>
        <w:ind w:left="0"/>
        <w:contextualSpacing w:val="0"/>
        <w:jc w:val="both"/>
        <w:rPr>
          <w:rFonts w:ascii="Palatino Linotype" w:hAnsi="Palatino Linotype" w:cs="Arial"/>
        </w:rPr>
      </w:pPr>
      <w:r w:rsidRPr="002406A5">
        <w:rPr>
          <w:rFonts w:ascii="Palatino Linotype" w:hAnsi="Palatino Linotype" w:cs="Arial"/>
          <w:b/>
          <w:sz w:val="28"/>
          <w:szCs w:val="28"/>
        </w:rPr>
        <w:t>V.</w:t>
      </w:r>
      <w:r w:rsidRPr="002406A5">
        <w:rPr>
          <w:rFonts w:ascii="Palatino Linotype" w:hAnsi="Palatino Linotype" w:cs="Arial"/>
        </w:rPr>
        <w:t xml:space="preserve"> </w:t>
      </w:r>
      <w:r w:rsidR="00627B83" w:rsidRPr="002406A5">
        <w:rPr>
          <w:rFonts w:ascii="Palatino Linotype" w:hAnsi="Palatino Linotype" w:cs="Arial"/>
        </w:rPr>
        <w:t>De las constancias del expediente electrónico del</w:t>
      </w:r>
      <w:r w:rsidR="00627B83" w:rsidRPr="002406A5">
        <w:rPr>
          <w:rFonts w:ascii="Palatino Linotype" w:hAnsi="Palatino Linotype" w:cs="Arial"/>
          <w:b/>
        </w:rPr>
        <w:t xml:space="preserve"> SAIMEX</w:t>
      </w:r>
      <w:r w:rsidR="00627B83" w:rsidRPr="002406A5">
        <w:rPr>
          <w:rFonts w:ascii="Palatino Linotype" w:hAnsi="Palatino Linotype" w:cs="Arial"/>
        </w:rPr>
        <w:t xml:space="preserve">, se desprende que en fecha </w:t>
      </w:r>
      <w:r w:rsidR="00520B3C" w:rsidRPr="002406A5">
        <w:rPr>
          <w:rFonts w:ascii="Palatino Linotype" w:hAnsi="Palatino Linotype" w:cs="Arial"/>
        </w:rPr>
        <w:t>once</w:t>
      </w:r>
      <w:r w:rsidR="00627B83" w:rsidRPr="002406A5">
        <w:rPr>
          <w:rFonts w:ascii="Palatino Linotype" w:hAnsi="Palatino Linotype" w:cs="Arial"/>
        </w:rPr>
        <w:t xml:space="preserve"> de </w:t>
      </w:r>
      <w:r w:rsidR="00520B3C" w:rsidRPr="002406A5">
        <w:rPr>
          <w:rFonts w:ascii="Palatino Linotype" w:hAnsi="Palatino Linotype" w:cs="Arial"/>
        </w:rPr>
        <w:t>diciembre</w:t>
      </w:r>
      <w:r w:rsidR="00627B83" w:rsidRPr="002406A5">
        <w:rPr>
          <w:rFonts w:ascii="Palatino Linotype" w:hAnsi="Palatino Linotype" w:cs="Arial"/>
        </w:rPr>
        <w:t xml:space="preserve"> de dos mil dieciocho, se acordó la admisión a trámite del recurso de revisión que nos ocupa, así como la integración del expediente respectivo, mismo que se puso a disposición de las partes, para que en un plazo máximo de siete días hábiles conforme a lo dispuesto por el artículo 185 de la Ley de Transparencia y Acceso a la Información Pública del Estado de México y Municipios, manifestaran lo que a su derecho conviniera, a efecto de presentar pruebas y alegatos; así como para que </w:t>
      </w:r>
      <w:r w:rsidR="00627B83" w:rsidRPr="002406A5">
        <w:rPr>
          <w:rFonts w:ascii="Palatino Linotype" w:hAnsi="Palatino Linotype" w:cs="Arial"/>
          <w:b/>
        </w:rPr>
        <w:t xml:space="preserve">EL SUJETO OBLIGADO </w:t>
      </w:r>
      <w:r w:rsidR="00627B83" w:rsidRPr="002406A5">
        <w:rPr>
          <w:rFonts w:ascii="Palatino Linotype" w:hAnsi="Palatino Linotype" w:cs="Arial"/>
        </w:rPr>
        <w:t>rindiera su</w:t>
      </w:r>
      <w:r w:rsidR="00627B83" w:rsidRPr="002406A5">
        <w:rPr>
          <w:rFonts w:ascii="Palatino Linotype" w:hAnsi="Palatino Linotype" w:cs="Arial"/>
          <w:b/>
        </w:rPr>
        <w:t xml:space="preserve"> </w:t>
      </w:r>
      <w:r w:rsidR="00627B83" w:rsidRPr="002406A5">
        <w:rPr>
          <w:rFonts w:ascii="Palatino Linotype" w:hAnsi="Palatino Linotype" w:cs="Arial"/>
        </w:rPr>
        <w:t>Informe Justificado.</w:t>
      </w:r>
    </w:p>
    <w:p w14:paraId="2963ED5E" w14:textId="0348CEDD" w:rsidR="00D85820" w:rsidRPr="002406A5" w:rsidRDefault="00EC1169" w:rsidP="00EC1169">
      <w:pPr>
        <w:pStyle w:val="Prrafodelista"/>
        <w:widowControl w:val="0"/>
        <w:tabs>
          <w:tab w:val="left" w:pos="709"/>
        </w:tabs>
        <w:autoSpaceDE w:val="0"/>
        <w:autoSpaceDN w:val="0"/>
        <w:adjustRightInd w:val="0"/>
        <w:spacing w:before="240" w:after="240" w:line="360" w:lineRule="auto"/>
        <w:ind w:left="0"/>
        <w:contextualSpacing w:val="0"/>
        <w:jc w:val="both"/>
        <w:rPr>
          <w:rFonts w:ascii="Palatino Linotype" w:hAnsi="Palatino Linotype" w:cs="Arial"/>
        </w:rPr>
      </w:pPr>
      <w:r w:rsidRPr="002406A5">
        <w:rPr>
          <w:rFonts w:ascii="Palatino Linotype" w:hAnsi="Palatino Linotype" w:cs="Arial"/>
          <w:b/>
          <w:sz w:val="28"/>
          <w:szCs w:val="28"/>
        </w:rPr>
        <w:t>VI.</w:t>
      </w:r>
      <w:r w:rsidRPr="002406A5">
        <w:rPr>
          <w:rFonts w:ascii="Palatino Linotype" w:hAnsi="Palatino Linotype" w:cs="Arial"/>
        </w:rPr>
        <w:t xml:space="preserve"> </w:t>
      </w:r>
      <w:r w:rsidR="00627B83" w:rsidRPr="002406A5">
        <w:rPr>
          <w:rFonts w:ascii="Palatino Linotype" w:hAnsi="Palatino Linotype" w:cs="Arial"/>
        </w:rPr>
        <w:t xml:space="preserve">De las constancias que obran en el </w:t>
      </w:r>
      <w:r w:rsidR="00627B83" w:rsidRPr="002406A5">
        <w:rPr>
          <w:rFonts w:ascii="Palatino Linotype" w:hAnsi="Palatino Linotype" w:cs="Arial"/>
          <w:b/>
        </w:rPr>
        <w:t>SAIMEX</w:t>
      </w:r>
      <w:r w:rsidR="00627B83" w:rsidRPr="002406A5">
        <w:rPr>
          <w:rFonts w:ascii="Palatino Linotype" w:hAnsi="Palatino Linotype" w:cs="Arial"/>
        </w:rPr>
        <w:t>, se advierte que</w:t>
      </w:r>
      <w:r w:rsidR="00627B83" w:rsidRPr="002406A5">
        <w:rPr>
          <w:rFonts w:ascii="Palatino Linotype" w:hAnsi="Palatino Linotype" w:cs="Arial"/>
          <w:b/>
        </w:rPr>
        <w:t xml:space="preserve"> </w:t>
      </w:r>
      <w:r w:rsidR="00520B3C" w:rsidRPr="002406A5">
        <w:rPr>
          <w:rFonts w:ascii="Palatino Linotype" w:hAnsi="Palatino Linotype" w:cs="Arial"/>
          <w:b/>
        </w:rPr>
        <w:t>EL</w:t>
      </w:r>
      <w:r w:rsidR="00627B83" w:rsidRPr="002406A5">
        <w:rPr>
          <w:rFonts w:ascii="Palatino Linotype" w:hAnsi="Palatino Linotype" w:cs="Arial"/>
          <w:b/>
        </w:rPr>
        <w:t xml:space="preserve"> RECURRENTE </w:t>
      </w:r>
      <w:r w:rsidR="00627B83" w:rsidRPr="002406A5">
        <w:rPr>
          <w:rFonts w:ascii="Palatino Linotype" w:hAnsi="Palatino Linotype" w:cs="Arial"/>
        </w:rPr>
        <w:t xml:space="preserve">no presentó manifestaciones y alegatos, ni ofreció los medios de prueba que a su derecho convinieran. Por su parte, </w:t>
      </w:r>
      <w:r w:rsidR="00627B83" w:rsidRPr="002406A5">
        <w:rPr>
          <w:rFonts w:ascii="Palatino Linotype" w:hAnsi="Palatino Linotype" w:cs="Arial"/>
          <w:b/>
        </w:rPr>
        <w:t>EL SUJETO OBLIGADO</w:t>
      </w:r>
      <w:r w:rsidR="00627B83" w:rsidRPr="002406A5">
        <w:rPr>
          <w:rFonts w:ascii="Palatino Linotype" w:hAnsi="Palatino Linotype" w:cs="Arial"/>
        </w:rPr>
        <w:t xml:space="preserve"> no rindió el Informe Justificado</w:t>
      </w:r>
      <w:r w:rsidR="00D85820" w:rsidRPr="002406A5">
        <w:rPr>
          <w:rFonts w:ascii="Palatino Linotype" w:hAnsi="Palatino Linotype" w:cs="Arial"/>
        </w:rPr>
        <w:t xml:space="preserve">, como se advierte en la siguiente </w:t>
      </w:r>
      <w:r w:rsidR="00627B83" w:rsidRPr="002406A5">
        <w:rPr>
          <w:rFonts w:ascii="Palatino Linotype" w:hAnsi="Palatino Linotype" w:cs="Arial"/>
        </w:rPr>
        <w:t>imagen</w:t>
      </w:r>
      <w:r w:rsidR="00D85820" w:rsidRPr="002406A5">
        <w:rPr>
          <w:rFonts w:ascii="Palatino Linotype" w:hAnsi="Palatino Linotype" w:cs="Arial"/>
        </w:rPr>
        <w:t>:</w:t>
      </w:r>
    </w:p>
    <w:p w14:paraId="4B4BEFDA" w14:textId="636EAFB8" w:rsidR="00982F92" w:rsidRPr="002406A5" w:rsidRDefault="00595150" w:rsidP="00982F92">
      <w:pPr>
        <w:widowControl w:val="0"/>
        <w:tabs>
          <w:tab w:val="left" w:pos="709"/>
        </w:tabs>
        <w:autoSpaceDE w:val="0"/>
        <w:autoSpaceDN w:val="0"/>
        <w:adjustRightInd w:val="0"/>
        <w:spacing w:before="240" w:after="240" w:line="360" w:lineRule="auto"/>
        <w:jc w:val="both"/>
        <w:rPr>
          <w:rFonts w:ascii="Palatino Linotype" w:hAnsi="Palatino Linotype" w:cs="Arial"/>
        </w:rPr>
      </w:pPr>
      <w:bookmarkStart w:id="1" w:name="_GoBack"/>
      <w:r>
        <w:rPr>
          <w:rFonts w:ascii="Palatino Linotype" w:hAnsi="Palatino Linotype" w:cs="Arial"/>
          <w:noProof/>
          <w:lang w:eastAsia="es-MX"/>
        </w:rPr>
        <w:drawing>
          <wp:inline distT="0" distB="0" distL="0" distR="0" wp14:anchorId="28581257" wp14:editId="6BBE7F0D">
            <wp:extent cx="5772956" cy="2248214"/>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in título.png"/>
                    <pic:cNvPicPr/>
                  </pic:nvPicPr>
                  <pic:blipFill>
                    <a:blip r:embed="rId9">
                      <a:extLst>
                        <a:ext uri="{28A0092B-C50C-407E-A947-70E740481C1C}">
                          <a14:useLocalDpi xmlns:a14="http://schemas.microsoft.com/office/drawing/2010/main" val="0"/>
                        </a:ext>
                      </a:extLst>
                    </a:blip>
                    <a:stretch>
                      <a:fillRect/>
                    </a:stretch>
                  </pic:blipFill>
                  <pic:spPr>
                    <a:xfrm>
                      <a:off x="0" y="0"/>
                      <a:ext cx="5772956" cy="2248214"/>
                    </a:xfrm>
                    <a:prstGeom prst="rect">
                      <a:avLst/>
                    </a:prstGeom>
                  </pic:spPr>
                </pic:pic>
              </a:graphicData>
            </a:graphic>
          </wp:inline>
        </w:drawing>
      </w:r>
      <w:bookmarkEnd w:id="1"/>
    </w:p>
    <w:p w14:paraId="15EE04B8" w14:textId="272AC1B8" w:rsidR="00627B83" w:rsidRPr="002406A5" w:rsidRDefault="00BD38CA" w:rsidP="00627B83">
      <w:pPr>
        <w:spacing w:line="360" w:lineRule="auto"/>
        <w:jc w:val="both"/>
        <w:rPr>
          <w:rFonts w:ascii="Palatino Linotype" w:hAnsi="Palatino Linotype" w:cs="Arial"/>
        </w:rPr>
      </w:pPr>
      <w:r w:rsidRPr="002406A5">
        <w:rPr>
          <w:rFonts w:ascii="Palatino Linotype" w:hAnsi="Palatino Linotype" w:cs="Arial"/>
          <w:b/>
          <w:sz w:val="28"/>
          <w:szCs w:val="22"/>
        </w:rPr>
        <w:lastRenderedPageBreak/>
        <w:t>VII.</w:t>
      </w:r>
      <w:r w:rsidR="00855D7F" w:rsidRPr="002406A5">
        <w:rPr>
          <w:rFonts w:ascii="Palatino Linotype" w:hAnsi="Palatino Linotype" w:cs="Arial"/>
          <w:lang w:val="es-ES_tradnl"/>
        </w:rPr>
        <w:t xml:space="preserve"> </w:t>
      </w:r>
      <w:r w:rsidR="00627B83" w:rsidRPr="002406A5">
        <w:rPr>
          <w:rFonts w:ascii="Palatino Linotype" w:hAnsi="Palatino Linotype" w:cs="Arial"/>
        </w:rPr>
        <w:t xml:space="preserve">Transcurrido el plazo señalado en </w:t>
      </w:r>
      <w:r w:rsidR="005B703D" w:rsidRPr="002406A5">
        <w:rPr>
          <w:rFonts w:ascii="Palatino Linotype" w:hAnsi="Palatino Linotype" w:cs="Arial"/>
        </w:rPr>
        <w:t xml:space="preserve">el </w:t>
      </w:r>
      <w:r w:rsidR="00627B83" w:rsidRPr="002406A5">
        <w:rPr>
          <w:rFonts w:ascii="Palatino Linotype" w:hAnsi="Palatino Linotype" w:cs="Arial"/>
        </w:rPr>
        <w:t xml:space="preserve">párrafo que antecede y, una vez analizado el estado procesal que guardaba el expediente, el diecisiete de enero de dos mil diecinueve, la Comisionada Ponente acordó el cierre de instrucción, así como la remisión del mismo a efecto de ser resuelto, de conformidad con lo establecido en el artículo 185, fracciones VI y VIII de la Ley de Transparencia y Acceso a la Información Pública del Estado de México y Municipios; </w:t>
      </w:r>
      <w:r w:rsidR="00520B3C" w:rsidRPr="002406A5">
        <w:rPr>
          <w:rFonts w:ascii="Palatino Linotype" w:hAnsi="Palatino Linotype" w:cs="Arial"/>
        </w:rPr>
        <w:t>y</w:t>
      </w:r>
    </w:p>
    <w:p w14:paraId="5EF377BE" w14:textId="694BA461" w:rsidR="00035145" w:rsidRPr="002406A5" w:rsidRDefault="00035145" w:rsidP="00627B83">
      <w:pPr>
        <w:spacing w:before="240" w:after="240" w:line="360" w:lineRule="auto"/>
        <w:jc w:val="center"/>
        <w:rPr>
          <w:rFonts w:ascii="Palatino Linotype" w:hAnsi="Palatino Linotype" w:cs="Arial"/>
          <w:b/>
          <w:bCs/>
          <w:spacing w:val="44"/>
          <w:sz w:val="28"/>
          <w:lang w:val="es-ES_tradnl"/>
        </w:rPr>
      </w:pPr>
      <w:r w:rsidRPr="002406A5">
        <w:rPr>
          <w:rFonts w:ascii="Palatino Linotype" w:hAnsi="Palatino Linotype" w:cs="Arial"/>
          <w:b/>
          <w:bCs/>
          <w:spacing w:val="44"/>
          <w:sz w:val="28"/>
          <w:lang w:val="es-ES_tradnl"/>
        </w:rPr>
        <w:t>CONSIDERANDO</w:t>
      </w:r>
    </w:p>
    <w:p w14:paraId="46849E11" w14:textId="443E262D" w:rsidR="008D6217" w:rsidRPr="002406A5" w:rsidRDefault="00F760E2" w:rsidP="00F760E2">
      <w:pPr>
        <w:pStyle w:val="Prrafodelista"/>
        <w:widowControl w:val="0"/>
        <w:tabs>
          <w:tab w:val="left" w:pos="1701"/>
        </w:tabs>
        <w:autoSpaceDE w:val="0"/>
        <w:autoSpaceDN w:val="0"/>
        <w:adjustRightInd w:val="0"/>
        <w:spacing w:before="200" w:after="200" w:line="360" w:lineRule="auto"/>
        <w:ind w:left="0"/>
        <w:contextualSpacing w:val="0"/>
        <w:jc w:val="both"/>
        <w:rPr>
          <w:rFonts w:ascii="Palatino Linotype" w:hAnsi="Palatino Linotype" w:cs="Arial"/>
          <w:b/>
          <w:snapToGrid w:val="0"/>
        </w:rPr>
      </w:pPr>
      <w:r w:rsidRPr="002406A5">
        <w:rPr>
          <w:rFonts w:ascii="Palatino Linotype" w:hAnsi="Palatino Linotype"/>
          <w:b/>
          <w:sz w:val="28"/>
          <w:szCs w:val="28"/>
        </w:rPr>
        <w:t>PRIMERO.</w:t>
      </w:r>
      <w:r w:rsidRPr="002406A5">
        <w:rPr>
          <w:rFonts w:ascii="Palatino Linotype" w:hAnsi="Palatino Linotype"/>
          <w:b/>
        </w:rPr>
        <w:t xml:space="preserve"> </w:t>
      </w:r>
      <w:r w:rsidR="00035145" w:rsidRPr="002406A5">
        <w:rPr>
          <w:rFonts w:ascii="Palatino Linotype" w:hAnsi="Palatino Linotype"/>
          <w:b/>
        </w:rPr>
        <w:t>Competencia</w:t>
      </w:r>
      <w:r w:rsidR="00035145" w:rsidRPr="002406A5">
        <w:rPr>
          <w:rFonts w:ascii="Palatino Linotype" w:hAnsi="Palatino Linotype"/>
        </w:rPr>
        <w:t>.</w:t>
      </w:r>
      <w:r w:rsidR="00967FF7" w:rsidRPr="002406A5">
        <w:rPr>
          <w:rFonts w:ascii="Palatino Linotype" w:hAnsi="Palatino Linotype"/>
          <w:b/>
        </w:rPr>
        <w:t xml:space="preserve"> </w:t>
      </w:r>
      <w:r w:rsidR="00035145" w:rsidRPr="002406A5">
        <w:rPr>
          <w:rFonts w:ascii="Palatino Linotype" w:hAnsi="Palatino Linotype"/>
        </w:rPr>
        <w:t>Este</w:t>
      </w:r>
      <w:r w:rsidR="00967FF7" w:rsidRPr="002406A5">
        <w:rPr>
          <w:rFonts w:ascii="Palatino Linotype" w:hAnsi="Palatino Linotype"/>
        </w:rPr>
        <w:t xml:space="preserve"> </w:t>
      </w:r>
      <w:r w:rsidR="00035145" w:rsidRPr="002406A5">
        <w:rPr>
          <w:rFonts w:ascii="Palatino Linotype" w:hAnsi="Palatino Linotype"/>
        </w:rPr>
        <w:t>Instituto</w:t>
      </w:r>
      <w:r w:rsidR="00967FF7" w:rsidRPr="002406A5">
        <w:rPr>
          <w:rFonts w:ascii="Palatino Linotype" w:hAnsi="Palatino Linotype"/>
        </w:rPr>
        <w:t xml:space="preserve"> </w:t>
      </w:r>
      <w:r w:rsidR="00035145" w:rsidRPr="002406A5">
        <w:rPr>
          <w:rFonts w:ascii="Palatino Linotype" w:hAnsi="Palatino Linotype"/>
        </w:rPr>
        <w:t>de</w:t>
      </w:r>
      <w:r w:rsidR="00967FF7" w:rsidRPr="002406A5">
        <w:rPr>
          <w:rFonts w:ascii="Palatino Linotype" w:hAnsi="Palatino Linotype"/>
        </w:rPr>
        <w:t xml:space="preserve"> </w:t>
      </w:r>
      <w:r w:rsidR="00035145" w:rsidRPr="002406A5">
        <w:rPr>
          <w:rFonts w:ascii="Palatino Linotype" w:hAnsi="Palatino Linotype"/>
        </w:rPr>
        <w:t>Transparencia,</w:t>
      </w:r>
      <w:r w:rsidR="00967FF7" w:rsidRPr="002406A5">
        <w:rPr>
          <w:rFonts w:ascii="Palatino Linotype" w:hAnsi="Palatino Linotype"/>
        </w:rPr>
        <w:t xml:space="preserve"> </w:t>
      </w:r>
      <w:r w:rsidR="00035145" w:rsidRPr="002406A5">
        <w:rPr>
          <w:rFonts w:ascii="Palatino Linotype" w:hAnsi="Palatino Linotype"/>
        </w:rPr>
        <w:t>Acceso</w:t>
      </w:r>
      <w:r w:rsidR="00967FF7" w:rsidRPr="002406A5">
        <w:rPr>
          <w:rFonts w:ascii="Palatino Linotype" w:hAnsi="Palatino Linotype"/>
        </w:rPr>
        <w:t xml:space="preserve"> </w:t>
      </w:r>
      <w:r w:rsidR="00035145" w:rsidRPr="002406A5">
        <w:rPr>
          <w:rFonts w:ascii="Palatino Linotype" w:hAnsi="Palatino Linotype"/>
        </w:rPr>
        <w:t>a</w:t>
      </w:r>
      <w:r w:rsidR="00967FF7" w:rsidRPr="002406A5">
        <w:rPr>
          <w:rFonts w:ascii="Palatino Linotype" w:hAnsi="Palatino Linotype"/>
        </w:rPr>
        <w:t xml:space="preserve"> </w:t>
      </w:r>
      <w:r w:rsidR="00035145" w:rsidRPr="002406A5">
        <w:rPr>
          <w:rFonts w:ascii="Palatino Linotype" w:hAnsi="Palatino Linotype"/>
        </w:rPr>
        <w:t>la</w:t>
      </w:r>
      <w:r w:rsidR="00967FF7" w:rsidRPr="002406A5">
        <w:rPr>
          <w:rFonts w:ascii="Palatino Linotype" w:hAnsi="Palatino Linotype"/>
        </w:rPr>
        <w:t xml:space="preserve"> </w:t>
      </w:r>
      <w:r w:rsidR="00035145" w:rsidRPr="002406A5">
        <w:rPr>
          <w:rFonts w:ascii="Palatino Linotype" w:hAnsi="Palatino Linotype"/>
        </w:rPr>
        <w:t>Información</w:t>
      </w:r>
      <w:r w:rsidR="00967FF7" w:rsidRPr="002406A5">
        <w:rPr>
          <w:rFonts w:ascii="Palatino Linotype" w:hAnsi="Palatino Linotype"/>
        </w:rPr>
        <w:t xml:space="preserve"> </w:t>
      </w:r>
      <w:r w:rsidR="00035145" w:rsidRPr="002406A5">
        <w:rPr>
          <w:rFonts w:ascii="Palatino Linotype" w:hAnsi="Palatino Linotype"/>
        </w:rPr>
        <w:t>Pública</w:t>
      </w:r>
      <w:r w:rsidR="00967FF7" w:rsidRPr="002406A5">
        <w:rPr>
          <w:rFonts w:ascii="Palatino Linotype" w:hAnsi="Palatino Linotype"/>
        </w:rPr>
        <w:t xml:space="preserve"> </w:t>
      </w:r>
      <w:r w:rsidR="00035145" w:rsidRPr="002406A5">
        <w:rPr>
          <w:rFonts w:ascii="Palatino Linotype" w:hAnsi="Palatino Linotype"/>
        </w:rPr>
        <w:t>y</w:t>
      </w:r>
      <w:r w:rsidR="00967FF7" w:rsidRPr="002406A5">
        <w:rPr>
          <w:rFonts w:ascii="Palatino Linotype" w:hAnsi="Palatino Linotype"/>
        </w:rPr>
        <w:t xml:space="preserve"> </w:t>
      </w:r>
      <w:r w:rsidR="00035145" w:rsidRPr="002406A5">
        <w:rPr>
          <w:rFonts w:ascii="Palatino Linotype" w:hAnsi="Palatino Linotype"/>
        </w:rPr>
        <w:t>Protección</w:t>
      </w:r>
      <w:r w:rsidR="00967FF7" w:rsidRPr="002406A5">
        <w:rPr>
          <w:rFonts w:ascii="Palatino Linotype" w:hAnsi="Palatino Linotype"/>
        </w:rPr>
        <w:t xml:space="preserve"> </w:t>
      </w:r>
      <w:r w:rsidR="00035145" w:rsidRPr="002406A5">
        <w:rPr>
          <w:rFonts w:ascii="Palatino Linotype" w:hAnsi="Palatino Linotype"/>
        </w:rPr>
        <w:t>de</w:t>
      </w:r>
      <w:r w:rsidR="00967FF7" w:rsidRPr="002406A5">
        <w:rPr>
          <w:rFonts w:ascii="Palatino Linotype" w:hAnsi="Palatino Linotype"/>
        </w:rPr>
        <w:t xml:space="preserve"> </w:t>
      </w:r>
      <w:r w:rsidR="00035145" w:rsidRPr="002406A5">
        <w:rPr>
          <w:rFonts w:ascii="Palatino Linotype" w:hAnsi="Palatino Linotype"/>
        </w:rPr>
        <w:t>Datos</w:t>
      </w:r>
      <w:r w:rsidR="00967FF7" w:rsidRPr="002406A5">
        <w:rPr>
          <w:rFonts w:ascii="Palatino Linotype" w:hAnsi="Palatino Linotype"/>
        </w:rPr>
        <w:t xml:space="preserve"> </w:t>
      </w:r>
      <w:r w:rsidR="00035145" w:rsidRPr="002406A5">
        <w:rPr>
          <w:rFonts w:ascii="Palatino Linotype" w:hAnsi="Palatino Linotype"/>
        </w:rPr>
        <w:t>Personales</w:t>
      </w:r>
      <w:r w:rsidR="00967FF7" w:rsidRPr="002406A5">
        <w:rPr>
          <w:rFonts w:ascii="Palatino Linotype" w:hAnsi="Palatino Linotype"/>
        </w:rPr>
        <w:t xml:space="preserve"> </w:t>
      </w:r>
      <w:r w:rsidR="00035145" w:rsidRPr="002406A5">
        <w:rPr>
          <w:rFonts w:ascii="Palatino Linotype" w:hAnsi="Palatino Linotype"/>
        </w:rPr>
        <w:t>del</w:t>
      </w:r>
      <w:r w:rsidR="00967FF7" w:rsidRPr="002406A5">
        <w:rPr>
          <w:rFonts w:ascii="Palatino Linotype" w:hAnsi="Palatino Linotype"/>
        </w:rPr>
        <w:t xml:space="preserve"> </w:t>
      </w:r>
      <w:r w:rsidR="00035145" w:rsidRPr="002406A5">
        <w:rPr>
          <w:rFonts w:ascii="Palatino Linotype" w:hAnsi="Palatino Linotype"/>
        </w:rPr>
        <w:t>Estado</w:t>
      </w:r>
      <w:r w:rsidR="00967FF7" w:rsidRPr="002406A5">
        <w:rPr>
          <w:rFonts w:ascii="Palatino Linotype" w:hAnsi="Palatino Linotype"/>
        </w:rPr>
        <w:t xml:space="preserve"> </w:t>
      </w:r>
      <w:r w:rsidR="00035145" w:rsidRPr="002406A5">
        <w:rPr>
          <w:rFonts w:ascii="Palatino Linotype" w:hAnsi="Palatino Linotype"/>
        </w:rPr>
        <w:t>de</w:t>
      </w:r>
      <w:r w:rsidR="00967FF7" w:rsidRPr="002406A5">
        <w:rPr>
          <w:rFonts w:ascii="Palatino Linotype" w:hAnsi="Palatino Linotype"/>
        </w:rPr>
        <w:t xml:space="preserve"> </w:t>
      </w:r>
      <w:r w:rsidR="00035145" w:rsidRPr="002406A5">
        <w:rPr>
          <w:rFonts w:ascii="Palatino Linotype" w:hAnsi="Palatino Linotype"/>
        </w:rPr>
        <w:t>México</w:t>
      </w:r>
      <w:r w:rsidR="00967FF7" w:rsidRPr="002406A5">
        <w:rPr>
          <w:rFonts w:ascii="Palatino Linotype" w:hAnsi="Palatino Linotype"/>
        </w:rPr>
        <w:t xml:space="preserve"> </w:t>
      </w:r>
      <w:r w:rsidR="00035145" w:rsidRPr="002406A5">
        <w:rPr>
          <w:rFonts w:ascii="Palatino Linotype" w:hAnsi="Palatino Linotype"/>
        </w:rPr>
        <w:t>y</w:t>
      </w:r>
      <w:r w:rsidR="00967FF7" w:rsidRPr="002406A5">
        <w:rPr>
          <w:rFonts w:ascii="Palatino Linotype" w:hAnsi="Palatino Linotype"/>
        </w:rPr>
        <w:t xml:space="preserve"> </w:t>
      </w:r>
      <w:r w:rsidR="00035145" w:rsidRPr="002406A5">
        <w:rPr>
          <w:rFonts w:ascii="Palatino Linotype" w:hAnsi="Palatino Linotype"/>
        </w:rPr>
        <w:t>Municipios,</w:t>
      </w:r>
      <w:r w:rsidR="00967FF7" w:rsidRPr="002406A5">
        <w:rPr>
          <w:rFonts w:ascii="Palatino Linotype" w:hAnsi="Palatino Linotype"/>
        </w:rPr>
        <w:t xml:space="preserve"> </w:t>
      </w:r>
      <w:r w:rsidR="00035145" w:rsidRPr="002406A5">
        <w:rPr>
          <w:rFonts w:ascii="Palatino Linotype" w:hAnsi="Palatino Linotype"/>
        </w:rPr>
        <w:t>es</w:t>
      </w:r>
      <w:r w:rsidR="00967FF7" w:rsidRPr="002406A5">
        <w:rPr>
          <w:rFonts w:ascii="Palatino Linotype" w:hAnsi="Palatino Linotype"/>
        </w:rPr>
        <w:t xml:space="preserve"> </w:t>
      </w:r>
      <w:r w:rsidR="00035145" w:rsidRPr="002406A5">
        <w:rPr>
          <w:rFonts w:ascii="Palatino Linotype" w:hAnsi="Palatino Linotype"/>
        </w:rPr>
        <w:t>competente</w:t>
      </w:r>
      <w:r w:rsidR="00967FF7" w:rsidRPr="002406A5">
        <w:rPr>
          <w:rFonts w:ascii="Palatino Linotype" w:hAnsi="Palatino Linotype"/>
        </w:rPr>
        <w:t xml:space="preserve"> </w:t>
      </w:r>
      <w:r w:rsidR="00035145" w:rsidRPr="002406A5">
        <w:rPr>
          <w:rFonts w:ascii="Palatino Linotype" w:hAnsi="Palatino Linotype"/>
        </w:rPr>
        <w:t>para</w:t>
      </w:r>
      <w:r w:rsidR="00967FF7" w:rsidRPr="002406A5">
        <w:rPr>
          <w:rFonts w:ascii="Palatino Linotype" w:hAnsi="Palatino Linotype"/>
        </w:rPr>
        <w:t xml:space="preserve"> </w:t>
      </w:r>
      <w:r w:rsidR="00035145" w:rsidRPr="002406A5">
        <w:rPr>
          <w:rFonts w:ascii="Palatino Linotype" w:hAnsi="Palatino Linotype"/>
        </w:rPr>
        <w:t>conocer</w:t>
      </w:r>
      <w:r w:rsidR="00967FF7" w:rsidRPr="002406A5">
        <w:rPr>
          <w:rFonts w:ascii="Palatino Linotype" w:hAnsi="Palatino Linotype"/>
        </w:rPr>
        <w:t xml:space="preserve"> </w:t>
      </w:r>
      <w:r w:rsidR="00035145" w:rsidRPr="002406A5">
        <w:rPr>
          <w:rFonts w:ascii="Palatino Linotype" w:hAnsi="Palatino Linotype"/>
        </w:rPr>
        <w:t>y</w:t>
      </w:r>
      <w:r w:rsidR="00967FF7" w:rsidRPr="002406A5">
        <w:rPr>
          <w:rFonts w:ascii="Palatino Linotype" w:hAnsi="Palatino Linotype"/>
        </w:rPr>
        <w:t xml:space="preserve"> </w:t>
      </w:r>
      <w:r w:rsidR="00035145" w:rsidRPr="002406A5">
        <w:rPr>
          <w:rFonts w:ascii="Palatino Linotype" w:hAnsi="Palatino Linotype"/>
        </w:rPr>
        <w:t>resolver</w:t>
      </w:r>
      <w:r w:rsidR="00967FF7" w:rsidRPr="002406A5">
        <w:rPr>
          <w:rFonts w:ascii="Palatino Linotype" w:hAnsi="Palatino Linotype"/>
        </w:rPr>
        <w:t xml:space="preserve"> </w:t>
      </w:r>
      <w:r w:rsidR="00F93E10" w:rsidRPr="002406A5">
        <w:rPr>
          <w:rFonts w:ascii="Palatino Linotype" w:hAnsi="Palatino Linotype"/>
        </w:rPr>
        <w:t>el</w:t>
      </w:r>
      <w:r w:rsidR="00967FF7" w:rsidRPr="002406A5">
        <w:rPr>
          <w:rFonts w:ascii="Palatino Linotype" w:hAnsi="Palatino Linotype"/>
        </w:rPr>
        <w:t xml:space="preserve"> </w:t>
      </w:r>
      <w:r w:rsidR="00035145" w:rsidRPr="002406A5">
        <w:rPr>
          <w:rFonts w:ascii="Palatino Linotype" w:hAnsi="Palatino Linotype"/>
        </w:rPr>
        <w:t>presente</w:t>
      </w:r>
      <w:r w:rsidR="00967FF7" w:rsidRPr="002406A5">
        <w:rPr>
          <w:rFonts w:ascii="Palatino Linotype" w:hAnsi="Palatino Linotype"/>
        </w:rPr>
        <w:t xml:space="preserve"> </w:t>
      </w:r>
      <w:r w:rsidR="00035145" w:rsidRPr="002406A5">
        <w:rPr>
          <w:rFonts w:ascii="Palatino Linotype" w:hAnsi="Palatino Linotype"/>
        </w:rPr>
        <w:t>recurso</w:t>
      </w:r>
      <w:r w:rsidR="00967FF7" w:rsidRPr="002406A5">
        <w:rPr>
          <w:rFonts w:ascii="Palatino Linotype" w:hAnsi="Palatino Linotype"/>
        </w:rPr>
        <w:t xml:space="preserve"> </w:t>
      </w:r>
      <w:r w:rsidR="00F93E10" w:rsidRPr="002406A5">
        <w:rPr>
          <w:rFonts w:ascii="Palatino Linotype" w:hAnsi="Palatino Linotype"/>
        </w:rPr>
        <w:t>de</w:t>
      </w:r>
      <w:r w:rsidR="00967FF7" w:rsidRPr="002406A5">
        <w:rPr>
          <w:rFonts w:ascii="Palatino Linotype" w:hAnsi="Palatino Linotype"/>
        </w:rPr>
        <w:t xml:space="preserve"> </w:t>
      </w:r>
      <w:r w:rsidR="00F93E10" w:rsidRPr="002406A5">
        <w:rPr>
          <w:rFonts w:ascii="Palatino Linotype" w:hAnsi="Palatino Linotype"/>
        </w:rPr>
        <w:t>revisión</w:t>
      </w:r>
      <w:r w:rsidR="00035145" w:rsidRPr="002406A5">
        <w:rPr>
          <w:rFonts w:ascii="Palatino Linotype" w:hAnsi="Palatino Linotype"/>
        </w:rPr>
        <w:t>,</w:t>
      </w:r>
      <w:r w:rsidR="00967FF7" w:rsidRPr="002406A5">
        <w:rPr>
          <w:rFonts w:ascii="Palatino Linotype" w:hAnsi="Palatino Linotype"/>
        </w:rPr>
        <w:t xml:space="preserve"> </w:t>
      </w:r>
      <w:r w:rsidR="00035145" w:rsidRPr="002406A5">
        <w:rPr>
          <w:rFonts w:ascii="Palatino Linotype" w:hAnsi="Palatino Linotype"/>
        </w:rPr>
        <w:t>conforme</w:t>
      </w:r>
      <w:r w:rsidR="00967FF7" w:rsidRPr="002406A5">
        <w:rPr>
          <w:rFonts w:ascii="Palatino Linotype" w:hAnsi="Palatino Linotype"/>
        </w:rPr>
        <w:t xml:space="preserve"> </w:t>
      </w:r>
      <w:r w:rsidR="00035145" w:rsidRPr="002406A5">
        <w:rPr>
          <w:rFonts w:ascii="Palatino Linotype" w:hAnsi="Palatino Linotype"/>
        </w:rPr>
        <w:t>a</w:t>
      </w:r>
      <w:r w:rsidR="00967FF7" w:rsidRPr="002406A5">
        <w:rPr>
          <w:rFonts w:ascii="Palatino Linotype" w:hAnsi="Palatino Linotype"/>
        </w:rPr>
        <w:t xml:space="preserve"> </w:t>
      </w:r>
      <w:r w:rsidR="00035145" w:rsidRPr="002406A5">
        <w:rPr>
          <w:rFonts w:ascii="Palatino Linotype" w:hAnsi="Palatino Linotype"/>
        </w:rPr>
        <w:t>lo</w:t>
      </w:r>
      <w:r w:rsidR="00967FF7" w:rsidRPr="002406A5">
        <w:rPr>
          <w:rFonts w:ascii="Palatino Linotype" w:hAnsi="Palatino Linotype"/>
        </w:rPr>
        <w:t xml:space="preserve"> </w:t>
      </w:r>
      <w:r w:rsidR="00035145" w:rsidRPr="002406A5">
        <w:rPr>
          <w:rFonts w:ascii="Palatino Linotype" w:hAnsi="Palatino Linotype"/>
        </w:rPr>
        <w:t>dispuesto</w:t>
      </w:r>
      <w:r w:rsidR="00967FF7" w:rsidRPr="002406A5">
        <w:rPr>
          <w:rFonts w:ascii="Palatino Linotype" w:hAnsi="Palatino Linotype"/>
        </w:rPr>
        <w:t xml:space="preserve"> </w:t>
      </w:r>
      <w:r w:rsidR="00035145" w:rsidRPr="002406A5">
        <w:rPr>
          <w:rFonts w:ascii="Palatino Linotype" w:hAnsi="Palatino Linotype"/>
        </w:rPr>
        <w:t>en</w:t>
      </w:r>
      <w:r w:rsidR="00967FF7" w:rsidRPr="002406A5">
        <w:rPr>
          <w:rFonts w:ascii="Palatino Linotype" w:hAnsi="Palatino Linotype"/>
        </w:rPr>
        <w:t xml:space="preserve"> </w:t>
      </w:r>
      <w:r w:rsidR="00035145" w:rsidRPr="002406A5">
        <w:rPr>
          <w:rFonts w:ascii="Palatino Linotype" w:hAnsi="Palatino Linotype"/>
        </w:rPr>
        <w:t>los</w:t>
      </w:r>
      <w:r w:rsidR="00967FF7" w:rsidRPr="002406A5">
        <w:rPr>
          <w:rFonts w:ascii="Palatino Linotype" w:hAnsi="Palatino Linotype"/>
        </w:rPr>
        <w:t xml:space="preserve"> </w:t>
      </w:r>
      <w:r w:rsidR="00035145" w:rsidRPr="002406A5">
        <w:rPr>
          <w:rFonts w:ascii="Palatino Linotype" w:hAnsi="Palatino Linotype"/>
        </w:rPr>
        <w:t>artículos</w:t>
      </w:r>
      <w:r w:rsidR="00967FF7" w:rsidRPr="002406A5">
        <w:rPr>
          <w:rFonts w:ascii="Palatino Linotype" w:hAnsi="Palatino Linotype"/>
        </w:rPr>
        <w:t xml:space="preserve"> </w:t>
      </w:r>
      <w:r w:rsidR="00035145" w:rsidRPr="002406A5">
        <w:rPr>
          <w:rFonts w:ascii="Palatino Linotype" w:hAnsi="Palatino Linotype"/>
        </w:rPr>
        <w:t>6,</w:t>
      </w:r>
      <w:r w:rsidR="00967FF7" w:rsidRPr="002406A5">
        <w:rPr>
          <w:rFonts w:ascii="Palatino Linotype" w:hAnsi="Palatino Linotype"/>
        </w:rPr>
        <w:t xml:space="preserve"> </w:t>
      </w:r>
      <w:r w:rsidR="00035145" w:rsidRPr="002406A5">
        <w:rPr>
          <w:rFonts w:ascii="Palatino Linotype" w:hAnsi="Palatino Linotype"/>
        </w:rPr>
        <w:t>Apartado</w:t>
      </w:r>
      <w:r w:rsidR="00967FF7" w:rsidRPr="002406A5">
        <w:rPr>
          <w:rFonts w:ascii="Palatino Linotype" w:hAnsi="Palatino Linotype"/>
        </w:rPr>
        <w:t xml:space="preserve"> </w:t>
      </w:r>
      <w:r w:rsidR="00035145" w:rsidRPr="002406A5">
        <w:rPr>
          <w:rFonts w:ascii="Palatino Linotype" w:hAnsi="Palatino Linotype"/>
        </w:rPr>
        <w:t>A</w:t>
      </w:r>
      <w:r w:rsidR="00967FF7" w:rsidRPr="002406A5">
        <w:rPr>
          <w:rFonts w:ascii="Palatino Linotype" w:hAnsi="Palatino Linotype"/>
        </w:rPr>
        <w:t xml:space="preserve"> </w:t>
      </w:r>
      <w:r w:rsidR="00035145" w:rsidRPr="002406A5">
        <w:rPr>
          <w:rFonts w:ascii="Palatino Linotype" w:hAnsi="Palatino Linotype"/>
        </w:rPr>
        <w:t>de</w:t>
      </w:r>
      <w:r w:rsidR="00967FF7" w:rsidRPr="002406A5">
        <w:rPr>
          <w:rFonts w:ascii="Palatino Linotype" w:hAnsi="Palatino Linotype"/>
        </w:rPr>
        <w:t xml:space="preserve"> </w:t>
      </w:r>
      <w:r w:rsidR="00035145" w:rsidRPr="002406A5">
        <w:rPr>
          <w:rFonts w:ascii="Palatino Linotype" w:hAnsi="Palatino Linotype"/>
        </w:rPr>
        <w:t>la</w:t>
      </w:r>
      <w:r w:rsidR="00967FF7" w:rsidRPr="002406A5">
        <w:rPr>
          <w:rFonts w:ascii="Palatino Linotype" w:hAnsi="Palatino Linotype"/>
        </w:rPr>
        <w:t xml:space="preserve"> </w:t>
      </w:r>
      <w:r w:rsidR="00035145" w:rsidRPr="002406A5">
        <w:rPr>
          <w:rFonts w:ascii="Palatino Linotype" w:hAnsi="Palatino Linotype"/>
        </w:rPr>
        <w:t>Constitución</w:t>
      </w:r>
      <w:r w:rsidR="00967FF7" w:rsidRPr="002406A5">
        <w:rPr>
          <w:rFonts w:ascii="Palatino Linotype" w:hAnsi="Palatino Linotype"/>
        </w:rPr>
        <w:t xml:space="preserve"> </w:t>
      </w:r>
      <w:r w:rsidR="00035145" w:rsidRPr="002406A5">
        <w:rPr>
          <w:rFonts w:ascii="Palatino Linotype" w:hAnsi="Palatino Linotype"/>
        </w:rPr>
        <w:t>Política</w:t>
      </w:r>
      <w:r w:rsidR="00967FF7" w:rsidRPr="002406A5">
        <w:rPr>
          <w:rFonts w:ascii="Palatino Linotype" w:hAnsi="Palatino Linotype"/>
        </w:rPr>
        <w:t xml:space="preserve"> </w:t>
      </w:r>
      <w:r w:rsidR="00035145" w:rsidRPr="002406A5">
        <w:rPr>
          <w:rFonts w:ascii="Palatino Linotype" w:hAnsi="Palatino Linotype"/>
        </w:rPr>
        <w:t>de</w:t>
      </w:r>
      <w:r w:rsidR="00967FF7" w:rsidRPr="002406A5">
        <w:rPr>
          <w:rFonts w:ascii="Palatino Linotype" w:hAnsi="Palatino Linotype"/>
        </w:rPr>
        <w:t xml:space="preserve"> </w:t>
      </w:r>
      <w:r w:rsidR="00035145" w:rsidRPr="002406A5">
        <w:rPr>
          <w:rFonts w:ascii="Palatino Linotype" w:hAnsi="Palatino Linotype"/>
        </w:rPr>
        <w:t>los</w:t>
      </w:r>
      <w:r w:rsidR="00967FF7" w:rsidRPr="002406A5">
        <w:rPr>
          <w:rFonts w:ascii="Palatino Linotype" w:hAnsi="Palatino Linotype"/>
        </w:rPr>
        <w:t xml:space="preserve"> </w:t>
      </w:r>
      <w:r w:rsidR="00035145" w:rsidRPr="002406A5">
        <w:rPr>
          <w:rFonts w:ascii="Palatino Linotype" w:hAnsi="Palatino Linotype"/>
        </w:rPr>
        <w:t>Estados</w:t>
      </w:r>
      <w:r w:rsidR="00967FF7" w:rsidRPr="002406A5">
        <w:rPr>
          <w:rFonts w:ascii="Palatino Linotype" w:hAnsi="Palatino Linotype"/>
        </w:rPr>
        <w:t xml:space="preserve"> </w:t>
      </w:r>
      <w:r w:rsidR="00035145" w:rsidRPr="002406A5">
        <w:rPr>
          <w:rFonts w:ascii="Palatino Linotype" w:hAnsi="Palatino Linotype"/>
        </w:rPr>
        <w:t>Unidos</w:t>
      </w:r>
      <w:r w:rsidR="00967FF7" w:rsidRPr="002406A5">
        <w:rPr>
          <w:rFonts w:ascii="Palatino Linotype" w:hAnsi="Palatino Linotype"/>
        </w:rPr>
        <w:t xml:space="preserve"> </w:t>
      </w:r>
      <w:r w:rsidR="00035145" w:rsidRPr="002406A5">
        <w:rPr>
          <w:rFonts w:ascii="Palatino Linotype" w:hAnsi="Palatino Linotype"/>
        </w:rPr>
        <w:t>Mexicanos;</w:t>
      </w:r>
      <w:r w:rsidR="00967FF7" w:rsidRPr="002406A5">
        <w:rPr>
          <w:rFonts w:ascii="Palatino Linotype" w:hAnsi="Palatino Linotype"/>
        </w:rPr>
        <w:t xml:space="preserve"> </w:t>
      </w:r>
      <w:r w:rsidR="00035145" w:rsidRPr="002406A5">
        <w:rPr>
          <w:rFonts w:ascii="Palatino Linotype" w:hAnsi="Palatino Linotype"/>
        </w:rPr>
        <w:t>5,</w:t>
      </w:r>
      <w:r w:rsidR="00967FF7" w:rsidRPr="002406A5">
        <w:rPr>
          <w:rFonts w:ascii="Palatino Linotype" w:hAnsi="Palatino Linotype"/>
        </w:rPr>
        <w:t xml:space="preserve"> </w:t>
      </w:r>
      <w:r w:rsidR="00035145" w:rsidRPr="002406A5">
        <w:rPr>
          <w:rFonts w:ascii="Palatino Linotype" w:hAnsi="Palatino Linotype"/>
        </w:rPr>
        <w:t>párrafos</w:t>
      </w:r>
      <w:r w:rsidR="00967FF7" w:rsidRPr="002406A5">
        <w:rPr>
          <w:rFonts w:ascii="Palatino Linotype" w:hAnsi="Palatino Linotype"/>
        </w:rPr>
        <w:t xml:space="preserve"> </w:t>
      </w:r>
      <w:r w:rsidR="00035145" w:rsidRPr="002406A5">
        <w:rPr>
          <w:rFonts w:ascii="Palatino Linotype" w:hAnsi="Palatino Linotype"/>
        </w:rPr>
        <w:t>vigésimo,</w:t>
      </w:r>
      <w:r w:rsidR="00967FF7" w:rsidRPr="002406A5">
        <w:rPr>
          <w:rFonts w:ascii="Palatino Linotype" w:hAnsi="Palatino Linotype"/>
        </w:rPr>
        <w:t xml:space="preserve"> </w:t>
      </w:r>
      <w:r w:rsidR="00035145" w:rsidRPr="002406A5">
        <w:rPr>
          <w:rFonts w:ascii="Palatino Linotype" w:hAnsi="Palatino Linotype"/>
        </w:rPr>
        <w:t>vigésimo</w:t>
      </w:r>
      <w:r w:rsidR="00967FF7" w:rsidRPr="002406A5">
        <w:rPr>
          <w:rFonts w:ascii="Palatino Linotype" w:hAnsi="Palatino Linotype"/>
        </w:rPr>
        <w:t xml:space="preserve"> </w:t>
      </w:r>
      <w:r w:rsidR="00035145" w:rsidRPr="002406A5">
        <w:rPr>
          <w:rFonts w:ascii="Palatino Linotype" w:hAnsi="Palatino Linotype"/>
        </w:rPr>
        <w:t>primero</w:t>
      </w:r>
      <w:r w:rsidR="00967FF7" w:rsidRPr="002406A5">
        <w:rPr>
          <w:rFonts w:ascii="Palatino Linotype" w:hAnsi="Palatino Linotype"/>
        </w:rPr>
        <w:t xml:space="preserve"> </w:t>
      </w:r>
      <w:r w:rsidR="00035145" w:rsidRPr="002406A5">
        <w:rPr>
          <w:rFonts w:ascii="Palatino Linotype" w:hAnsi="Palatino Linotype"/>
        </w:rPr>
        <w:t>y</w:t>
      </w:r>
      <w:r w:rsidR="00967FF7" w:rsidRPr="002406A5">
        <w:rPr>
          <w:rFonts w:ascii="Palatino Linotype" w:hAnsi="Palatino Linotype"/>
        </w:rPr>
        <w:t xml:space="preserve"> </w:t>
      </w:r>
      <w:r w:rsidR="00035145" w:rsidRPr="002406A5">
        <w:rPr>
          <w:rFonts w:ascii="Palatino Linotype" w:hAnsi="Palatino Linotype"/>
        </w:rPr>
        <w:t>vigésimo</w:t>
      </w:r>
      <w:r w:rsidR="00967FF7" w:rsidRPr="002406A5">
        <w:rPr>
          <w:rFonts w:ascii="Palatino Linotype" w:hAnsi="Palatino Linotype"/>
        </w:rPr>
        <w:t xml:space="preserve"> </w:t>
      </w:r>
      <w:r w:rsidR="00035145" w:rsidRPr="002406A5">
        <w:rPr>
          <w:rFonts w:ascii="Palatino Linotype" w:hAnsi="Palatino Linotype"/>
        </w:rPr>
        <w:t>segundo</w:t>
      </w:r>
      <w:r w:rsidR="00967FF7" w:rsidRPr="002406A5">
        <w:rPr>
          <w:rFonts w:ascii="Palatino Linotype" w:hAnsi="Palatino Linotype"/>
        </w:rPr>
        <w:t xml:space="preserve"> </w:t>
      </w:r>
      <w:r w:rsidR="00035145" w:rsidRPr="002406A5">
        <w:rPr>
          <w:rFonts w:ascii="Palatino Linotype" w:hAnsi="Palatino Linotype"/>
        </w:rPr>
        <w:t>fracciones</w:t>
      </w:r>
      <w:r w:rsidR="00967FF7" w:rsidRPr="002406A5">
        <w:rPr>
          <w:rFonts w:ascii="Palatino Linotype" w:hAnsi="Palatino Linotype"/>
        </w:rPr>
        <w:t xml:space="preserve"> </w:t>
      </w:r>
      <w:r w:rsidR="00035145" w:rsidRPr="002406A5">
        <w:rPr>
          <w:rFonts w:ascii="Palatino Linotype" w:hAnsi="Palatino Linotype"/>
        </w:rPr>
        <w:t>IV</w:t>
      </w:r>
      <w:r w:rsidR="00967FF7" w:rsidRPr="002406A5">
        <w:rPr>
          <w:rFonts w:ascii="Palatino Linotype" w:hAnsi="Palatino Linotype"/>
        </w:rPr>
        <w:t xml:space="preserve"> </w:t>
      </w:r>
      <w:r w:rsidR="00035145" w:rsidRPr="002406A5">
        <w:rPr>
          <w:rFonts w:ascii="Palatino Linotype" w:hAnsi="Palatino Linotype"/>
        </w:rPr>
        <w:t>y</w:t>
      </w:r>
      <w:r w:rsidR="00967FF7" w:rsidRPr="002406A5">
        <w:rPr>
          <w:rFonts w:ascii="Palatino Linotype" w:hAnsi="Palatino Linotype"/>
        </w:rPr>
        <w:t xml:space="preserve"> </w:t>
      </w:r>
      <w:r w:rsidR="00035145" w:rsidRPr="002406A5">
        <w:rPr>
          <w:rFonts w:ascii="Palatino Linotype" w:hAnsi="Palatino Linotype"/>
        </w:rPr>
        <w:t>V</w:t>
      </w:r>
      <w:r w:rsidR="00967FF7" w:rsidRPr="002406A5">
        <w:rPr>
          <w:rFonts w:ascii="Palatino Linotype" w:hAnsi="Palatino Linotype"/>
        </w:rPr>
        <w:t xml:space="preserve"> </w:t>
      </w:r>
      <w:r w:rsidR="00035145" w:rsidRPr="002406A5">
        <w:rPr>
          <w:rFonts w:ascii="Palatino Linotype" w:hAnsi="Palatino Linotype"/>
        </w:rPr>
        <w:t>de</w:t>
      </w:r>
      <w:r w:rsidR="00967FF7" w:rsidRPr="002406A5">
        <w:rPr>
          <w:rFonts w:ascii="Palatino Linotype" w:hAnsi="Palatino Linotype"/>
        </w:rPr>
        <w:t xml:space="preserve"> </w:t>
      </w:r>
      <w:r w:rsidR="00035145" w:rsidRPr="002406A5">
        <w:rPr>
          <w:rFonts w:ascii="Palatino Linotype" w:hAnsi="Palatino Linotype"/>
        </w:rPr>
        <w:t>la</w:t>
      </w:r>
      <w:r w:rsidR="00967FF7" w:rsidRPr="002406A5">
        <w:rPr>
          <w:rFonts w:ascii="Palatino Linotype" w:hAnsi="Palatino Linotype"/>
        </w:rPr>
        <w:t xml:space="preserve"> </w:t>
      </w:r>
      <w:r w:rsidR="00035145" w:rsidRPr="002406A5">
        <w:rPr>
          <w:rFonts w:ascii="Palatino Linotype" w:hAnsi="Palatino Linotype"/>
        </w:rPr>
        <w:t>Constitución</w:t>
      </w:r>
      <w:r w:rsidR="00967FF7" w:rsidRPr="002406A5">
        <w:rPr>
          <w:rFonts w:ascii="Palatino Linotype" w:hAnsi="Palatino Linotype"/>
        </w:rPr>
        <w:t xml:space="preserve"> </w:t>
      </w:r>
      <w:r w:rsidR="00035145" w:rsidRPr="002406A5">
        <w:rPr>
          <w:rFonts w:ascii="Palatino Linotype" w:hAnsi="Palatino Linotype"/>
        </w:rPr>
        <w:t>Política</w:t>
      </w:r>
      <w:r w:rsidR="00967FF7" w:rsidRPr="002406A5">
        <w:rPr>
          <w:rFonts w:ascii="Palatino Linotype" w:hAnsi="Palatino Linotype"/>
        </w:rPr>
        <w:t xml:space="preserve"> </w:t>
      </w:r>
      <w:r w:rsidR="00035145" w:rsidRPr="002406A5">
        <w:rPr>
          <w:rFonts w:ascii="Palatino Linotype" w:hAnsi="Palatino Linotype"/>
        </w:rPr>
        <w:t>del</w:t>
      </w:r>
      <w:r w:rsidR="00967FF7" w:rsidRPr="002406A5">
        <w:rPr>
          <w:rFonts w:ascii="Palatino Linotype" w:hAnsi="Palatino Linotype"/>
        </w:rPr>
        <w:t xml:space="preserve"> </w:t>
      </w:r>
      <w:r w:rsidR="00035145" w:rsidRPr="002406A5">
        <w:rPr>
          <w:rFonts w:ascii="Palatino Linotype" w:hAnsi="Palatino Linotype"/>
        </w:rPr>
        <w:t>Estado</w:t>
      </w:r>
      <w:r w:rsidR="00967FF7" w:rsidRPr="002406A5">
        <w:rPr>
          <w:rFonts w:ascii="Palatino Linotype" w:hAnsi="Palatino Linotype"/>
        </w:rPr>
        <w:t xml:space="preserve"> </w:t>
      </w:r>
      <w:r w:rsidR="00035145" w:rsidRPr="002406A5">
        <w:rPr>
          <w:rFonts w:ascii="Palatino Linotype" w:hAnsi="Palatino Linotype"/>
        </w:rPr>
        <w:t>Libre</w:t>
      </w:r>
      <w:r w:rsidR="00967FF7" w:rsidRPr="002406A5">
        <w:rPr>
          <w:rFonts w:ascii="Palatino Linotype" w:hAnsi="Palatino Linotype"/>
        </w:rPr>
        <w:t xml:space="preserve"> </w:t>
      </w:r>
      <w:r w:rsidR="00035145" w:rsidRPr="002406A5">
        <w:rPr>
          <w:rFonts w:ascii="Palatino Linotype" w:hAnsi="Palatino Linotype"/>
        </w:rPr>
        <w:t>y</w:t>
      </w:r>
      <w:r w:rsidR="00967FF7" w:rsidRPr="002406A5">
        <w:rPr>
          <w:rFonts w:ascii="Palatino Linotype" w:hAnsi="Palatino Linotype"/>
        </w:rPr>
        <w:t xml:space="preserve"> </w:t>
      </w:r>
      <w:r w:rsidR="00035145" w:rsidRPr="002406A5">
        <w:rPr>
          <w:rFonts w:ascii="Palatino Linotype" w:hAnsi="Palatino Linotype"/>
        </w:rPr>
        <w:t>Soberano</w:t>
      </w:r>
      <w:r w:rsidR="00967FF7" w:rsidRPr="002406A5">
        <w:rPr>
          <w:rFonts w:ascii="Palatino Linotype" w:hAnsi="Palatino Linotype"/>
        </w:rPr>
        <w:t xml:space="preserve"> </w:t>
      </w:r>
      <w:r w:rsidR="00035145" w:rsidRPr="002406A5">
        <w:rPr>
          <w:rFonts w:ascii="Palatino Linotype" w:hAnsi="Palatino Linotype"/>
        </w:rPr>
        <w:t>de</w:t>
      </w:r>
      <w:r w:rsidR="00967FF7" w:rsidRPr="002406A5">
        <w:rPr>
          <w:rFonts w:ascii="Palatino Linotype" w:hAnsi="Palatino Linotype"/>
        </w:rPr>
        <w:t xml:space="preserve"> </w:t>
      </w:r>
      <w:r w:rsidR="00035145" w:rsidRPr="002406A5">
        <w:rPr>
          <w:rFonts w:ascii="Palatino Linotype" w:hAnsi="Palatino Linotype"/>
        </w:rPr>
        <w:t>México;</w:t>
      </w:r>
      <w:r w:rsidR="00967FF7" w:rsidRPr="002406A5">
        <w:rPr>
          <w:rFonts w:ascii="Palatino Linotype" w:hAnsi="Palatino Linotype"/>
        </w:rPr>
        <w:t xml:space="preserve"> </w:t>
      </w:r>
      <w:r w:rsidR="00035145" w:rsidRPr="002406A5">
        <w:rPr>
          <w:rFonts w:ascii="Palatino Linotype" w:hAnsi="Palatino Linotype"/>
        </w:rPr>
        <w:t>2</w:t>
      </w:r>
      <w:r w:rsidR="005B703D" w:rsidRPr="002406A5">
        <w:rPr>
          <w:rFonts w:ascii="Palatino Linotype" w:hAnsi="Palatino Linotype"/>
        </w:rPr>
        <w:t>,</w:t>
      </w:r>
      <w:r w:rsidR="00967FF7" w:rsidRPr="002406A5">
        <w:rPr>
          <w:rFonts w:ascii="Palatino Linotype" w:hAnsi="Palatino Linotype"/>
        </w:rPr>
        <w:t xml:space="preserve"> </w:t>
      </w:r>
      <w:r w:rsidR="00035145" w:rsidRPr="002406A5">
        <w:rPr>
          <w:rFonts w:ascii="Palatino Linotype" w:hAnsi="Palatino Linotype"/>
        </w:rPr>
        <w:t>fracción</w:t>
      </w:r>
      <w:r w:rsidR="00967FF7" w:rsidRPr="002406A5">
        <w:rPr>
          <w:rFonts w:ascii="Palatino Linotype" w:hAnsi="Palatino Linotype"/>
        </w:rPr>
        <w:t xml:space="preserve"> </w:t>
      </w:r>
      <w:r w:rsidR="00035145" w:rsidRPr="002406A5">
        <w:rPr>
          <w:rFonts w:ascii="Palatino Linotype" w:hAnsi="Palatino Linotype"/>
        </w:rPr>
        <w:t>II,</w:t>
      </w:r>
      <w:r w:rsidR="00967FF7" w:rsidRPr="002406A5">
        <w:rPr>
          <w:rFonts w:ascii="Palatino Linotype" w:hAnsi="Palatino Linotype"/>
        </w:rPr>
        <w:t xml:space="preserve"> </w:t>
      </w:r>
      <w:r w:rsidR="00035145" w:rsidRPr="002406A5">
        <w:rPr>
          <w:rFonts w:ascii="Palatino Linotype" w:hAnsi="Palatino Linotype"/>
        </w:rPr>
        <w:t>13,</w:t>
      </w:r>
      <w:r w:rsidR="00967FF7" w:rsidRPr="002406A5">
        <w:rPr>
          <w:rFonts w:ascii="Palatino Linotype" w:hAnsi="Palatino Linotype"/>
        </w:rPr>
        <w:t xml:space="preserve"> </w:t>
      </w:r>
      <w:r w:rsidR="00035145" w:rsidRPr="002406A5">
        <w:rPr>
          <w:rFonts w:ascii="Palatino Linotype" w:hAnsi="Palatino Linotype"/>
        </w:rPr>
        <w:t>29,</w:t>
      </w:r>
      <w:r w:rsidR="00967FF7" w:rsidRPr="002406A5">
        <w:rPr>
          <w:rFonts w:ascii="Palatino Linotype" w:hAnsi="Palatino Linotype"/>
        </w:rPr>
        <w:t xml:space="preserve"> </w:t>
      </w:r>
      <w:r w:rsidR="00035145" w:rsidRPr="002406A5">
        <w:rPr>
          <w:rFonts w:ascii="Palatino Linotype" w:hAnsi="Palatino Linotype"/>
        </w:rPr>
        <w:t>36</w:t>
      </w:r>
      <w:r w:rsidR="005B703D" w:rsidRPr="002406A5">
        <w:rPr>
          <w:rFonts w:ascii="Palatino Linotype" w:hAnsi="Palatino Linotype"/>
        </w:rPr>
        <w:t>,</w:t>
      </w:r>
      <w:r w:rsidR="00967FF7" w:rsidRPr="002406A5">
        <w:rPr>
          <w:rFonts w:ascii="Palatino Linotype" w:hAnsi="Palatino Linotype"/>
        </w:rPr>
        <w:t xml:space="preserve"> </w:t>
      </w:r>
      <w:r w:rsidR="00035145" w:rsidRPr="002406A5">
        <w:rPr>
          <w:rFonts w:ascii="Palatino Linotype" w:hAnsi="Palatino Linotype"/>
        </w:rPr>
        <w:t>fracciones</w:t>
      </w:r>
      <w:r w:rsidR="00967FF7" w:rsidRPr="002406A5">
        <w:rPr>
          <w:rFonts w:ascii="Palatino Linotype" w:hAnsi="Palatino Linotype"/>
        </w:rPr>
        <w:t xml:space="preserve"> </w:t>
      </w:r>
      <w:r w:rsidR="00035145" w:rsidRPr="002406A5">
        <w:rPr>
          <w:rFonts w:ascii="Palatino Linotype" w:hAnsi="Palatino Linotype"/>
        </w:rPr>
        <w:t>I</w:t>
      </w:r>
      <w:r w:rsidR="00967FF7" w:rsidRPr="002406A5">
        <w:rPr>
          <w:rFonts w:ascii="Palatino Linotype" w:hAnsi="Palatino Linotype"/>
        </w:rPr>
        <w:t xml:space="preserve"> </w:t>
      </w:r>
      <w:r w:rsidR="00035145" w:rsidRPr="002406A5">
        <w:rPr>
          <w:rFonts w:ascii="Palatino Linotype" w:hAnsi="Palatino Linotype"/>
        </w:rPr>
        <w:t>y</w:t>
      </w:r>
      <w:r w:rsidR="00967FF7" w:rsidRPr="002406A5">
        <w:rPr>
          <w:rFonts w:ascii="Palatino Linotype" w:hAnsi="Palatino Linotype"/>
        </w:rPr>
        <w:t xml:space="preserve"> </w:t>
      </w:r>
      <w:r w:rsidR="00035145" w:rsidRPr="002406A5">
        <w:rPr>
          <w:rFonts w:ascii="Palatino Linotype" w:hAnsi="Palatino Linotype"/>
        </w:rPr>
        <w:t>II,</w:t>
      </w:r>
      <w:r w:rsidR="00967FF7" w:rsidRPr="002406A5">
        <w:rPr>
          <w:rFonts w:ascii="Palatino Linotype" w:hAnsi="Palatino Linotype"/>
        </w:rPr>
        <w:t xml:space="preserve"> </w:t>
      </w:r>
      <w:r w:rsidR="00035145" w:rsidRPr="002406A5">
        <w:rPr>
          <w:rFonts w:ascii="Palatino Linotype" w:hAnsi="Palatino Linotype"/>
        </w:rPr>
        <w:t>176,</w:t>
      </w:r>
      <w:r w:rsidR="00967FF7" w:rsidRPr="002406A5">
        <w:rPr>
          <w:rFonts w:ascii="Palatino Linotype" w:hAnsi="Palatino Linotype"/>
        </w:rPr>
        <w:t xml:space="preserve"> </w:t>
      </w:r>
      <w:r w:rsidR="00035145" w:rsidRPr="002406A5">
        <w:rPr>
          <w:rFonts w:ascii="Palatino Linotype" w:hAnsi="Palatino Linotype"/>
        </w:rPr>
        <w:t>178,</w:t>
      </w:r>
      <w:r w:rsidR="00967FF7" w:rsidRPr="002406A5">
        <w:rPr>
          <w:rFonts w:ascii="Palatino Linotype" w:hAnsi="Palatino Linotype"/>
        </w:rPr>
        <w:t xml:space="preserve"> </w:t>
      </w:r>
      <w:r w:rsidR="00035145" w:rsidRPr="002406A5">
        <w:rPr>
          <w:rFonts w:ascii="Palatino Linotype" w:hAnsi="Palatino Linotype"/>
        </w:rPr>
        <w:t>179,</w:t>
      </w:r>
      <w:r w:rsidR="00967FF7" w:rsidRPr="002406A5">
        <w:rPr>
          <w:rFonts w:ascii="Palatino Linotype" w:hAnsi="Palatino Linotype"/>
        </w:rPr>
        <w:t xml:space="preserve"> </w:t>
      </w:r>
      <w:r w:rsidR="00035145" w:rsidRPr="002406A5">
        <w:rPr>
          <w:rFonts w:ascii="Palatino Linotype" w:hAnsi="Palatino Linotype"/>
        </w:rPr>
        <w:t>181</w:t>
      </w:r>
      <w:r w:rsidR="00967FF7" w:rsidRPr="002406A5">
        <w:rPr>
          <w:rFonts w:ascii="Palatino Linotype" w:hAnsi="Palatino Linotype"/>
        </w:rPr>
        <w:t xml:space="preserve"> </w:t>
      </w:r>
      <w:r w:rsidR="00035145" w:rsidRPr="002406A5">
        <w:rPr>
          <w:rFonts w:ascii="Palatino Linotype" w:hAnsi="Palatino Linotype"/>
        </w:rPr>
        <w:t>párrafo</w:t>
      </w:r>
      <w:r w:rsidR="00967FF7" w:rsidRPr="002406A5">
        <w:rPr>
          <w:rFonts w:ascii="Palatino Linotype" w:hAnsi="Palatino Linotype"/>
        </w:rPr>
        <w:t xml:space="preserve"> </w:t>
      </w:r>
      <w:r w:rsidR="00035145" w:rsidRPr="002406A5">
        <w:rPr>
          <w:rFonts w:ascii="Palatino Linotype" w:hAnsi="Palatino Linotype"/>
        </w:rPr>
        <w:t>tercero</w:t>
      </w:r>
      <w:r w:rsidR="00967FF7" w:rsidRPr="002406A5">
        <w:rPr>
          <w:rFonts w:ascii="Palatino Linotype" w:hAnsi="Palatino Linotype"/>
        </w:rPr>
        <w:t xml:space="preserve"> </w:t>
      </w:r>
      <w:r w:rsidR="00035145" w:rsidRPr="002406A5">
        <w:rPr>
          <w:rFonts w:ascii="Palatino Linotype" w:hAnsi="Palatino Linotype"/>
        </w:rPr>
        <w:t>y</w:t>
      </w:r>
      <w:r w:rsidR="00967FF7" w:rsidRPr="002406A5">
        <w:rPr>
          <w:rFonts w:ascii="Palatino Linotype" w:hAnsi="Palatino Linotype"/>
        </w:rPr>
        <w:t xml:space="preserve"> </w:t>
      </w:r>
      <w:r w:rsidR="00035145" w:rsidRPr="002406A5">
        <w:rPr>
          <w:rFonts w:ascii="Palatino Linotype" w:hAnsi="Palatino Linotype"/>
        </w:rPr>
        <w:t>185</w:t>
      </w:r>
      <w:r w:rsidR="00967FF7" w:rsidRPr="002406A5">
        <w:rPr>
          <w:rFonts w:ascii="Palatino Linotype" w:hAnsi="Palatino Linotype"/>
        </w:rPr>
        <w:t xml:space="preserve"> </w:t>
      </w:r>
      <w:r w:rsidR="00035145" w:rsidRPr="002406A5">
        <w:rPr>
          <w:rFonts w:ascii="Palatino Linotype" w:hAnsi="Palatino Linotype"/>
        </w:rPr>
        <w:t>de</w:t>
      </w:r>
      <w:r w:rsidR="00967FF7" w:rsidRPr="002406A5">
        <w:rPr>
          <w:rFonts w:ascii="Palatino Linotype" w:hAnsi="Palatino Linotype"/>
        </w:rPr>
        <w:t xml:space="preserve"> </w:t>
      </w:r>
      <w:r w:rsidR="00035145" w:rsidRPr="002406A5">
        <w:rPr>
          <w:rFonts w:ascii="Palatino Linotype" w:hAnsi="Palatino Linotype"/>
        </w:rPr>
        <w:t>la</w:t>
      </w:r>
      <w:r w:rsidR="00967FF7" w:rsidRPr="002406A5">
        <w:rPr>
          <w:rFonts w:ascii="Palatino Linotype" w:hAnsi="Palatino Linotype"/>
        </w:rPr>
        <w:t xml:space="preserve"> </w:t>
      </w:r>
      <w:r w:rsidR="00035145" w:rsidRPr="002406A5">
        <w:rPr>
          <w:rFonts w:ascii="Palatino Linotype" w:hAnsi="Palatino Linotype"/>
        </w:rPr>
        <w:t>Ley</w:t>
      </w:r>
      <w:r w:rsidR="00967FF7" w:rsidRPr="002406A5">
        <w:rPr>
          <w:rFonts w:ascii="Palatino Linotype" w:hAnsi="Palatino Linotype"/>
        </w:rPr>
        <w:t xml:space="preserve"> </w:t>
      </w:r>
      <w:r w:rsidR="00035145" w:rsidRPr="002406A5">
        <w:rPr>
          <w:rFonts w:ascii="Palatino Linotype" w:hAnsi="Palatino Linotype"/>
        </w:rPr>
        <w:t>de</w:t>
      </w:r>
      <w:r w:rsidR="00967FF7" w:rsidRPr="002406A5">
        <w:rPr>
          <w:rFonts w:ascii="Palatino Linotype" w:hAnsi="Palatino Linotype"/>
        </w:rPr>
        <w:t xml:space="preserve"> </w:t>
      </w:r>
      <w:r w:rsidR="00035145" w:rsidRPr="002406A5">
        <w:rPr>
          <w:rFonts w:ascii="Palatino Linotype" w:hAnsi="Palatino Linotype"/>
        </w:rPr>
        <w:t>Transparencia</w:t>
      </w:r>
      <w:r w:rsidR="00967FF7" w:rsidRPr="002406A5">
        <w:rPr>
          <w:rFonts w:ascii="Palatino Linotype" w:hAnsi="Palatino Linotype"/>
        </w:rPr>
        <w:t xml:space="preserve"> </w:t>
      </w:r>
      <w:r w:rsidR="00035145" w:rsidRPr="002406A5">
        <w:rPr>
          <w:rFonts w:ascii="Palatino Linotype" w:hAnsi="Palatino Linotype"/>
        </w:rPr>
        <w:t>y</w:t>
      </w:r>
      <w:r w:rsidR="00967FF7" w:rsidRPr="002406A5">
        <w:rPr>
          <w:rFonts w:ascii="Palatino Linotype" w:hAnsi="Palatino Linotype"/>
        </w:rPr>
        <w:t xml:space="preserve"> </w:t>
      </w:r>
      <w:r w:rsidR="00035145" w:rsidRPr="002406A5">
        <w:rPr>
          <w:rFonts w:ascii="Palatino Linotype" w:hAnsi="Palatino Linotype"/>
        </w:rPr>
        <w:t>Acceso</w:t>
      </w:r>
      <w:r w:rsidR="00967FF7" w:rsidRPr="002406A5">
        <w:rPr>
          <w:rFonts w:ascii="Palatino Linotype" w:hAnsi="Palatino Linotype"/>
        </w:rPr>
        <w:t xml:space="preserve"> </w:t>
      </w:r>
      <w:r w:rsidR="00035145" w:rsidRPr="002406A5">
        <w:rPr>
          <w:rFonts w:ascii="Palatino Linotype" w:hAnsi="Palatino Linotype"/>
        </w:rPr>
        <w:t>a</w:t>
      </w:r>
      <w:r w:rsidR="00967FF7" w:rsidRPr="002406A5">
        <w:rPr>
          <w:rFonts w:ascii="Palatino Linotype" w:hAnsi="Palatino Linotype"/>
        </w:rPr>
        <w:t xml:space="preserve"> </w:t>
      </w:r>
      <w:r w:rsidR="00035145" w:rsidRPr="002406A5">
        <w:rPr>
          <w:rFonts w:ascii="Palatino Linotype" w:hAnsi="Palatino Linotype"/>
        </w:rPr>
        <w:t>la</w:t>
      </w:r>
      <w:r w:rsidR="00967FF7" w:rsidRPr="002406A5">
        <w:rPr>
          <w:rFonts w:ascii="Palatino Linotype" w:hAnsi="Palatino Linotype"/>
        </w:rPr>
        <w:t xml:space="preserve"> </w:t>
      </w:r>
      <w:r w:rsidR="00035145" w:rsidRPr="002406A5">
        <w:rPr>
          <w:rFonts w:ascii="Palatino Linotype" w:hAnsi="Palatino Linotype"/>
        </w:rPr>
        <w:t>Información</w:t>
      </w:r>
      <w:r w:rsidR="00967FF7" w:rsidRPr="002406A5">
        <w:rPr>
          <w:rFonts w:ascii="Palatino Linotype" w:hAnsi="Palatino Linotype"/>
        </w:rPr>
        <w:t xml:space="preserve"> </w:t>
      </w:r>
      <w:r w:rsidR="00035145" w:rsidRPr="002406A5">
        <w:rPr>
          <w:rFonts w:ascii="Palatino Linotype" w:hAnsi="Palatino Linotype"/>
        </w:rPr>
        <w:t>Pública</w:t>
      </w:r>
      <w:r w:rsidR="00967FF7" w:rsidRPr="002406A5">
        <w:rPr>
          <w:rFonts w:ascii="Palatino Linotype" w:hAnsi="Palatino Linotype"/>
        </w:rPr>
        <w:t xml:space="preserve"> </w:t>
      </w:r>
      <w:r w:rsidR="00035145" w:rsidRPr="002406A5">
        <w:rPr>
          <w:rFonts w:ascii="Palatino Linotype" w:hAnsi="Palatino Linotype"/>
        </w:rPr>
        <w:t>del</w:t>
      </w:r>
      <w:r w:rsidR="00967FF7" w:rsidRPr="002406A5">
        <w:rPr>
          <w:rFonts w:ascii="Palatino Linotype" w:hAnsi="Palatino Linotype"/>
        </w:rPr>
        <w:t xml:space="preserve"> </w:t>
      </w:r>
      <w:r w:rsidR="00035145" w:rsidRPr="002406A5">
        <w:rPr>
          <w:rFonts w:ascii="Palatino Linotype" w:hAnsi="Palatino Linotype"/>
        </w:rPr>
        <w:t>Estado</w:t>
      </w:r>
      <w:r w:rsidR="00967FF7" w:rsidRPr="002406A5">
        <w:rPr>
          <w:rFonts w:ascii="Palatino Linotype" w:hAnsi="Palatino Linotype"/>
        </w:rPr>
        <w:t xml:space="preserve"> </w:t>
      </w:r>
      <w:r w:rsidR="00035145" w:rsidRPr="002406A5">
        <w:rPr>
          <w:rFonts w:ascii="Palatino Linotype" w:hAnsi="Palatino Linotype"/>
        </w:rPr>
        <w:t>de</w:t>
      </w:r>
      <w:r w:rsidR="00967FF7" w:rsidRPr="002406A5">
        <w:rPr>
          <w:rFonts w:ascii="Palatino Linotype" w:hAnsi="Palatino Linotype"/>
        </w:rPr>
        <w:t xml:space="preserve"> </w:t>
      </w:r>
      <w:r w:rsidR="00035145" w:rsidRPr="002406A5">
        <w:rPr>
          <w:rFonts w:ascii="Palatino Linotype" w:hAnsi="Palatino Linotype"/>
        </w:rPr>
        <w:t>México</w:t>
      </w:r>
      <w:r w:rsidR="00967FF7" w:rsidRPr="002406A5">
        <w:rPr>
          <w:rFonts w:ascii="Palatino Linotype" w:hAnsi="Palatino Linotype"/>
        </w:rPr>
        <w:t xml:space="preserve"> </w:t>
      </w:r>
      <w:r w:rsidR="00035145" w:rsidRPr="002406A5">
        <w:rPr>
          <w:rFonts w:ascii="Palatino Linotype" w:hAnsi="Palatino Linotype"/>
        </w:rPr>
        <w:t>y</w:t>
      </w:r>
      <w:r w:rsidR="00967FF7" w:rsidRPr="002406A5">
        <w:rPr>
          <w:rFonts w:ascii="Palatino Linotype" w:hAnsi="Palatino Linotype"/>
        </w:rPr>
        <w:t xml:space="preserve"> </w:t>
      </w:r>
      <w:r w:rsidR="00035145" w:rsidRPr="002406A5">
        <w:rPr>
          <w:rFonts w:ascii="Palatino Linotype" w:hAnsi="Palatino Linotype"/>
        </w:rPr>
        <w:t>Municipios</w:t>
      </w:r>
      <w:r w:rsidR="00035145" w:rsidRPr="002406A5">
        <w:rPr>
          <w:rFonts w:ascii="Palatino Linotype" w:hAnsi="Palatino Linotype" w:cs="Arial"/>
        </w:rPr>
        <w:t>;</w:t>
      </w:r>
      <w:r w:rsidR="00967FF7" w:rsidRPr="002406A5">
        <w:rPr>
          <w:rFonts w:ascii="Palatino Linotype" w:hAnsi="Palatino Linotype" w:cs="Arial"/>
        </w:rPr>
        <w:t xml:space="preserve"> </w:t>
      </w:r>
      <w:r w:rsidR="00035145" w:rsidRPr="002406A5">
        <w:rPr>
          <w:rFonts w:ascii="Palatino Linotype" w:hAnsi="Palatino Linotype" w:cs="Arial"/>
        </w:rPr>
        <w:t>y</w:t>
      </w:r>
      <w:r w:rsidR="00967FF7" w:rsidRPr="002406A5">
        <w:rPr>
          <w:rFonts w:ascii="Palatino Linotype" w:hAnsi="Palatino Linotype" w:cs="Arial"/>
        </w:rPr>
        <w:t xml:space="preserve"> </w:t>
      </w:r>
      <w:r w:rsidR="00035145" w:rsidRPr="002406A5">
        <w:rPr>
          <w:rFonts w:ascii="Palatino Linotype" w:hAnsi="Palatino Linotype" w:cs="Arial"/>
        </w:rPr>
        <w:t>9,</w:t>
      </w:r>
      <w:r w:rsidR="00967FF7" w:rsidRPr="002406A5">
        <w:rPr>
          <w:rFonts w:ascii="Palatino Linotype" w:hAnsi="Palatino Linotype" w:cs="Arial"/>
        </w:rPr>
        <w:t xml:space="preserve"> </w:t>
      </w:r>
      <w:r w:rsidR="00035145" w:rsidRPr="002406A5">
        <w:rPr>
          <w:rFonts w:ascii="Palatino Linotype" w:hAnsi="Palatino Linotype" w:cs="Arial"/>
        </w:rPr>
        <w:t>fracciones</w:t>
      </w:r>
      <w:r w:rsidR="00967FF7" w:rsidRPr="002406A5">
        <w:rPr>
          <w:rFonts w:ascii="Palatino Linotype" w:hAnsi="Palatino Linotype" w:cs="Arial"/>
        </w:rPr>
        <w:t xml:space="preserve"> </w:t>
      </w:r>
      <w:r w:rsidR="00035145" w:rsidRPr="002406A5">
        <w:rPr>
          <w:rFonts w:ascii="Palatino Linotype" w:hAnsi="Palatino Linotype" w:cs="Arial"/>
        </w:rPr>
        <w:t>I</w:t>
      </w:r>
      <w:r w:rsidR="00967FF7" w:rsidRPr="002406A5">
        <w:rPr>
          <w:rFonts w:ascii="Palatino Linotype" w:hAnsi="Palatino Linotype" w:cs="Arial"/>
        </w:rPr>
        <w:t xml:space="preserve"> </w:t>
      </w:r>
      <w:r w:rsidR="00035145" w:rsidRPr="002406A5">
        <w:rPr>
          <w:rFonts w:ascii="Palatino Linotype" w:hAnsi="Palatino Linotype" w:cs="Arial"/>
        </w:rPr>
        <w:t>y</w:t>
      </w:r>
      <w:r w:rsidR="00967FF7" w:rsidRPr="002406A5">
        <w:rPr>
          <w:rFonts w:ascii="Palatino Linotype" w:hAnsi="Palatino Linotype" w:cs="Arial"/>
        </w:rPr>
        <w:t xml:space="preserve"> </w:t>
      </w:r>
      <w:r w:rsidR="00035145" w:rsidRPr="002406A5">
        <w:rPr>
          <w:rFonts w:ascii="Palatino Linotype" w:hAnsi="Palatino Linotype" w:cs="Arial"/>
        </w:rPr>
        <w:t>XXIV</w:t>
      </w:r>
      <w:r w:rsidR="00967FF7" w:rsidRPr="002406A5">
        <w:rPr>
          <w:rFonts w:ascii="Palatino Linotype" w:hAnsi="Palatino Linotype" w:cs="Arial"/>
        </w:rPr>
        <w:t xml:space="preserve"> </w:t>
      </w:r>
      <w:r w:rsidR="00035145" w:rsidRPr="002406A5">
        <w:rPr>
          <w:rFonts w:ascii="Palatino Linotype" w:hAnsi="Palatino Linotype" w:cs="Arial"/>
        </w:rPr>
        <w:t>y</w:t>
      </w:r>
      <w:r w:rsidR="00967FF7" w:rsidRPr="002406A5">
        <w:rPr>
          <w:rFonts w:ascii="Palatino Linotype" w:hAnsi="Palatino Linotype" w:cs="Arial"/>
        </w:rPr>
        <w:t xml:space="preserve"> </w:t>
      </w:r>
      <w:r w:rsidR="00035145" w:rsidRPr="002406A5">
        <w:rPr>
          <w:rFonts w:ascii="Palatino Linotype" w:hAnsi="Palatino Linotype" w:cs="Arial"/>
        </w:rPr>
        <w:t>11</w:t>
      </w:r>
      <w:r w:rsidR="00967FF7" w:rsidRPr="002406A5">
        <w:rPr>
          <w:rFonts w:ascii="Palatino Linotype" w:hAnsi="Palatino Linotype" w:cs="Arial"/>
        </w:rPr>
        <w:t xml:space="preserve"> </w:t>
      </w:r>
      <w:r w:rsidR="00035145" w:rsidRPr="002406A5">
        <w:rPr>
          <w:rFonts w:ascii="Palatino Linotype" w:hAnsi="Palatino Linotype" w:cs="Arial"/>
        </w:rPr>
        <w:t>del</w:t>
      </w:r>
      <w:r w:rsidR="00967FF7" w:rsidRPr="002406A5">
        <w:rPr>
          <w:rFonts w:ascii="Palatino Linotype" w:hAnsi="Palatino Linotype" w:cs="Arial"/>
        </w:rPr>
        <w:t xml:space="preserve"> </w:t>
      </w:r>
      <w:r w:rsidR="00035145" w:rsidRPr="002406A5">
        <w:rPr>
          <w:rFonts w:ascii="Palatino Linotype" w:hAnsi="Palatino Linotype" w:cs="Arial"/>
        </w:rPr>
        <w:t>Reglamento</w:t>
      </w:r>
      <w:r w:rsidR="00967FF7" w:rsidRPr="002406A5">
        <w:rPr>
          <w:rFonts w:ascii="Palatino Linotype" w:hAnsi="Palatino Linotype" w:cs="Arial"/>
        </w:rPr>
        <w:t xml:space="preserve"> </w:t>
      </w:r>
      <w:r w:rsidR="00035145" w:rsidRPr="002406A5">
        <w:rPr>
          <w:rFonts w:ascii="Palatino Linotype" w:hAnsi="Palatino Linotype" w:cs="Arial"/>
        </w:rPr>
        <w:t>Interior</w:t>
      </w:r>
      <w:r w:rsidR="00967FF7" w:rsidRPr="002406A5">
        <w:rPr>
          <w:rFonts w:ascii="Palatino Linotype" w:hAnsi="Palatino Linotype" w:cs="Arial"/>
        </w:rPr>
        <w:t xml:space="preserve"> </w:t>
      </w:r>
      <w:r w:rsidR="00035145" w:rsidRPr="002406A5">
        <w:rPr>
          <w:rFonts w:ascii="Palatino Linotype" w:hAnsi="Palatino Linotype" w:cs="Arial"/>
        </w:rPr>
        <w:t>del</w:t>
      </w:r>
      <w:r w:rsidR="00967FF7" w:rsidRPr="002406A5">
        <w:rPr>
          <w:rFonts w:ascii="Palatino Linotype" w:hAnsi="Palatino Linotype" w:cs="Arial"/>
        </w:rPr>
        <w:t xml:space="preserve"> </w:t>
      </w:r>
      <w:r w:rsidR="00035145" w:rsidRPr="002406A5">
        <w:rPr>
          <w:rFonts w:ascii="Palatino Linotype" w:hAnsi="Palatino Linotype" w:cs="Arial"/>
        </w:rPr>
        <w:t>Instituto</w:t>
      </w:r>
      <w:r w:rsidR="00967FF7" w:rsidRPr="002406A5">
        <w:rPr>
          <w:rFonts w:ascii="Palatino Linotype" w:hAnsi="Palatino Linotype" w:cs="Arial"/>
        </w:rPr>
        <w:t xml:space="preserve"> </w:t>
      </w:r>
      <w:r w:rsidR="00035145" w:rsidRPr="002406A5">
        <w:rPr>
          <w:rFonts w:ascii="Palatino Linotype" w:hAnsi="Palatino Linotype" w:cs="Arial"/>
        </w:rPr>
        <w:t>de</w:t>
      </w:r>
      <w:r w:rsidR="00967FF7" w:rsidRPr="002406A5">
        <w:rPr>
          <w:rFonts w:ascii="Palatino Linotype" w:hAnsi="Palatino Linotype" w:cs="Arial"/>
        </w:rPr>
        <w:t xml:space="preserve"> </w:t>
      </w:r>
      <w:r w:rsidR="00035145" w:rsidRPr="002406A5">
        <w:rPr>
          <w:rFonts w:ascii="Palatino Linotype" w:hAnsi="Palatino Linotype" w:cs="Arial"/>
        </w:rPr>
        <w:t>Transparencia,</w:t>
      </w:r>
      <w:r w:rsidR="00967FF7" w:rsidRPr="002406A5">
        <w:rPr>
          <w:rFonts w:ascii="Palatino Linotype" w:hAnsi="Palatino Linotype" w:cs="Arial"/>
        </w:rPr>
        <w:t xml:space="preserve"> </w:t>
      </w:r>
      <w:r w:rsidR="00035145" w:rsidRPr="002406A5">
        <w:rPr>
          <w:rFonts w:ascii="Palatino Linotype" w:hAnsi="Palatino Linotype" w:cs="Arial"/>
        </w:rPr>
        <w:t>Acceso</w:t>
      </w:r>
      <w:r w:rsidR="00967FF7" w:rsidRPr="002406A5">
        <w:rPr>
          <w:rFonts w:ascii="Palatino Linotype" w:hAnsi="Palatino Linotype" w:cs="Arial"/>
        </w:rPr>
        <w:t xml:space="preserve"> </w:t>
      </w:r>
      <w:r w:rsidR="00035145" w:rsidRPr="002406A5">
        <w:rPr>
          <w:rFonts w:ascii="Palatino Linotype" w:hAnsi="Palatino Linotype" w:cs="Arial"/>
        </w:rPr>
        <w:t>a</w:t>
      </w:r>
      <w:r w:rsidR="00967FF7" w:rsidRPr="002406A5">
        <w:rPr>
          <w:rFonts w:ascii="Palatino Linotype" w:hAnsi="Palatino Linotype" w:cs="Arial"/>
        </w:rPr>
        <w:t xml:space="preserve"> </w:t>
      </w:r>
      <w:r w:rsidR="00035145" w:rsidRPr="002406A5">
        <w:rPr>
          <w:rFonts w:ascii="Palatino Linotype" w:hAnsi="Palatino Linotype" w:cs="Arial"/>
        </w:rPr>
        <w:t>la</w:t>
      </w:r>
      <w:r w:rsidR="00967FF7" w:rsidRPr="002406A5">
        <w:rPr>
          <w:rFonts w:ascii="Palatino Linotype" w:hAnsi="Palatino Linotype" w:cs="Arial"/>
        </w:rPr>
        <w:t xml:space="preserve"> </w:t>
      </w:r>
      <w:r w:rsidR="00035145" w:rsidRPr="002406A5">
        <w:rPr>
          <w:rFonts w:ascii="Palatino Linotype" w:hAnsi="Palatino Linotype" w:cs="Arial"/>
        </w:rPr>
        <w:t>Información</w:t>
      </w:r>
      <w:r w:rsidR="00967FF7" w:rsidRPr="002406A5">
        <w:rPr>
          <w:rFonts w:ascii="Palatino Linotype" w:hAnsi="Palatino Linotype" w:cs="Arial"/>
        </w:rPr>
        <w:t xml:space="preserve"> </w:t>
      </w:r>
      <w:r w:rsidR="00035145" w:rsidRPr="002406A5">
        <w:rPr>
          <w:rFonts w:ascii="Palatino Linotype" w:hAnsi="Palatino Linotype" w:cs="Arial"/>
        </w:rPr>
        <w:t>Pública</w:t>
      </w:r>
      <w:r w:rsidR="00967FF7" w:rsidRPr="002406A5">
        <w:rPr>
          <w:rFonts w:ascii="Palatino Linotype" w:hAnsi="Palatino Linotype" w:cs="Arial"/>
        </w:rPr>
        <w:t xml:space="preserve"> </w:t>
      </w:r>
      <w:r w:rsidR="00035145" w:rsidRPr="002406A5">
        <w:rPr>
          <w:rFonts w:ascii="Palatino Linotype" w:hAnsi="Palatino Linotype" w:cs="Arial"/>
        </w:rPr>
        <w:t>y</w:t>
      </w:r>
      <w:r w:rsidR="00967FF7" w:rsidRPr="002406A5">
        <w:rPr>
          <w:rFonts w:ascii="Palatino Linotype" w:hAnsi="Palatino Linotype" w:cs="Arial"/>
        </w:rPr>
        <w:t xml:space="preserve"> </w:t>
      </w:r>
      <w:r w:rsidR="00035145" w:rsidRPr="002406A5">
        <w:rPr>
          <w:rFonts w:ascii="Palatino Linotype" w:hAnsi="Palatino Linotype" w:cs="Arial"/>
        </w:rPr>
        <w:t>Protección</w:t>
      </w:r>
      <w:r w:rsidR="00967FF7" w:rsidRPr="002406A5">
        <w:rPr>
          <w:rFonts w:ascii="Palatino Linotype" w:hAnsi="Palatino Linotype" w:cs="Arial"/>
        </w:rPr>
        <w:t xml:space="preserve"> </w:t>
      </w:r>
      <w:r w:rsidR="00035145" w:rsidRPr="002406A5">
        <w:rPr>
          <w:rFonts w:ascii="Palatino Linotype" w:hAnsi="Palatino Linotype" w:cs="Arial"/>
        </w:rPr>
        <w:t>de</w:t>
      </w:r>
      <w:r w:rsidR="00967FF7" w:rsidRPr="002406A5">
        <w:rPr>
          <w:rFonts w:ascii="Palatino Linotype" w:hAnsi="Palatino Linotype" w:cs="Arial"/>
        </w:rPr>
        <w:t xml:space="preserve"> </w:t>
      </w:r>
      <w:r w:rsidR="00035145" w:rsidRPr="002406A5">
        <w:rPr>
          <w:rFonts w:ascii="Palatino Linotype" w:hAnsi="Palatino Linotype" w:cs="Arial"/>
        </w:rPr>
        <w:t>Datos</w:t>
      </w:r>
      <w:r w:rsidR="00967FF7" w:rsidRPr="002406A5">
        <w:rPr>
          <w:rFonts w:ascii="Palatino Linotype" w:hAnsi="Palatino Linotype" w:cs="Arial"/>
        </w:rPr>
        <w:t xml:space="preserve"> </w:t>
      </w:r>
      <w:r w:rsidR="00035145" w:rsidRPr="002406A5">
        <w:rPr>
          <w:rFonts w:ascii="Palatino Linotype" w:hAnsi="Palatino Linotype" w:cs="Arial"/>
        </w:rPr>
        <w:t>Personales</w:t>
      </w:r>
      <w:r w:rsidR="00967FF7" w:rsidRPr="002406A5">
        <w:rPr>
          <w:rFonts w:ascii="Palatino Linotype" w:hAnsi="Palatino Linotype" w:cs="Arial"/>
        </w:rPr>
        <w:t xml:space="preserve"> </w:t>
      </w:r>
      <w:r w:rsidR="00035145" w:rsidRPr="002406A5">
        <w:rPr>
          <w:rFonts w:ascii="Palatino Linotype" w:hAnsi="Palatino Linotype" w:cs="Arial"/>
        </w:rPr>
        <w:t>del</w:t>
      </w:r>
      <w:r w:rsidR="00967FF7" w:rsidRPr="002406A5">
        <w:rPr>
          <w:rFonts w:ascii="Palatino Linotype" w:hAnsi="Palatino Linotype" w:cs="Arial"/>
        </w:rPr>
        <w:t xml:space="preserve"> </w:t>
      </w:r>
      <w:r w:rsidR="00035145" w:rsidRPr="002406A5">
        <w:rPr>
          <w:rFonts w:ascii="Palatino Linotype" w:hAnsi="Palatino Linotype" w:cs="Arial"/>
        </w:rPr>
        <w:t>Estado</w:t>
      </w:r>
      <w:r w:rsidR="00967FF7" w:rsidRPr="002406A5">
        <w:rPr>
          <w:rFonts w:ascii="Palatino Linotype" w:hAnsi="Palatino Linotype" w:cs="Arial"/>
        </w:rPr>
        <w:t xml:space="preserve"> </w:t>
      </w:r>
      <w:r w:rsidR="00035145" w:rsidRPr="002406A5">
        <w:rPr>
          <w:rFonts w:ascii="Palatino Linotype" w:hAnsi="Palatino Linotype" w:cs="Arial"/>
        </w:rPr>
        <w:t>de</w:t>
      </w:r>
      <w:r w:rsidR="00967FF7" w:rsidRPr="002406A5">
        <w:rPr>
          <w:rFonts w:ascii="Palatino Linotype" w:hAnsi="Palatino Linotype" w:cs="Arial"/>
        </w:rPr>
        <w:t xml:space="preserve"> </w:t>
      </w:r>
      <w:r w:rsidR="00035145" w:rsidRPr="002406A5">
        <w:rPr>
          <w:rFonts w:ascii="Palatino Linotype" w:hAnsi="Palatino Linotype" w:cs="Arial"/>
        </w:rPr>
        <w:t>México</w:t>
      </w:r>
      <w:r w:rsidR="00967FF7" w:rsidRPr="002406A5">
        <w:rPr>
          <w:rFonts w:ascii="Palatino Linotype" w:hAnsi="Palatino Linotype" w:cs="Arial"/>
        </w:rPr>
        <w:t xml:space="preserve"> </w:t>
      </w:r>
      <w:r w:rsidR="00035145" w:rsidRPr="002406A5">
        <w:rPr>
          <w:rFonts w:ascii="Palatino Linotype" w:hAnsi="Palatino Linotype" w:cs="Arial"/>
        </w:rPr>
        <w:t>y</w:t>
      </w:r>
      <w:r w:rsidR="00967FF7" w:rsidRPr="002406A5">
        <w:rPr>
          <w:rFonts w:ascii="Palatino Linotype" w:hAnsi="Palatino Linotype" w:cs="Arial"/>
        </w:rPr>
        <w:t xml:space="preserve"> </w:t>
      </w:r>
      <w:r w:rsidR="00035145" w:rsidRPr="002406A5">
        <w:rPr>
          <w:rFonts w:ascii="Palatino Linotype" w:hAnsi="Palatino Linotype" w:cs="Arial"/>
        </w:rPr>
        <w:t>Municipios.</w:t>
      </w:r>
    </w:p>
    <w:p w14:paraId="735C585C" w14:textId="6F621746" w:rsidR="008D6217" w:rsidRPr="002406A5" w:rsidRDefault="00F760E2" w:rsidP="00F760E2">
      <w:pPr>
        <w:pStyle w:val="Prrafodelista"/>
        <w:widowControl w:val="0"/>
        <w:tabs>
          <w:tab w:val="left" w:pos="1701"/>
        </w:tabs>
        <w:autoSpaceDE w:val="0"/>
        <w:autoSpaceDN w:val="0"/>
        <w:adjustRightInd w:val="0"/>
        <w:spacing w:before="200" w:after="200" w:line="360" w:lineRule="auto"/>
        <w:ind w:left="0"/>
        <w:contextualSpacing w:val="0"/>
        <w:jc w:val="both"/>
        <w:rPr>
          <w:rFonts w:ascii="Palatino Linotype" w:hAnsi="Palatino Linotype" w:cs="Arial"/>
          <w:b/>
          <w:snapToGrid w:val="0"/>
        </w:rPr>
      </w:pPr>
      <w:r w:rsidRPr="002406A5">
        <w:rPr>
          <w:rFonts w:ascii="Palatino Linotype" w:hAnsi="Palatino Linotype" w:cs="Arial"/>
          <w:b/>
          <w:sz w:val="28"/>
          <w:szCs w:val="28"/>
        </w:rPr>
        <w:t>SEGUNDO.</w:t>
      </w:r>
      <w:r w:rsidRPr="002406A5">
        <w:rPr>
          <w:rFonts w:ascii="Palatino Linotype" w:hAnsi="Palatino Linotype" w:cs="Arial"/>
          <w:b/>
        </w:rPr>
        <w:t xml:space="preserve"> </w:t>
      </w:r>
      <w:r w:rsidR="00035145" w:rsidRPr="002406A5">
        <w:rPr>
          <w:rFonts w:ascii="Palatino Linotype" w:hAnsi="Palatino Linotype" w:cs="Arial"/>
          <w:b/>
        </w:rPr>
        <w:t>Interés.</w:t>
      </w:r>
      <w:r w:rsidR="00967FF7" w:rsidRPr="002406A5">
        <w:rPr>
          <w:rFonts w:ascii="Palatino Linotype" w:hAnsi="Palatino Linotype" w:cs="Arial"/>
          <w:b/>
        </w:rPr>
        <w:t xml:space="preserve"> </w:t>
      </w:r>
      <w:r w:rsidR="008D6217" w:rsidRPr="002406A5">
        <w:rPr>
          <w:rFonts w:ascii="Palatino Linotype" w:hAnsi="Palatino Linotype" w:cs="Arial"/>
          <w:bCs/>
        </w:rPr>
        <w:t xml:space="preserve">El recurso de revisión fue interpuesto por parte legítima, en atención a que se presentó por </w:t>
      </w:r>
      <w:r w:rsidR="00520B3C" w:rsidRPr="002406A5">
        <w:rPr>
          <w:rFonts w:ascii="Palatino Linotype" w:hAnsi="Palatino Linotype" w:cs="Arial"/>
          <w:b/>
          <w:bCs/>
        </w:rPr>
        <w:t>EL</w:t>
      </w:r>
      <w:r w:rsidR="008D6217" w:rsidRPr="002406A5">
        <w:rPr>
          <w:rFonts w:ascii="Palatino Linotype" w:hAnsi="Palatino Linotype" w:cs="Arial"/>
          <w:b/>
          <w:bCs/>
        </w:rPr>
        <w:t xml:space="preserve"> RECURRENTE,</w:t>
      </w:r>
      <w:r w:rsidR="008D6217" w:rsidRPr="002406A5">
        <w:rPr>
          <w:rFonts w:ascii="Palatino Linotype" w:hAnsi="Palatino Linotype" w:cs="Arial"/>
          <w:bCs/>
        </w:rPr>
        <w:t xml:space="preserve"> quien es la misma persona que formuló la solicitud de acceso a la información pública al </w:t>
      </w:r>
      <w:r w:rsidR="008D6217" w:rsidRPr="002406A5">
        <w:rPr>
          <w:rFonts w:ascii="Palatino Linotype" w:hAnsi="Palatino Linotype" w:cs="Arial"/>
          <w:b/>
          <w:bCs/>
        </w:rPr>
        <w:t>SUJETO OBLIGADO.</w:t>
      </w:r>
    </w:p>
    <w:p w14:paraId="0B5F3D97" w14:textId="72BE68DA" w:rsidR="00E52F77" w:rsidRPr="002406A5" w:rsidRDefault="00F760E2" w:rsidP="00F760E2">
      <w:pPr>
        <w:pStyle w:val="Prrafodelista"/>
        <w:widowControl w:val="0"/>
        <w:tabs>
          <w:tab w:val="left" w:pos="1701"/>
        </w:tabs>
        <w:autoSpaceDE w:val="0"/>
        <w:autoSpaceDN w:val="0"/>
        <w:adjustRightInd w:val="0"/>
        <w:spacing w:before="200" w:after="200" w:line="360" w:lineRule="auto"/>
        <w:ind w:left="0"/>
        <w:contextualSpacing w:val="0"/>
        <w:jc w:val="both"/>
        <w:rPr>
          <w:rFonts w:ascii="Palatino Linotype" w:hAnsi="Palatino Linotype" w:cs="Arial"/>
        </w:rPr>
      </w:pPr>
      <w:r w:rsidRPr="002406A5">
        <w:rPr>
          <w:rFonts w:ascii="Palatino Linotype" w:hAnsi="Palatino Linotype" w:cs="Arial"/>
          <w:b/>
          <w:sz w:val="28"/>
          <w:szCs w:val="28"/>
        </w:rPr>
        <w:lastRenderedPageBreak/>
        <w:t>TERCERO.</w:t>
      </w:r>
      <w:r w:rsidRPr="002406A5">
        <w:rPr>
          <w:rFonts w:ascii="Palatino Linotype" w:hAnsi="Palatino Linotype" w:cs="Arial"/>
          <w:b/>
        </w:rPr>
        <w:t xml:space="preserve"> </w:t>
      </w:r>
      <w:r w:rsidR="00035145" w:rsidRPr="002406A5">
        <w:rPr>
          <w:rFonts w:ascii="Palatino Linotype" w:hAnsi="Palatino Linotype" w:cs="Arial"/>
          <w:b/>
        </w:rPr>
        <w:t>Oportunidad.</w:t>
      </w:r>
      <w:r w:rsidR="00967FF7" w:rsidRPr="002406A5">
        <w:rPr>
          <w:rFonts w:ascii="Palatino Linotype" w:hAnsi="Palatino Linotype" w:cs="Arial"/>
          <w:b/>
        </w:rPr>
        <w:t xml:space="preserve"> </w:t>
      </w:r>
      <w:r w:rsidR="00E52F77" w:rsidRPr="002406A5">
        <w:rPr>
          <w:rFonts w:ascii="Palatino Linotype" w:hAnsi="Palatino Linotype" w:cs="Arial"/>
        </w:rPr>
        <w:t>Es</w:t>
      </w:r>
      <w:r w:rsidR="00967FF7" w:rsidRPr="002406A5">
        <w:rPr>
          <w:rFonts w:ascii="Palatino Linotype" w:hAnsi="Palatino Linotype" w:cs="Arial"/>
        </w:rPr>
        <w:t xml:space="preserve"> </w:t>
      </w:r>
      <w:r w:rsidR="00E52F77" w:rsidRPr="002406A5">
        <w:rPr>
          <w:rFonts w:ascii="Palatino Linotype" w:hAnsi="Palatino Linotype" w:cs="Arial"/>
        </w:rPr>
        <w:t>de</w:t>
      </w:r>
      <w:r w:rsidR="00967FF7" w:rsidRPr="002406A5">
        <w:rPr>
          <w:rFonts w:ascii="Palatino Linotype" w:hAnsi="Palatino Linotype" w:cs="Arial"/>
        </w:rPr>
        <w:t xml:space="preserve"> </w:t>
      </w:r>
      <w:r w:rsidR="00E52F77" w:rsidRPr="002406A5">
        <w:rPr>
          <w:rFonts w:ascii="Palatino Linotype" w:hAnsi="Palatino Linotype" w:cs="Arial"/>
        </w:rPr>
        <w:t>precisar</w:t>
      </w:r>
      <w:r w:rsidR="00967FF7" w:rsidRPr="002406A5">
        <w:rPr>
          <w:rFonts w:ascii="Palatino Linotype" w:hAnsi="Palatino Linotype" w:cs="Arial"/>
        </w:rPr>
        <w:t xml:space="preserve"> </w:t>
      </w:r>
      <w:r w:rsidR="00E52F77" w:rsidRPr="002406A5">
        <w:rPr>
          <w:rFonts w:ascii="Palatino Linotype" w:hAnsi="Palatino Linotype" w:cs="Arial"/>
        </w:rPr>
        <w:t>que</w:t>
      </w:r>
      <w:r w:rsidR="00967FF7" w:rsidRPr="002406A5">
        <w:rPr>
          <w:rFonts w:ascii="Palatino Linotype" w:hAnsi="Palatino Linotype" w:cs="Arial"/>
        </w:rPr>
        <w:t xml:space="preserve"> </w:t>
      </w:r>
      <w:r w:rsidR="00E52F77" w:rsidRPr="002406A5">
        <w:rPr>
          <w:rFonts w:ascii="Palatino Linotype" w:hAnsi="Palatino Linotype" w:cs="Arial"/>
        </w:rPr>
        <w:t>la</w:t>
      </w:r>
      <w:r w:rsidR="00967FF7" w:rsidRPr="002406A5">
        <w:rPr>
          <w:rFonts w:ascii="Palatino Linotype" w:hAnsi="Palatino Linotype" w:cs="Arial"/>
        </w:rPr>
        <w:t xml:space="preserve"> </w:t>
      </w:r>
      <w:r w:rsidR="00E52F77" w:rsidRPr="002406A5">
        <w:rPr>
          <w:rFonts w:ascii="Palatino Linotype" w:hAnsi="Palatino Linotype" w:cs="Arial"/>
        </w:rPr>
        <w:t>Ley</w:t>
      </w:r>
      <w:r w:rsidR="00967FF7" w:rsidRPr="002406A5">
        <w:rPr>
          <w:rFonts w:ascii="Palatino Linotype" w:hAnsi="Palatino Linotype" w:cs="Arial"/>
        </w:rPr>
        <w:t xml:space="preserve"> </w:t>
      </w:r>
      <w:r w:rsidR="00E52F77" w:rsidRPr="002406A5">
        <w:rPr>
          <w:rFonts w:ascii="Palatino Linotype" w:hAnsi="Palatino Linotype" w:cs="Arial"/>
        </w:rPr>
        <w:t>de</w:t>
      </w:r>
      <w:r w:rsidR="00967FF7" w:rsidRPr="002406A5">
        <w:rPr>
          <w:rFonts w:ascii="Palatino Linotype" w:hAnsi="Palatino Linotype" w:cs="Arial"/>
        </w:rPr>
        <w:t xml:space="preserve"> </w:t>
      </w:r>
      <w:r w:rsidR="00E52F77" w:rsidRPr="002406A5">
        <w:rPr>
          <w:rFonts w:ascii="Palatino Linotype" w:hAnsi="Palatino Linotype" w:cs="Arial"/>
        </w:rPr>
        <w:t>Transparencia</w:t>
      </w:r>
      <w:r w:rsidR="00967FF7" w:rsidRPr="002406A5">
        <w:rPr>
          <w:rFonts w:ascii="Palatino Linotype" w:hAnsi="Palatino Linotype" w:cs="Arial"/>
        </w:rPr>
        <w:t xml:space="preserve"> </w:t>
      </w:r>
      <w:r w:rsidR="00E52F77" w:rsidRPr="002406A5">
        <w:rPr>
          <w:rFonts w:ascii="Palatino Linotype" w:hAnsi="Palatino Linotype" w:cs="Arial"/>
        </w:rPr>
        <w:t>y</w:t>
      </w:r>
      <w:r w:rsidR="00967FF7" w:rsidRPr="002406A5">
        <w:rPr>
          <w:rFonts w:ascii="Palatino Linotype" w:hAnsi="Palatino Linotype" w:cs="Arial"/>
        </w:rPr>
        <w:t xml:space="preserve"> </w:t>
      </w:r>
      <w:r w:rsidR="00E52F77" w:rsidRPr="002406A5">
        <w:rPr>
          <w:rFonts w:ascii="Palatino Linotype" w:hAnsi="Palatino Linotype" w:cs="Arial"/>
        </w:rPr>
        <w:t>Acceso</w:t>
      </w:r>
      <w:r w:rsidR="00967FF7" w:rsidRPr="002406A5">
        <w:rPr>
          <w:rFonts w:ascii="Palatino Linotype" w:hAnsi="Palatino Linotype" w:cs="Arial"/>
        </w:rPr>
        <w:t xml:space="preserve"> </w:t>
      </w:r>
      <w:r w:rsidR="00E52F77" w:rsidRPr="002406A5">
        <w:rPr>
          <w:rFonts w:ascii="Palatino Linotype" w:hAnsi="Palatino Linotype" w:cs="Arial"/>
        </w:rPr>
        <w:t>a</w:t>
      </w:r>
      <w:r w:rsidR="00967FF7" w:rsidRPr="002406A5">
        <w:rPr>
          <w:rFonts w:ascii="Palatino Linotype" w:hAnsi="Palatino Linotype" w:cs="Arial"/>
        </w:rPr>
        <w:t xml:space="preserve"> </w:t>
      </w:r>
      <w:r w:rsidR="00E52F77" w:rsidRPr="002406A5">
        <w:rPr>
          <w:rFonts w:ascii="Palatino Linotype" w:hAnsi="Palatino Linotype" w:cs="Arial"/>
        </w:rPr>
        <w:t>la</w:t>
      </w:r>
      <w:r w:rsidR="00967FF7" w:rsidRPr="002406A5">
        <w:rPr>
          <w:rFonts w:ascii="Palatino Linotype" w:hAnsi="Palatino Linotype" w:cs="Arial"/>
        </w:rPr>
        <w:t xml:space="preserve"> </w:t>
      </w:r>
      <w:r w:rsidR="00E52F77" w:rsidRPr="002406A5">
        <w:rPr>
          <w:rFonts w:ascii="Palatino Linotype" w:hAnsi="Palatino Linotype" w:cs="Arial"/>
        </w:rPr>
        <w:t>Información</w:t>
      </w:r>
      <w:r w:rsidR="00967FF7" w:rsidRPr="002406A5">
        <w:rPr>
          <w:rFonts w:ascii="Palatino Linotype" w:hAnsi="Palatino Linotype" w:cs="Arial"/>
        </w:rPr>
        <w:t xml:space="preserve"> </w:t>
      </w:r>
      <w:r w:rsidR="00E52F77" w:rsidRPr="002406A5">
        <w:rPr>
          <w:rFonts w:ascii="Palatino Linotype" w:hAnsi="Palatino Linotype" w:cs="Arial"/>
        </w:rPr>
        <w:t>Pública</w:t>
      </w:r>
      <w:r w:rsidR="00967FF7" w:rsidRPr="002406A5">
        <w:rPr>
          <w:rFonts w:ascii="Palatino Linotype" w:hAnsi="Palatino Linotype" w:cs="Arial"/>
        </w:rPr>
        <w:t xml:space="preserve"> </w:t>
      </w:r>
      <w:r w:rsidR="00E52F77" w:rsidRPr="002406A5">
        <w:rPr>
          <w:rFonts w:ascii="Palatino Linotype" w:hAnsi="Palatino Linotype"/>
        </w:rPr>
        <w:t>del</w:t>
      </w:r>
      <w:r w:rsidR="00967FF7" w:rsidRPr="002406A5">
        <w:rPr>
          <w:rFonts w:ascii="Palatino Linotype" w:hAnsi="Palatino Linotype" w:cs="Arial"/>
        </w:rPr>
        <w:t xml:space="preserve"> </w:t>
      </w:r>
      <w:r w:rsidR="00E52F77" w:rsidRPr="002406A5">
        <w:rPr>
          <w:rFonts w:ascii="Palatino Linotype" w:hAnsi="Palatino Linotype" w:cs="Arial"/>
        </w:rPr>
        <w:t>Estado</w:t>
      </w:r>
      <w:r w:rsidR="00967FF7" w:rsidRPr="002406A5">
        <w:rPr>
          <w:rFonts w:ascii="Palatino Linotype" w:hAnsi="Palatino Linotype" w:cs="Arial"/>
        </w:rPr>
        <w:t xml:space="preserve"> </w:t>
      </w:r>
      <w:r w:rsidR="00E52F77" w:rsidRPr="002406A5">
        <w:rPr>
          <w:rFonts w:ascii="Palatino Linotype" w:hAnsi="Palatino Linotype" w:cs="Arial"/>
        </w:rPr>
        <w:t>de</w:t>
      </w:r>
      <w:r w:rsidR="00967FF7" w:rsidRPr="002406A5">
        <w:rPr>
          <w:rFonts w:ascii="Palatino Linotype" w:hAnsi="Palatino Linotype" w:cs="Arial"/>
        </w:rPr>
        <w:t xml:space="preserve"> </w:t>
      </w:r>
      <w:r w:rsidR="00E52F77" w:rsidRPr="002406A5">
        <w:rPr>
          <w:rFonts w:ascii="Palatino Linotype" w:hAnsi="Palatino Linotype" w:cs="Arial"/>
        </w:rPr>
        <w:t>México</w:t>
      </w:r>
      <w:r w:rsidR="00967FF7" w:rsidRPr="002406A5">
        <w:rPr>
          <w:rFonts w:ascii="Palatino Linotype" w:hAnsi="Palatino Linotype" w:cs="Arial"/>
        </w:rPr>
        <w:t xml:space="preserve"> </w:t>
      </w:r>
      <w:r w:rsidR="00E52F77" w:rsidRPr="002406A5">
        <w:rPr>
          <w:rFonts w:ascii="Palatino Linotype" w:hAnsi="Palatino Linotype" w:cs="Arial"/>
        </w:rPr>
        <w:t>y</w:t>
      </w:r>
      <w:r w:rsidR="00967FF7" w:rsidRPr="002406A5">
        <w:rPr>
          <w:rFonts w:ascii="Palatino Linotype" w:hAnsi="Palatino Linotype" w:cs="Arial"/>
        </w:rPr>
        <w:t xml:space="preserve"> </w:t>
      </w:r>
      <w:r w:rsidR="00E52F77" w:rsidRPr="002406A5">
        <w:rPr>
          <w:rFonts w:ascii="Palatino Linotype" w:hAnsi="Palatino Linotype"/>
        </w:rPr>
        <w:t>Municipios</w:t>
      </w:r>
      <w:r w:rsidR="00E52F77" w:rsidRPr="002406A5">
        <w:rPr>
          <w:rFonts w:ascii="Palatino Linotype" w:hAnsi="Palatino Linotype" w:cs="Arial"/>
        </w:rPr>
        <w:t>,</w:t>
      </w:r>
      <w:r w:rsidR="00967FF7" w:rsidRPr="002406A5">
        <w:rPr>
          <w:rFonts w:ascii="Palatino Linotype" w:hAnsi="Palatino Linotype" w:cs="Arial"/>
        </w:rPr>
        <w:t xml:space="preserve"> </w:t>
      </w:r>
      <w:r w:rsidR="00E52F77" w:rsidRPr="002406A5">
        <w:rPr>
          <w:rFonts w:ascii="Palatino Linotype" w:hAnsi="Palatino Linotype" w:cs="Arial"/>
        </w:rPr>
        <w:t>describe</w:t>
      </w:r>
      <w:r w:rsidR="00967FF7" w:rsidRPr="002406A5">
        <w:rPr>
          <w:rFonts w:ascii="Palatino Linotype" w:hAnsi="Palatino Linotype" w:cs="Arial"/>
        </w:rPr>
        <w:t xml:space="preserve"> </w:t>
      </w:r>
      <w:r w:rsidR="00E52F77" w:rsidRPr="002406A5">
        <w:rPr>
          <w:rFonts w:ascii="Palatino Linotype" w:hAnsi="Palatino Linotype" w:cs="Arial"/>
        </w:rPr>
        <w:t>el</w:t>
      </w:r>
      <w:r w:rsidR="00967FF7" w:rsidRPr="002406A5">
        <w:rPr>
          <w:rFonts w:ascii="Palatino Linotype" w:hAnsi="Palatino Linotype" w:cs="Arial"/>
        </w:rPr>
        <w:t xml:space="preserve"> </w:t>
      </w:r>
      <w:r w:rsidR="00E52F77" w:rsidRPr="002406A5">
        <w:rPr>
          <w:rFonts w:ascii="Palatino Linotype" w:hAnsi="Palatino Linotype" w:cs="Arial"/>
        </w:rPr>
        <w:t>mecanismo</w:t>
      </w:r>
      <w:r w:rsidR="00967FF7" w:rsidRPr="002406A5">
        <w:rPr>
          <w:rFonts w:ascii="Palatino Linotype" w:hAnsi="Palatino Linotype" w:cs="Arial"/>
        </w:rPr>
        <w:t xml:space="preserve"> </w:t>
      </w:r>
      <w:r w:rsidR="00E52F77" w:rsidRPr="002406A5">
        <w:rPr>
          <w:rFonts w:ascii="Palatino Linotype" w:hAnsi="Palatino Linotype" w:cs="Arial"/>
        </w:rPr>
        <w:t>de</w:t>
      </w:r>
      <w:r w:rsidR="00967FF7" w:rsidRPr="002406A5">
        <w:rPr>
          <w:rFonts w:ascii="Palatino Linotype" w:hAnsi="Palatino Linotype" w:cs="Arial"/>
        </w:rPr>
        <w:t xml:space="preserve"> </w:t>
      </w:r>
      <w:r w:rsidR="00E52F77" w:rsidRPr="002406A5">
        <w:rPr>
          <w:rFonts w:ascii="Palatino Linotype" w:hAnsi="Palatino Linotype" w:cs="Arial"/>
        </w:rPr>
        <w:t>procedencia</w:t>
      </w:r>
      <w:r w:rsidR="00967FF7" w:rsidRPr="002406A5">
        <w:rPr>
          <w:rFonts w:ascii="Palatino Linotype" w:hAnsi="Palatino Linotype" w:cs="Arial"/>
        </w:rPr>
        <w:t xml:space="preserve"> </w:t>
      </w:r>
      <w:r w:rsidR="00E52F77" w:rsidRPr="002406A5">
        <w:rPr>
          <w:rFonts w:ascii="Palatino Linotype" w:hAnsi="Palatino Linotype" w:cs="Arial"/>
        </w:rPr>
        <w:t>de</w:t>
      </w:r>
      <w:r w:rsidR="00967FF7" w:rsidRPr="002406A5">
        <w:rPr>
          <w:rFonts w:ascii="Palatino Linotype" w:hAnsi="Palatino Linotype" w:cs="Arial"/>
        </w:rPr>
        <w:t xml:space="preserve"> </w:t>
      </w:r>
      <w:r w:rsidR="00E52F77" w:rsidRPr="002406A5">
        <w:rPr>
          <w:rFonts w:ascii="Palatino Linotype" w:hAnsi="Palatino Linotype" w:cs="Arial"/>
        </w:rPr>
        <w:t>los</w:t>
      </w:r>
      <w:r w:rsidR="00967FF7" w:rsidRPr="002406A5">
        <w:rPr>
          <w:rFonts w:ascii="Palatino Linotype" w:hAnsi="Palatino Linotype" w:cs="Arial"/>
        </w:rPr>
        <w:t xml:space="preserve"> </w:t>
      </w:r>
      <w:r w:rsidR="00E52F77" w:rsidRPr="002406A5">
        <w:rPr>
          <w:rFonts w:ascii="Palatino Linotype" w:hAnsi="Palatino Linotype" w:cs="Arial"/>
        </w:rPr>
        <w:t>recursos</w:t>
      </w:r>
      <w:r w:rsidR="00967FF7" w:rsidRPr="002406A5">
        <w:rPr>
          <w:rFonts w:ascii="Palatino Linotype" w:hAnsi="Palatino Linotype" w:cs="Arial"/>
        </w:rPr>
        <w:t xml:space="preserve"> </w:t>
      </w:r>
      <w:r w:rsidR="00E52F77" w:rsidRPr="002406A5">
        <w:rPr>
          <w:rFonts w:ascii="Palatino Linotype" w:hAnsi="Palatino Linotype" w:cs="Arial"/>
        </w:rPr>
        <w:t>de</w:t>
      </w:r>
      <w:r w:rsidR="00967FF7" w:rsidRPr="002406A5">
        <w:rPr>
          <w:rFonts w:ascii="Palatino Linotype" w:hAnsi="Palatino Linotype" w:cs="Arial"/>
        </w:rPr>
        <w:t xml:space="preserve"> </w:t>
      </w:r>
      <w:r w:rsidR="00E52F77" w:rsidRPr="002406A5">
        <w:rPr>
          <w:rFonts w:ascii="Palatino Linotype" w:hAnsi="Palatino Linotype" w:cs="Arial"/>
        </w:rPr>
        <w:t>revisión,</w:t>
      </w:r>
      <w:r w:rsidR="00967FF7" w:rsidRPr="002406A5">
        <w:rPr>
          <w:rFonts w:ascii="Palatino Linotype" w:hAnsi="Palatino Linotype" w:cs="Arial"/>
        </w:rPr>
        <w:t xml:space="preserve"> </w:t>
      </w:r>
      <w:r w:rsidR="00E52F77" w:rsidRPr="002406A5">
        <w:rPr>
          <w:rFonts w:ascii="Palatino Linotype" w:hAnsi="Palatino Linotype" w:cs="Arial"/>
        </w:rPr>
        <w:t>en</w:t>
      </w:r>
      <w:r w:rsidR="00967FF7" w:rsidRPr="002406A5">
        <w:rPr>
          <w:rFonts w:ascii="Palatino Linotype" w:hAnsi="Palatino Linotype" w:cs="Arial"/>
        </w:rPr>
        <w:t xml:space="preserve"> </w:t>
      </w:r>
      <w:r w:rsidR="00E52F77" w:rsidRPr="002406A5">
        <w:rPr>
          <w:rFonts w:ascii="Palatino Linotype" w:hAnsi="Palatino Linotype" w:cs="Arial"/>
        </w:rPr>
        <w:t>ese</w:t>
      </w:r>
      <w:r w:rsidR="00967FF7" w:rsidRPr="002406A5">
        <w:rPr>
          <w:rFonts w:ascii="Palatino Linotype" w:hAnsi="Palatino Linotype" w:cs="Arial"/>
        </w:rPr>
        <w:t xml:space="preserve"> </w:t>
      </w:r>
      <w:r w:rsidR="00E52F77" w:rsidRPr="002406A5">
        <w:rPr>
          <w:rFonts w:ascii="Palatino Linotype" w:hAnsi="Palatino Linotype" w:cs="Arial"/>
        </w:rPr>
        <w:t>sentido</w:t>
      </w:r>
      <w:r w:rsidR="00967FF7" w:rsidRPr="002406A5">
        <w:rPr>
          <w:rFonts w:ascii="Palatino Linotype" w:hAnsi="Palatino Linotype" w:cs="Arial"/>
        </w:rPr>
        <w:t xml:space="preserve"> </w:t>
      </w:r>
      <w:r w:rsidR="00E52F77" w:rsidRPr="002406A5">
        <w:rPr>
          <w:rFonts w:ascii="Palatino Linotype" w:hAnsi="Palatino Linotype" w:cs="Arial"/>
        </w:rPr>
        <w:t>en</w:t>
      </w:r>
      <w:r w:rsidR="00967FF7" w:rsidRPr="002406A5">
        <w:rPr>
          <w:rFonts w:ascii="Palatino Linotype" w:hAnsi="Palatino Linotype" w:cs="Arial"/>
        </w:rPr>
        <w:t xml:space="preserve"> </w:t>
      </w:r>
      <w:r w:rsidR="00E52F77" w:rsidRPr="002406A5">
        <w:rPr>
          <w:rFonts w:ascii="Palatino Linotype" w:hAnsi="Palatino Linotype" w:cs="Arial"/>
        </w:rPr>
        <w:t>su</w:t>
      </w:r>
      <w:r w:rsidR="00967FF7" w:rsidRPr="002406A5">
        <w:rPr>
          <w:rFonts w:ascii="Palatino Linotype" w:hAnsi="Palatino Linotype" w:cs="Arial"/>
        </w:rPr>
        <w:t xml:space="preserve"> </w:t>
      </w:r>
      <w:r w:rsidR="00E52F77" w:rsidRPr="002406A5">
        <w:rPr>
          <w:rFonts w:ascii="Palatino Linotype" w:hAnsi="Palatino Linotype" w:cs="Arial"/>
        </w:rPr>
        <w:t>artículo</w:t>
      </w:r>
      <w:r w:rsidR="00967FF7" w:rsidRPr="002406A5">
        <w:rPr>
          <w:rFonts w:ascii="Palatino Linotype" w:hAnsi="Palatino Linotype" w:cs="Arial"/>
        </w:rPr>
        <w:t xml:space="preserve"> </w:t>
      </w:r>
      <w:r w:rsidR="00E52F77" w:rsidRPr="002406A5">
        <w:rPr>
          <w:rFonts w:ascii="Palatino Linotype" w:hAnsi="Palatino Linotype" w:cs="Arial"/>
        </w:rPr>
        <w:t>163</w:t>
      </w:r>
      <w:r w:rsidR="00967FF7" w:rsidRPr="002406A5">
        <w:rPr>
          <w:rFonts w:ascii="Palatino Linotype" w:hAnsi="Palatino Linotype" w:cs="Arial"/>
        </w:rPr>
        <w:t xml:space="preserve"> </w:t>
      </w:r>
      <w:r w:rsidR="00E52F77" w:rsidRPr="002406A5">
        <w:rPr>
          <w:rFonts w:ascii="Palatino Linotype" w:hAnsi="Palatino Linotype" w:cs="Arial"/>
        </w:rPr>
        <w:t>se</w:t>
      </w:r>
      <w:r w:rsidR="00967FF7" w:rsidRPr="002406A5">
        <w:rPr>
          <w:rFonts w:ascii="Palatino Linotype" w:hAnsi="Palatino Linotype" w:cs="Arial"/>
        </w:rPr>
        <w:t xml:space="preserve"> </w:t>
      </w:r>
      <w:r w:rsidR="00E52F77" w:rsidRPr="002406A5">
        <w:rPr>
          <w:rFonts w:ascii="Palatino Linotype" w:hAnsi="Palatino Linotype" w:cs="Arial"/>
        </w:rPr>
        <w:t>indica</w:t>
      </w:r>
      <w:r w:rsidR="00967FF7" w:rsidRPr="002406A5">
        <w:rPr>
          <w:rFonts w:ascii="Palatino Linotype" w:hAnsi="Palatino Linotype" w:cs="Arial"/>
        </w:rPr>
        <w:t xml:space="preserve"> </w:t>
      </w:r>
      <w:r w:rsidR="00E52F77" w:rsidRPr="002406A5">
        <w:rPr>
          <w:rFonts w:ascii="Palatino Linotype" w:hAnsi="Palatino Linotype" w:cs="Arial"/>
        </w:rPr>
        <w:t>lo</w:t>
      </w:r>
      <w:r w:rsidR="00967FF7" w:rsidRPr="002406A5">
        <w:rPr>
          <w:rFonts w:ascii="Palatino Linotype" w:hAnsi="Palatino Linotype" w:cs="Arial"/>
        </w:rPr>
        <w:t xml:space="preserve"> </w:t>
      </w:r>
      <w:r w:rsidR="00E52F77" w:rsidRPr="002406A5">
        <w:rPr>
          <w:rFonts w:ascii="Palatino Linotype" w:hAnsi="Palatino Linotype" w:cs="Arial"/>
        </w:rPr>
        <w:t>siguiente:</w:t>
      </w:r>
    </w:p>
    <w:p w14:paraId="5FCA8BCA" w14:textId="77777777" w:rsidR="00E52F77" w:rsidRPr="002406A5" w:rsidRDefault="00637DA4" w:rsidP="00D44421">
      <w:pPr>
        <w:spacing w:before="120" w:after="120"/>
        <w:ind w:left="709" w:right="709"/>
        <w:jc w:val="both"/>
        <w:rPr>
          <w:rFonts w:ascii="Palatino Linotype" w:hAnsi="Palatino Linotype" w:cs="Arial"/>
          <w:i/>
          <w:sz w:val="22"/>
          <w:szCs w:val="22"/>
        </w:rPr>
      </w:pPr>
      <w:r w:rsidRPr="002406A5">
        <w:rPr>
          <w:rFonts w:ascii="Palatino Linotype" w:hAnsi="Palatino Linotype" w:cs="Arial"/>
          <w:sz w:val="22"/>
          <w:szCs w:val="22"/>
        </w:rPr>
        <w:t>“</w:t>
      </w:r>
      <w:r w:rsidR="00E52F77" w:rsidRPr="002406A5">
        <w:rPr>
          <w:rFonts w:ascii="Palatino Linotype" w:hAnsi="Palatino Linotype" w:cs="Arial"/>
          <w:b/>
          <w:i/>
          <w:sz w:val="22"/>
          <w:szCs w:val="22"/>
        </w:rPr>
        <w:t>Artículo</w:t>
      </w:r>
      <w:r w:rsidR="00967FF7" w:rsidRPr="002406A5">
        <w:rPr>
          <w:rFonts w:ascii="Palatino Linotype" w:hAnsi="Palatino Linotype" w:cs="Arial"/>
          <w:b/>
          <w:i/>
          <w:sz w:val="22"/>
          <w:szCs w:val="22"/>
        </w:rPr>
        <w:t xml:space="preserve"> </w:t>
      </w:r>
      <w:r w:rsidR="00E52F77" w:rsidRPr="002406A5">
        <w:rPr>
          <w:rFonts w:ascii="Palatino Linotype" w:hAnsi="Palatino Linotype" w:cs="Arial"/>
          <w:b/>
          <w:i/>
          <w:sz w:val="22"/>
          <w:szCs w:val="22"/>
        </w:rPr>
        <w:t>163.</w:t>
      </w:r>
      <w:r w:rsidR="00967FF7" w:rsidRPr="002406A5">
        <w:rPr>
          <w:rFonts w:ascii="Palatino Linotype" w:hAnsi="Palatino Linotype" w:cs="Arial"/>
          <w:b/>
          <w:i/>
          <w:sz w:val="22"/>
          <w:szCs w:val="22"/>
        </w:rPr>
        <w:t xml:space="preserve"> </w:t>
      </w:r>
      <w:r w:rsidR="00E52F77" w:rsidRPr="002406A5">
        <w:rPr>
          <w:rFonts w:ascii="Palatino Linotype" w:hAnsi="Palatino Linotype" w:cs="Arial"/>
          <w:b/>
          <w:i/>
          <w:sz w:val="22"/>
          <w:szCs w:val="22"/>
        </w:rPr>
        <w:t>La</w:t>
      </w:r>
      <w:r w:rsidR="00967FF7" w:rsidRPr="002406A5">
        <w:rPr>
          <w:rFonts w:ascii="Palatino Linotype" w:hAnsi="Palatino Linotype" w:cs="Arial"/>
          <w:b/>
          <w:i/>
          <w:sz w:val="22"/>
          <w:szCs w:val="22"/>
        </w:rPr>
        <w:t xml:space="preserve"> </w:t>
      </w:r>
      <w:r w:rsidR="00E52F77" w:rsidRPr="002406A5">
        <w:rPr>
          <w:rFonts w:ascii="Palatino Linotype" w:hAnsi="Palatino Linotype" w:cs="Arial"/>
          <w:b/>
          <w:i/>
          <w:sz w:val="22"/>
          <w:szCs w:val="22"/>
        </w:rPr>
        <w:t>Unidad</w:t>
      </w:r>
      <w:r w:rsidR="00967FF7" w:rsidRPr="002406A5">
        <w:rPr>
          <w:rFonts w:ascii="Palatino Linotype" w:hAnsi="Palatino Linotype" w:cs="Arial"/>
          <w:b/>
          <w:i/>
          <w:sz w:val="22"/>
          <w:szCs w:val="22"/>
        </w:rPr>
        <w:t xml:space="preserve"> </w:t>
      </w:r>
      <w:r w:rsidR="00E52F77" w:rsidRPr="002406A5">
        <w:rPr>
          <w:rFonts w:ascii="Palatino Linotype" w:hAnsi="Palatino Linotype" w:cs="Arial"/>
          <w:b/>
          <w:i/>
          <w:sz w:val="22"/>
          <w:szCs w:val="22"/>
        </w:rPr>
        <w:t>de</w:t>
      </w:r>
      <w:r w:rsidR="00967FF7" w:rsidRPr="002406A5">
        <w:rPr>
          <w:rFonts w:ascii="Palatino Linotype" w:hAnsi="Palatino Linotype" w:cs="Arial"/>
          <w:b/>
          <w:i/>
          <w:sz w:val="22"/>
          <w:szCs w:val="22"/>
        </w:rPr>
        <w:t xml:space="preserve"> </w:t>
      </w:r>
      <w:r w:rsidR="00E52F77" w:rsidRPr="002406A5">
        <w:rPr>
          <w:rFonts w:ascii="Palatino Linotype" w:hAnsi="Palatino Linotype" w:cs="Arial"/>
          <w:b/>
          <w:i/>
          <w:sz w:val="22"/>
          <w:szCs w:val="22"/>
        </w:rPr>
        <w:t>Transparencia</w:t>
      </w:r>
      <w:r w:rsidR="00967FF7" w:rsidRPr="002406A5">
        <w:rPr>
          <w:rFonts w:ascii="Palatino Linotype" w:hAnsi="Palatino Linotype" w:cs="Arial"/>
          <w:b/>
          <w:i/>
          <w:sz w:val="22"/>
          <w:szCs w:val="22"/>
        </w:rPr>
        <w:t xml:space="preserve"> </w:t>
      </w:r>
      <w:r w:rsidR="00E52F77" w:rsidRPr="002406A5">
        <w:rPr>
          <w:rFonts w:ascii="Palatino Linotype" w:hAnsi="Palatino Linotype" w:cs="Arial"/>
          <w:b/>
          <w:i/>
          <w:sz w:val="22"/>
          <w:szCs w:val="22"/>
        </w:rPr>
        <w:t>deberá</w:t>
      </w:r>
      <w:r w:rsidR="00967FF7" w:rsidRPr="002406A5">
        <w:rPr>
          <w:rFonts w:ascii="Palatino Linotype" w:hAnsi="Palatino Linotype" w:cs="Arial"/>
          <w:b/>
          <w:i/>
          <w:sz w:val="22"/>
          <w:szCs w:val="22"/>
        </w:rPr>
        <w:t xml:space="preserve"> </w:t>
      </w:r>
      <w:r w:rsidR="00E52F77" w:rsidRPr="002406A5">
        <w:rPr>
          <w:rFonts w:ascii="Palatino Linotype" w:hAnsi="Palatino Linotype" w:cs="Arial"/>
          <w:b/>
          <w:i/>
          <w:sz w:val="22"/>
          <w:szCs w:val="22"/>
        </w:rPr>
        <w:t>notificar</w:t>
      </w:r>
      <w:r w:rsidR="00967FF7" w:rsidRPr="002406A5">
        <w:rPr>
          <w:rFonts w:ascii="Palatino Linotype" w:hAnsi="Palatino Linotype" w:cs="Arial"/>
          <w:b/>
          <w:i/>
          <w:sz w:val="22"/>
          <w:szCs w:val="22"/>
        </w:rPr>
        <w:t xml:space="preserve"> </w:t>
      </w:r>
      <w:r w:rsidR="00E52F77" w:rsidRPr="002406A5">
        <w:rPr>
          <w:rFonts w:ascii="Palatino Linotype" w:hAnsi="Palatino Linotype" w:cs="Arial"/>
          <w:b/>
          <w:i/>
          <w:sz w:val="22"/>
          <w:szCs w:val="22"/>
        </w:rPr>
        <w:t>la</w:t>
      </w:r>
      <w:r w:rsidR="00967FF7" w:rsidRPr="002406A5">
        <w:rPr>
          <w:rFonts w:ascii="Palatino Linotype" w:hAnsi="Palatino Linotype" w:cs="Arial"/>
          <w:b/>
          <w:i/>
          <w:sz w:val="22"/>
          <w:szCs w:val="22"/>
        </w:rPr>
        <w:t xml:space="preserve"> </w:t>
      </w:r>
      <w:r w:rsidR="00E52F77" w:rsidRPr="002406A5">
        <w:rPr>
          <w:rFonts w:ascii="Palatino Linotype" w:hAnsi="Palatino Linotype" w:cs="Arial"/>
          <w:b/>
          <w:i/>
          <w:sz w:val="22"/>
          <w:szCs w:val="22"/>
        </w:rPr>
        <w:t>respuesta</w:t>
      </w:r>
      <w:r w:rsidR="00967FF7" w:rsidRPr="002406A5">
        <w:rPr>
          <w:rFonts w:ascii="Palatino Linotype" w:hAnsi="Palatino Linotype" w:cs="Arial"/>
          <w:b/>
          <w:i/>
          <w:sz w:val="22"/>
          <w:szCs w:val="22"/>
        </w:rPr>
        <w:t xml:space="preserve"> </w:t>
      </w:r>
      <w:r w:rsidR="00E52F77" w:rsidRPr="002406A5">
        <w:rPr>
          <w:rFonts w:ascii="Palatino Linotype" w:hAnsi="Palatino Linotype" w:cs="Arial"/>
          <w:b/>
          <w:i/>
          <w:sz w:val="22"/>
          <w:szCs w:val="22"/>
        </w:rPr>
        <w:t>a</w:t>
      </w:r>
      <w:r w:rsidR="00967FF7" w:rsidRPr="002406A5">
        <w:rPr>
          <w:rFonts w:ascii="Palatino Linotype" w:hAnsi="Palatino Linotype" w:cs="Arial"/>
          <w:b/>
          <w:i/>
          <w:sz w:val="22"/>
          <w:szCs w:val="22"/>
        </w:rPr>
        <w:t xml:space="preserve"> </w:t>
      </w:r>
      <w:r w:rsidR="00E52F77" w:rsidRPr="002406A5">
        <w:rPr>
          <w:rFonts w:ascii="Palatino Linotype" w:hAnsi="Palatino Linotype" w:cs="Arial"/>
          <w:b/>
          <w:i/>
          <w:sz w:val="22"/>
          <w:szCs w:val="22"/>
        </w:rPr>
        <w:t>la</w:t>
      </w:r>
      <w:r w:rsidR="00967FF7" w:rsidRPr="002406A5">
        <w:rPr>
          <w:rFonts w:ascii="Palatino Linotype" w:hAnsi="Palatino Linotype" w:cs="Arial"/>
          <w:b/>
          <w:i/>
          <w:sz w:val="22"/>
          <w:szCs w:val="22"/>
        </w:rPr>
        <w:t xml:space="preserve"> </w:t>
      </w:r>
      <w:r w:rsidR="00E52F77" w:rsidRPr="002406A5">
        <w:rPr>
          <w:rFonts w:ascii="Palatino Linotype" w:hAnsi="Palatino Linotype" w:cs="Arial"/>
          <w:b/>
          <w:i/>
          <w:sz w:val="22"/>
          <w:szCs w:val="22"/>
        </w:rPr>
        <w:t>solicitud</w:t>
      </w:r>
      <w:r w:rsidR="00967FF7" w:rsidRPr="002406A5">
        <w:rPr>
          <w:rFonts w:ascii="Palatino Linotype" w:hAnsi="Palatino Linotype" w:cs="Arial"/>
          <w:b/>
          <w:i/>
          <w:sz w:val="22"/>
          <w:szCs w:val="22"/>
        </w:rPr>
        <w:t xml:space="preserve"> </w:t>
      </w:r>
      <w:r w:rsidR="00E52F77" w:rsidRPr="002406A5">
        <w:rPr>
          <w:rFonts w:ascii="Palatino Linotype" w:hAnsi="Palatino Linotype" w:cs="Arial"/>
          <w:b/>
          <w:i/>
          <w:sz w:val="22"/>
          <w:szCs w:val="22"/>
        </w:rPr>
        <w:t>al</w:t>
      </w:r>
      <w:r w:rsidR="00967FF7" w:rsidRPr="002406A5">
        <w:rPr>
          <w:rFonts w:ascii="Palatino Linotype" w:hAnsi="Palatino Linotype" w:cs="Arial"/>
          <w:b/>
          <w:i/>
          <w:sz w:val="22"/>
          <w:szCs w:val="22"/>
        </w:rPr>
        <w:t xml:space="preserve"> </w:t>
      </w:r>
      <w:r w:rsidR="00E52F77" w:rsidRPr="002406A5">
        <w:rPr>
          <w:rFonts w:ascii="Palatino Linotype" w:hAnsi="Palatino Linotype" w:cs="Arial"/>
          <w:b/>
          <w:i/>
          <w:sz w:val="22"/>
          <w:szCs w:val="22"/>
        </w:rPr>
        <w:t>interesado</w:t>
      </w:r>
      <w:r w:rsidR="00967FF7" w:rsidRPr="002406A5">
        <w:rPr>
          <w:rFonts w:ascii="Palatino Linotype" w:hAnsi="Palatino Linotype" w:cs="Arial"/>
          <w:b/>
          <w:i/>
          <w:sz w:val="22"/>
          <w:szCs w:val="22"/>
        </w:rPr>
        <w:t xml:space="preserve"> </w:t>
      </w:r>
      <w:r w:rsidR="00E52F77" w:rsidRPr="002406A5">
        <w:rPr>
          <w:rFonts w:ascii="Palatino Linotype" w:hAnsi="Palatino Linotype" w:cs="Arial"/>
          <w:b/>
          <w:i/>
          <w:sz w:val="22"/>
          <w:szCs w:val="22"/>
        </w:rPr>
        <w:t>en</w:t>
      </w:r>
      <w:r w:rsidR="00967FF7" w:rsidRPr="002406A5">
        <w:rPr>
          <w:rFonts w:ascii="Palatino Linotype" w:hAnsi="Palatino Linotype" w:cs="Arial"/>
          <w:b/>
          <w:i/>
          <w:sz w:val="22"/>
          <w:szCs w:val="22"/>
        </w:rPr>
        <w:t xml:space="preserve"> </w:t>
      </w:r>
      <w:r w:rsidR="00E52F77" w:rsidRPr="002406A5">
        <w:rPr>
          <w:rFonts w:ascii="Palatino Linotype" w:hAnsi="Palatino Linotype" w:cs="Arial"/>
          <w:b/>
          <w:i/>
          <w:sz w:val="22"/>
          <w:szCs w:val="22"/>
        </w:rPr>
        <w:t>el</w:t>
      </w:r>
      <w:r w:rsidR="00967FF7" w:rsidRPr="002406A5">
        <w:rPr>
          <w:rFonts w:ascii="Palatino Linotype" w:hAnsi="Palatino Linotype" w:cs="Arial"/>
          <w:b/>
          <w:i/>
          <w:sz w:val="22"/>
          <w:szCs w:val="22"/>
        </w:rPr>
        <w:t xml:space="preserve"> </w:t>
      </w:r>
      <w:r w:rsidR="00E52F77" w:rsidRPr="002406A5">
        <w:rPr>
          <w:rFonts w:ascii="Palatino Linotype" w:hAnsi="Palatino Linotype" w:cs="Arial"/>
          <w:b/>
          <w:i/>
          <w:sz w:val="22"/>
          <w:szCs w:val="22"/>
        </w:rPr>
        <w:t>menor</w:t>
      </w:r>
      <w:r w:rsidR="00967FF7" w:rsidRPr="002406A5">
        <w:rPr>
          <w:rFonts w:ascii="Palatino Linotype" w:hAnsi="Palatino Linotype" w:cs="Arial"/>
          <w:b/>
          <w:i/>
          <w:sz w:val="22"/>
          <w:szCs w:val="22"/>
        </w:rPr>
        <w:t xml:space="preserve"> </w:t>
      </w:r>
      <w:r w:rsidR="00E52F77" w:rsidRPr="002406A5">
        <w:rPr>
          <w:rFonts w:ascii="Palatino Linotype" w:hAnsi="Palatino Linotype" w:cs="Arial"/>
          <w:b/>
          <w:i/>
          <w:sz w:val="22"/>
          <w:szCs w:val="22"/>
        </w:rPr>
        <w:t>tiempo</w:t>
      </w:r>
      <w:r w:rsidR="00967FF7" w:rsidRPr="002406A5">
        <w:rPr>
          <w:rFonts w:ascii="Palatino Linotype" w:hAnsi="Palatino Linotype" w:cs="Arial"/>
          <w:b/>
          <w:i/>
          <w:sz w:val="22"/>
          <w:szCs w:val="22"/>
        </w:rPr>
        <w:t xml:space="preserve"> </w:t>
      </w:r>
      <w:r w:rsidR="00E52F77" w:rsidRPr="002406A5">
        <w:rPr>
          <w:rFonts w:ascii="Palatino Linotype" w:hAnsi="Palatino Linotype" w:cs="Arial"/>
          <w:b/>
          <w:i/>
          <w:sz w:val="22"/>
          <w:szCs w:val="22"/>
        </w:rPr>
        <w:t>posible,</w:t>
      </w:r>
      <w:r w:rsidR="00967FF7" w:rsidRPr="002406A5">
        <w:rPr>
          <w:rFonts w:ascii="Palatino Linotype" w:hAnsi="Palatino Linotype" w:cs="Arial"/>
          <w:b/>
          <w:i/>
          <w:sz w:val="22"/>
          <w:szCs w:val="22"/>
        </w:rPr>
        <w:t xml:space="preserve"> </w:t>
      </w:r>
      <w:r w:rsidR="00E52F77" w:rsidRPr="002406A5">
        <w:rPr>
          <w:rFonts w:ascii="Palatino Linotype" w:hAnsi="Palatino Linotype" w:cs="Arial"/>
          <w:b/>
          <w:i/>
          <w:sz w:val="22"/>
          <w:szCs w:val="22"/>
          <w:u w:val="single"/>
        </w:rPr>
        <w:t>que</w:t>
      </w:r>
      <w:r w:rsidR="00967FF7" w:rsidRPr="002406A5">
        <w:rPr>
          <w:rFonts w:ascii="Palatino Linotype" w:hAnsi="Palatino Linotype" w:cs="Arial"/>
          <w:b/>
          <w:i/>
          <w:sz w:val="22"/>
          <w:szCs w:val="22"/>
          <w:u w:val="single"/>
        </w:rPr>
        <w:t xml:space="preserve"> </w:t>
      </w:r>
      <w:r w:rsidR="00E52F77" w:rsidRPr="002406A5">
        <w:rPr>
          <w:rFonts w:ascii="Palatino Linotype" w:hAnsi="Palatino Linotype" w:cs="Arial"/>
          <w:b/>
          <w:i/>
          <w:sz w:val="22"/>
          <w:szCs w:val="22"/>
          <w:u w:val="single"/>
        </w:rPr>
        <w:t>no</w:t>
      </w:r>
      <w:r w:rsidR="00967FF7" w:rsidRPr="002406A5">
        <w:rPr>
          <w:rFonts w:ascii="Palatino Linotype" w:hAnsi="Palatino Linotype" w:cs="Arial"/>
          <w:b/>
          <w:i/>
          <w:sz w:val="22"/>
          <w:szCs w:val="22"/>
          <w:u w:val="single"/>
        </w:rPr>
        <w:t xml:space="preserve"> </w:t>
      </w:r>
      <w:r w:rsidR="00E52F77" w:rsidRPr="002406A5">
        <w:rPr>
          <w:rFonts w:ascii="Palatino Linotype" w:hAnsi="Palatino Linotype" w:cs="Arial"/>
          <w:b/>
          <w:i/>
          <w:sz w:val="22"/>
          <w:szCs w:val="22"/>
          <w:u w:val="single"/>
        </w:rPr>
        <w:t>podrá</w:t>
      </w:r>
      <w:r w:rsidR="00967FF7" w:rsidRPr="002406A5">
        <w:rPr>
          <w:rFonts w:ascii="Palatino Linotype" w:hAnsi="Palatino Linotype" w:cs="Arial"/>
          <w:b/>
          <w:i/>
          <w:sz w:val="22"/>
          <w:szCs w:val="22"/>
          <w:u w:val="single"/>
        </w:rPr>
        <w:t xml:space="preserve"> </w:t>
      </w:r>
      <w:r w:rsidR="00E52F77" w:rsidRPr="002406A5">
        <w:rPr>
          <w:rFonts w:ascii="Palatino Linotype" w:hAnsi="Palatino Linotype" w:cs="Arial"/>
          <w:b/>
          <w:i/>
          <w:sz w:val="22"/>
          <w:szCs w:val="22"/>
          <w:u w:val="single"/>
        </w:rPr>
        <w:t>exceder</w:t>
      </w:r>
      <w:r w:rsidR="00967FF7" w:rsidRPr="002406A5">
        <w:rPr>
          <w:rFonts w:ascii="Palatino Linotype" w:hAnsi="Palatino Linotype" w:cs="Arial"/>
          <w:b/>
          <w:i/>
          <w:sz w:val="22"/>
          <w:szCs w:val="22"/>
          <w:u w:val="single"/>
        </w:rPr>
        <w:t xml:space="preserve"> </w:t>
      </w:r>
      <w:r w:rsidR="00E52F77" w:rsidRPr="002406A5">
        <w:rPr>
          <w:rFonts w:ascii="Palatino Linotype" w:hAnsi="Palatino Linotype" w:cs="Arial"/>
          <w:b/>
          <w:i/>
          <w:sz w:val="22"/>
          <w:szCs w:val="22"/>
          <w:u w:val="single"/>
        </w:rPr>
        <w:t>de</w:t>
      </w:r>
      <w:r w:rsidR="00967FF7" w:rsidRPr="002406A5">
        <w:rPr>
          <w:rFonts w:ascii="Palatino Linotype" w:hAnsi="Palatino Linotype" w:cs="Arial"/>
          <w:b/>
          <w:i/>
          <w:sz w:val="22"/>
          <w:szCs w:val="22"/>
          <w:u w:val="single"/>
        </w:rPr>
        <w:t xml:space="preserve"> </w:t>
      </w:r>
      <w:r w:rsidR="00E52F77" w:rsidRPr="002406A5">
        <w:rPr>
          <w:rFonts w:ascii="Palatino Linotype" w:hAnsi="Palatino Linotype" w:cs="Arial"/>
          <w:b/>
          <w:i/>
          <w:sz w:val="22"/>
          <w:szCs w:val="22"/>
          <w:u w:val="single"/>
        </w:rPr>
        <w:t>quince</w:t>
      </w:r>
      <w:r w:rsidR="00967FF7" w:rsidRPr="002406A5">
        <w:rPr>
          <w:rFonts w:ascii="Palatino Linotype" w:hAnsi="Palatino Linotype" w:cs="Arial"/>
          <w:b/>
          <w:i/>
          <w:sz w:val="22"/>
          <w:szCs w:val="22"/>
          <w:u w:val="single"/>
        </w:rPr>
        <w:t xml:space="preserve"> </w:t>
      </w:r>
      <w:r w:rsidR="00E52F77" w:rsidRPr="002406A5">
        <w:rPr>
          <w:rFonts w:ascii="Palatino Linotype" w:hAnsi="Palatino Linotype" w:cs="Arial"/>
          <w:b/>
          <w:i/>
          <w:sz w:val="22"/>
          <w:szCs w:val="22"/>
          <w:u w:val="single"/>
        </w:rPr>
        <w:t>días</w:t>
      </w:r>
      <w:r w:rsidR="00967FF7" w:rsidRPr="002406A5">
        <w:rPr>
          <w:rFonts w:ascii="Palatino Linotype" w:hAnsi="Palatino Linotype" w:cs="Arial"/>
          <w:b/>
          <w:i/>
          <w:sz w:val="22"/>
          <w:szCs w:val="22"/>
          <w:u w:val="single"/>
        </w:rPr>
        <w:t xml:space="preserve"> </w:t>
      </w:r>
      <w:r w:rsidR="00E52F77" w:rsidRPr="002406A5">
        <w:rPr>
          <w:rFonts w:ascii="Palatino Linotype" w:hAnsi="Palatino Linotype" w:cs="Arial"/>
          <w:b/>
          <w:i/>
          <w:sz w:val="22"/>
          <w:szCs w:val="22"/>
          <w:u w:val="single"/>
        </w:rPr>
        <w:t>hábiles</w:t>
      </w:r>
      <w:r w:rsidR="00E52F77" w:rsidRPr="002406A5">
        <w:rPr>
          <w:rFonts w:ascii="Palatino Linotype" w:hAnsi="Palatino Linotype" w:cs="Arial"/>
          <w:i/>
          <w:sz w:val="22"/>
          <w:szCs w:val="22"/>
        </w:rPr>
        <w:t>,</w:t>
      </w:r>
      <w:r w:rsidR="00967FF7" w:rsidRPr="002406A5">
        <w:rPr>
          <w:rFonts w:ascii="Palatino Linotype" w:hAnsi="Palatino Linotype" w:cs="Arial"/>
          <w:i/>
          <w:sz w:val="22"/>
          <w:szCs w:val="22"/>
        </w:rPr>
        <w:t xml:space="preserve"> </w:t>
      </w:r>
      <w:r w:rsidR="00E52F77" w:rsidRPr="002406A5">
        <w:rPr>
          <w:rFonts w:ascii="Palatino Linotype" w:hAnsi="Palatino Linotype" w:cs="Arial"/>
          <w:i/>
          <w:sz w:val="22"/>
          <w:szCs w:val="22"/>
        </w:rPr>
        <w:t>contados</w:t>
      </w:r>
      <w:r w:rsidR="00967FF7" w:rsidRPr="002406A5">
        <w:rPr>
          <w:rFonts w:ascii="Palatino Linotype" w:hAnsi="Palatino Linotype" w:cs="Arial"/>
          <w:i/>
          <w:sz w:val="22"/>
          <w:szCs w:val="22"/>
        </w:rPr>
        <w:t xml:space="preserve"> </w:t>
      </w:r>
      <w:r w:rsidR="00E52F77" w:rsidRPr="002406A5">
        <w:rPr>
          <w:rFonts w:ascii="Palatino Linotype" w:hAnsi="Palatino Linotype" w:cs="Arial"/>
          <w:i/>
          <w:sz w:val="22"/>
          <w:szCs w:val="22"/>
        </w:rPr>
        <w:t>a</w:t>
      </w:r>
      <w:r w:rsidR="00967FF7" w:rsidRPr="002406A5">
        <w:rPr>
          <w:rFonts w:ascii="Palatino Linotype" w:hAnsi="Palatino Linotype" w:cs="Arial"/>
          <w:i/>
          <w:sz w:val="22"/>
          <w:szCs w:val="22"/>
        </w:rPr>
        <w:t xml:space="preserve"> </w:t>
      </w:r>
      <w:r w:rsidR="00E52F77" w:rsidRPr="002406A5">
        <w:rPr>
          <w:rFonts w:ascii="Palatino Linotype" w:hAnsi="Palatino Linotype" w:cs="Arial"/>
          <w:i/>
          <w:sz w:val="22"/>
          <w:szCs w:val="22"/>
        </w:rPr>
        <w:t>partir</w:t>
      </w:r>
      <w:r w:rsidR="00967FF7" w:rsidRPr="002406A5">
        <w:rPr>
          <w:rFonts w:ascii="Palatino Linotype" w:hAnsi="Palatino Linotype" w:cs="Arial"/>
          <w:i/>
          <w:sz w:val="22"/>
          <w:szCs w:val="22"/>
        </w:rPr>
        <w:t xml:space="preserve"> </w:t>
      </w:r>
      <w:r w:rsidR="00E52F77" w:rsidRPr="002406A5">
        <w:rPr>
          <w:rFonts w:ascii="Palatino Linotype" w:hAnsi="Palatino Linotype" w:cs="Arial"/>
          <w:i/>
          <w:sz w:val="22"/>
          <w:szCs w:val="22"/>
        </w:rPr>
        <w:t>del</w:t>
      </w:r>
      <w:r w:rsidR="00967FF7" w:rsidRPr="002406A5">
        <w:rPr>
          <w:rFonts w:ascii="Palatino Linotype" w:hAnsi="Palatino Linotype" w:cs="Arial"/>
          <w:i/>
          <w:sz w:val="22"/>
          <w:szCs w:val="22"/>
        </w:rPr>
        <w:t xml:space="preserve"> </w:t>
      </w:r>
      <w:r w:rsidR="00E52F77" w:rsidRPr="002406A5">
        <w:rPr>
          <w:rFonts w:ascii="Palatino Linotype" w:hAnsi="Palatino Linotype" w:cs="Arial"/>
          <w:i/>
          <w:sz w:val="22"/>
          <w:szCs w:val="22"/>
        </w:rPr>
        <w:t>día</w:t>
      </w:r>
      <w:r w:rsidR="00967FF7" w:rsidRPr="002406A5">
        <w:rPr>
          <w:rFonts w:ascii="Palatino Linotype" w:hAnsi="Palatino Linotype" w:cs="Arial"/>
          <w:i/>
          <w:sz w:val="22"/>
          <w:szCs w:val="22"/>
        </w:rPr>
        <w:t xml:space="preserve"> </w:t>
      </w:r>
      <w:r w:rsidR="00E52F77" w:rsidRPr="002406A5">
        <w:rPr>
          <w:rFonts w:ascii="Palatino Linotype" w:hAnsi="Palatino Linotype" w:cs="Arial"/>
          <w:i/>
          <w:sz w:val="22"/>
          <w:szCs w:val="22"/>
        </w:rPr>
        <w:t>siguiente</w:t>
      </w:r>
      <w:r w:rsidR="00967FF7" w:rsidRPr="002406A5">
        <w:rPr>
          <w:rFonts w:ascii="Palatino Linotype" w:hAnsi="Palatino Linotype" w:cs="Arial"/>
          <w:i/>
          <w:sz w:val="22"/>
          <w:szCs w:val="22"/>
        </w:rPr>
        <w:t xml:space="preserve"> </w:t>
      </w:r>
      <w:r w:rsidR="00E52F77" w:rsidRPr="002406A5">
        <w:rPr>
          <w:rFonts w:ascii="Palatino Linotype" w:hAnsi="Palatino Linotype" w:cs="Arial"/>
          <w:i/>
          <w:sz w:val="22"/>
          <w:szCs w:val="22"/>
        </w:rPr>
        <w:t>a</w:t>
      </w:r>
      <w:r w:rsidR="00967FF7" w:rsidRPr="002406A5">
        <w:rPr>
          <w:rFonts w:ascii="Palatino Linotype" w:hAnsi="Palatino Linotype" w:cs="Arial"/>
          <w:i/>
          <w:sz w:val="22"/>
          <w:szCs w:val="22"/>
        </w:rPr>
        <w:t xml:space="preserve"> </w:t>
      </w:r>
      <w:r w:rsidR="00E52F77" w:rsidRPr="002406A5">
        <w:rPr>
          <w:rFonts w:ascii="Palatino Linotype" w:hAnsi="Palatino Linotype" w:cs="Arial"/>
          <w:i/>
          <w:sz w:val="22"/>
          <w:szCs w:val="22"/>
        </w:rPr>
        <w:t>la</w:t>
      </w:r>
      <w:r w:rsidR="00967FF7" w:rsidRPr="002406A5">
        <w:rPr>
          <w:rFonts w:ascii="Palatino Linotype" w:hAnsi="Palatino Linotype" w:cs="Arial"/>
          <w:i/>
          <w:sz w:val="22"/>
          <w:szCs w:val="22"/>
        </w:rPr>
        <w:t xml:space="preserve"> </w:t>
      </w:r>
      <w:r w:rsidR="00E52F77" w:rsidRPr="002406A5">
        <w:rPr>
          <w:rFonts w:ascii="Palatino Linotype" w:hAnsi="Palatino Linotype" w:cs="Arial"/>
          <w:i/>
          <w:sz w:val="22"/>
          <w:szCs w:val="22"/>
        </w:rPr>
        <w:t>presentación</w:t>
      </w:r>
      <w:r w:rsidR="00967FF7" w:rsidRPr="002406A5">
        <w:rPr>
          <w:rFonts w:ascii="Palatino Linotype" w:hAnsi="Palatino Linotype" w:cs="Arial"/>
          <w:i/>
          <w:sz w:val="22"/>
          <w:szCs w:val="22"/>
        </w:rPr>
        <w:t xml:space="preserve"> </w:t>
      </w:r>
      <w:r w:rsidR="00E52F77" w:rsidRPr="002406A5">
        <w:rPr>
          <w:rFonts w:ascii="Palatino Linotype" w:hAnsi="Palatino Linotype" w:cs="Arial"/>
          <w:i/>
          <w:sz w:val="22"/>
          <w:szCs w:val="22"/>
        </w:rPr>
        <w:t>de</w:t>
      </w:r>
      <w:r w:rsidR="00967FF7" w:rsidRPr="002406A5">
        <w:rPr>
          <w:rFonts w:ascii="Palatino Linotype" w:hAnsi="Palatino Linotype" w:cs="Arial"/>
          <w:i/>
          <w:sz w:val="22"/>
          <w:szCs w:val="22"/>
        </w:rPr>
        <w:t xml:space="preserve"> </w:t>
      </w:r>
      <w:r w:rsidR="00E52F77" w:rsidRPr="002406A5">
        <w:rPr>
          <w:rFonts w:ascii="Palatino Linotype" w:hAnsi="Palatino Linotype" w:cs="Arial"/>
          <w:i/>
          <w:sz w:val="22"/>
          <w:szCs w:val="22"/>
        </w:rPr>
        <w:t>aquélla.</w:t>
      </w:r>
    </w:p>
    <w:p w14:paraId="7861BE96" w14:textId="77777777" w:rsidR="00E52F77" w:rsidRPr="002406A5" w:rsidRDefault="00E52F77" w:rsidP="00D44421">
      <w:pPr>
        <w:spacing w:before="120" w:after="120"/>
        <w:ind w:left="709" w:right="709"/>
        <w:jc w:val="both"/>
        <w:rPr>
          <w:rFonts w:ascii="Palatino Linotype" w:hAnsi="Palatino Linotype" w:cs="Arial"/>
          <w:i/>
          <w:sz w:val="22"/>
          <w:szCs w:val="22"/>
        </w:rPr>
      </w:pPr>
      <w:r w:rsidRPr="002406A5">
        <w:rPr>
          <w:rFonts w:ascii="Palatino Linotype" w:hAnsi="Palatino Linotype" w:cs="Arial"/>
          <w:i/>
          <w:sz w:val="22"/>
          <w:szCs w:val="22"/>
          <w:lang w:eastAsia="es-MX"/>
        </w:rPr>
        <w:t>Excepcionalmente</w:t>
      </w:r>
      <w:r w:rsidRPr="002406A5">
        <w:rPr>
          <w:rFonts w:ascii="Palatino Linotype" w:hAnsi="Palatino Linotype" w:cs="Arial"/>
          <w:i/>
          <w:sz w:val="22"/>
          <w:szCs w:val="22"/>
        </w:rPr>
        <w:t>,</w:t>
      </w:r>
      <w:r w:rsidR="00967FF7" w:rsidRPr="002406A5">
        <w:rPr>
          <w:rFonts w:ascii="Palatino Linotype" w:hAnsi="Palatino Linotype" w:cs="Arial"/>
          <w:i/>
          <w:sz w:val="22"/>
          <w:szCs w:val="22"/>
        </w:rPr>
        <w:t xml:space="preserve"> </w:t>
      </w:r>
      <w:r w:rsidRPr="002406A5">
        <w:rPr>
          <w:rFonts w:ascii="Palatino Linotype" w:hAnsi="Palatino Linotype" w:cs="Arial"/>
          <w:i/>
          <w:sz w:val="22"/>
          <w:szCs w:val="22"/>
        </w:rPr>
        <w:t>el</w:t>
      </w:r>
      <w:r w:rsidR="00967FF7" w:rsidRPr="002406A5">
        <w:rPr>
          <w:rFonts w:ascii="Palatino Linotype" w:hAnsi="Palatino Linotype" w:cs="Arial"/>
          <w:i/>
          <w:sz w:val="22"/>
          <w:szCs w:val="22"/>
        </w:rPr>
        <w:t xml:space="preserve"> </w:t>
      </w:r>
      <w:r w:rsidRPr="002406A5">
        <w:rPr>
          <w:rFonts w:ascii="Palatino Linotype" w:hAnsi="Palatino Linotype" w:cs="Arial"/>
          <w:i/>
          <w:sz w:val="22"/>
          <w:szCs w:val="22"/>
        </w:rPr>
        <w:t>plazo</w:t>
      </w:r>
      <w:r w:rsidR="00967FF7" w:rsidRPr="002406A5">
        <w:rPr>
          <w:rFonts w:ascii="Palatino Linotype" w:hAnsi="Palatino Linotype" w:cs="Arial"/>
          <w:i/>
          <w:sz w:val="22"/>
          <w:szCs w:val="22"/>
        </w:rPr>
        <w:t xml:space="preserve"> </w:t>
      </w:r>
      <w:r w:rsidRPr="002406A5">
        <w:rPr>
          <w:rFonts w:ascii="Palatino Linotype" w:hAnsi="Palatino Linotype" w:cs="Arial"/>
          <w:i/>
          <w:sz w:val="22"/>
          <w:szCs w:val="22"/>
        </w:rPr>
        <w:t>referido</w:t>
      </w:r>
      <w:r w:rsidR="00967FF7" w:rsidRPr="002406A5">
        <w:rPr>
          <w:rFonts w:ascii="Palatino Linotype" w:hAnsi="Palatino Linotype" w:cs="Arial"/>
          <w:i/>
          <w:sz w:val="22"/>
          <w:szCs w:val="22"/>
        </w:rPr>
        <w:t xml:space="preserve"> </w:t>
      </w:r>
      <w:r w:rsidRPr="002406A5">
        <w:rPr>
          <w:rFonts w:ascii="Palatino Linotype" w:hAnsi="Palatino Linotype" w:cs="Arial"/>
          <w:i/>
          <w:sz w:val="22"/>
          <w:szCs w:val="22"/>
        </w:rPr>
        <w:t>en</w:t>
      </w:r>
      <w:r w:rsidR="00967FF7" w:rsidRPr="002406A5">
        <w:rPr>
          <w:rFonts w:ascii="Palatino Linotype" w:hAnsi="Palatino Linotype" w:cs="Arial"/>
          <w:i/>
          <w:sz w:val="22"/>
          <w:szCs w:val="22"/>
        </w:rPr>
        <w:t xml:space="preserve"> </w:t>
      </w:r>
      <w:r w:rsidRPr="002406A5">
        <w:rPr>
          <w:rFonts w:ascii="Palatino Linotype" w:hAnsi="Palatino Linotype" w:cs="Arial"/>
          <w:i/>
          <w:sz w:val="22"/>
          <w:szCs w:val="22"/>
        </w:rPr>
        <w:t>el</w:t>
      </w:r>
      <w:r w:rsidR="00967FF7" w:rsidRPr="002406A5">
        <w:rPr>
          <w:rFonts w:ascii="Palatino Linotype" w:hAnsi="Palatino Linotype" w:cs="Arial"/>
          <w:i/>
          <w:sz w:val="22"/>
          <w:szCs w:val="22"/>
        </w:rPr>
        <w:t xml:space="preserve"> </w:t>
      </w:r>
      <w:r w:rsidRPr="002406A5">
        <w:rPr>
          <w:rFonts w:ascii="Palatino Linotype" w:hAnsi="Palatino Linotype" w:cs="Arial"/>
          <w:i/>
          <w:sz w:val="22"/>
          <w:szCs w:val="22"/>
        </w:rPr>
        <w:t>párrafo</w:t>
      </w:r>
      <w:r w:rsidR="00967FF7" w:rsidRPr="002406A5">
        <w:rPr>
          <w:rFonts w:ascii="Palatino Linotype" w:hAnsi="Palatino Linotype" w:cs="Arial"/>
          <w:i/>
          <w:sz w:val="22"/>
          <w:szCs w:val="22"/>
        </w:rPr>
        <w:t xml:space="preserve"> </w:t>
      </w:r>
      <w:r w:rsidRPr="002406A5">
        <w:rPr>
          <w:rFonts w:ascii="Palatino Linotype" w:hAnsi="Palatino Linotype" w:cs="Arial"/>
          <w:i/>
          <w:sz w:val="22"/>
          <w:szCs w:val="22"/>
        </w:rPr>
        <w:t>anterior</w:t>
      </w:r>
      <w:r w:rsidR="00967FF7" w:rsidRPr="002406A5">
        <w:rPr>
          <w:rFonts w:ascii="Palatino Linotype" w:hAnsi="Palatino Linotype" w:cs="Arial"/>
          <w:i/>
          <w:sz w:val="22"/>
          <w:szCs w:val="22"/>
        </w:rPr>
        <w:t xml:space="preserve"> </w:t>
      </w:r>
      <w:r w:rsidRPr="002406A5">
        <w:rPr>
          <w:rFonts w:ascii="Palatino Linotype" w:hAnsi="Palatino Linotype" w:cs="Arial"/>
          <w:i/>
          <w:sz w:val="22"/>
          <w:szCs w:val="22"/>
        </w:rPr>
        <w:t>podrá</w:t>
      </w:r>
      <w:r w:rsidR="00967FF7" w:rsidRPr="002406A5">
        <w:rPr>
          <w:rFonts w:ascii="Palatino Linotype" w:hAnsi="Palatino Linotype" w:cs="Arial"/>
          <w:i/>
          <w:sz w:val="22"/>
          <w:szCs w:val="22"/>
        </w:rPr>
        <w:t xml:space="preserve"> </w:t>
      </w:r>
      <w:r w:rsidRPr="002406A5">
        <w:rPr>
          <w:rFonts w:ascii="Palatino Linotype" w:hAnsi="Palatino Linotype" w:cs="Arial"/>
          <w:i/>
          <w:sz w:val="22"/>
          <w:szCs w:val="22"/>
        </w:rPr>
        <w:t>ampliarse</w:t>
      </w:r>
      <w:r w:rsidR="00967FF7" w:rsidRPr="002406A5">
        <w:rPr>
          <w:rFonts w:ascii="Palatino Linotype" w:hAnsi="Palatino Linotype" w:cs="Arial"/>
          <w:i/>
          <w:sz w:val="22"/>
          <w:szCs w:val="22"/>
        </w:rPr>
        <w:t xml:space="preserve"> </w:t>
      </w:r>
      <w:r w:rsidRPr="002406A5">
        <w:rPr>
          <w:rFonts w:ascii="Palatino Linotype" w:hAnsi="Palatino Linotype" w:cs="Arial"/>
          <w:i/>
          <w:sz w:val="22"/>
          <w:szCs w:val="22"/>
        </w:rPr>
        <w:t>hasta</w:t>
      </w:r>
      <w:r w:rsidR="00967FF7" w:rsidRPr="002406A5">
        <w:rPr>
          <w:rFonts w:ascii="Palatino Linotype" w:hAnsi="Palatino Linotype" w:cs="Arial"/>
          <w:i/>
          <w:sz w:val="22"/>
          <w:szCs w:val="22"/>
        </w:rPr>
        <w:t xml:space="preserve"> </w:t>
      </w:r>
      <w:r w:rsidRPr="002406A5">
        <w:rPr>
          <w:rFonts w:ascii="Palatino Linotype" w:hAnsi="Palatino Linotype" w:cs="Arial"/>
          <w:i/>
          <w:sz w:val="22"/>
          <w:szCs w:val="22"/>
        </w:rPr>
        <w:t>por</w:t>
      </w:r>
      <w:r w:rsidR="00967FF7" w:rsidRPr="002406A5">
        <w:rPr>
          <w:rFonts w:ascii="Palatino Linotype" w:hAnsi="Palatino Linotype" w:cs="Arial"/>
          <w:i/>
          <w:sz w:val="22"/>
          <w:szCs w:val="22"/>
        </w:rPr>
        <w:t xml:space="preserve"> </w:t>
      </w:r>
      <w:r w:rsidRPr="002406A5">
        <w:rPr>
          <w:rFonts w:ascii="Palatino Linotype" w:hAnsi="Palatino Linotype" w:cs="Arial"/>
          <w:i/>
          <w:sz w:val="22"/>
          <w:szCs w:val="22"/>
        </w:rPr>
        <w:t>siete</w:t>
      </w:r>
      <w:r w:rsidR="00967FF7" w:rsidRPr="002406A5">
        <w:rPr>
          <w:rFonts w:ascii="Palatino Linotype" w:hAnsi="Palatino Linotype" w:cs="Arial"/>
          <w:i/>
          <w:sz w:val="22"/>
          <w:szCs w:val="22"/>
        </w:rPr>
        <w:t xml:space="preserve"> </w:t>
      </w:r>
      <w:r w:rsidRPr="002406A5">
        <w:rPr>
          <w:rFonts w:ascii="Palatino Linotype" w:hAnsi="Palatino Linotype" w:cs="Arial"/>
          <w:i/>
          <w:sz w:val="22"/>
          <w:szCs w:val="22"/>
        </w:rPr>
        <w:t>días</w:t>
      </w:r>
      <w:r w:rsidR="00967FF7" w:rsidRPr="002406A5">
        <w:rPr>
          <w:rFonts w:ascii="Palatino Linotype" w:hAnsi="Palatino Linotype" w:cs="Arial"/>
          <w:i/>
          <w:sz w:val="22"/>
          <w:szCs w:val="22"/>
        </w:rPr>
        <w:t xml:space="preserve"> </w:t>
      </w:r>
      <w:r w:rsidRPr="002406A5">
        <w:rPr>
          <w:rFonts w:ascii="Palatino Linotype" w:hAnsi="Palatino Linotype" w:cs="Arial"/>
          <w:i/>
          <w:sz w:val="22"/>
          <w:szCs w:val="22"/>
        </w:rPr>
        <w:t>hábiles</w:t>
      </w:r>
      <w:r w:rsidR="00967FF7" w:rsidRPr="002406A5">
        <w:rPr>
          <w:rFonts w:ascii="Palatino Linotype" w:hAnsi="Palatino Linotype" w:cs="Arial"/>
          <w:i/>
          <w:sz w:val="22"/>
          <w:szCs w:val="22"/>
        </w:rPr>
        <w:t xml:space="preserve"> </w:t>
      </w:r>
      <w:r w:rsidRPr="002406A5">
        <w:rPr>
          <w:rFonts w:ascii="Palatino Linotype" w:hAnsi="Palatino Linotype" w:cs="Arial"/>
          <w:i/>
          <w:sz w:val="22"/>
          <w:szCs w:val="22"/>
        </w:rPr>
        <w:t>más,</w:t>
      </w:r>
      <w:r w:rsidR="00967FF7" w:rsidRPr="002406A5">
        <w:rPr>
          <w:rFonts w:ascii="Palatino Linotype" w:hAnsi="Palatino Linotype" w:cs="Arial"/>
          <w:i/>
          <w:sz w:val="22"/>
          <w:szCs w:val="22"/>
        </w:rPr>
        <w:t xml:space="preserve"> </w:t>
      </w:r>
      <w:r w:rsidRPr="002406A5">
        <w:rPr>
          <w:rFonts w:ascii="Palatino Linotype" w:hAnsi="Palatino Linotype" w:cs="Arial"/>
          <w:i/>
          <w:sz w:val="22"/>
          <w:szCs w:val="22"/>
        </w:rPr>
        <w:t>siempre</w:t>
      </w:r>
      <w:r w:rsidR="00967FF7" w:rsidRPr="002406A5">
        <w:rPr>
          <w:rFonts w:ascii="Palatino Linotype" w:hAnsi="Palatino Linotype" w:cs="Arial"/>
          <w:i/>
          <w:sz w:val="22"/>
          <w:szCs w:val="22"/>
        </w:rPr>
        <w:t xml:space="preserve"> </w:t>
      </w:r>
      <w:r w:rsidRPr="002406A5">
        <w:rPr>
          <w:rFonts w:ascii="Palatino Linotype" w:hAnsi="Palatino Linotype" w:cs="Arial"/>
          <w:i/>
          <w:sz w:val="22"/>
          <w:szCs w:val="22"/>
        </w:rPr>
        <w:t>y</w:t>
      </w:r>
      <w:r w:rsidR="00967FF7" w:rsidRPr="002406A5">
        <w:rPr>
          <w:rFonts w:ascii="Palatino Linotype" w:hAnsi="Palatino Linotype" w:cs="Arial"/>
          <w:i/>
          <w:sz w:val="22"/>
          <w:szCs w:val="22"/>
        </w:rPr>
        <w:t xml:space="preserve"> </w:t>
      </w:r>
      <w:r w:rsidRPr="002406A5">
        <w:rPr>
          <w:rFonts w:ascii="Palatino Linotype" w:hAnsi="Palatino Linotype" w:cs="Arial"/>
          <w:i/>
          <w:sz w:val="22"/>
          <w:szCs w:val="22"/>
        </w:rPr>
        <w:t>cuando</w:t>
      </w:r>
      <w:r w:rsidR="00967FF7" w:rsidRPr="002406A5">
        <w:rPr>
          <w:rFonts w:ascii="Palatino Linotype" w:hAnsi="Palatino Linotype" w:cs="Arial"/>
          <w:i/>
          <w:sz w:val="22"/>
          <w:szCs w:val="22"/>
        </w:rPr>
        <w:t xml:space="preserve"> </w:t>
      </w:r>
      <w:r w:rsidRPr="002406A5">
        <w:rPr>
          <w:rFonts w:ascii="Palatino Linotype" w:hAnsi="Palatino Linotype" w:cs="Arial"/>
          <w:i/>
          <w:sz w:val="22"/>
          <w:szCs w:val="22"/>
        </w:rPr>
        <w:t>existan</w:t>
      </w:r>
      <w:r w:rsidR="00967FF7" w:rsidRPr="002406A5">
        <w:rPr>
          <w:rFonts w:ascii="Palatino Linotype" w:hAnsi="Palatino Linotype" w:cs="Arial"/>
          <w:i/>
          <w:sz w:val="22"/>
          <w:szCs w:val="22"/>
        </w:rPr>
        <w:t xml:space="preserve"> </w:t>
      </w:r>
      <w:r w:rsidRPr="002406A5">
        <w:rPr>
          <w:rFonts w:ascii="Palatino Linotype" w:hAnsi="Palatino Linotype" w:cs="Arial"/>
          <w:i/>
          <w:sz w:val="22"/>
          <w:szCs w:val="22"/>
        </w:rPr>
        <w:t>razones</w:t>
      </w:r>
      <w:r w:rsidR="00967FF7" w:rsidRPr="002406A5">
        <w:rPr>
          <w:rFonts w:ascii="Palatino Linotype" w:hAnsi="Palatino Linotype" w:cs="Arial"/>
          <w:i/>
          <w:sz w:val="22"/>
          <w:szCs w:val="22"/>
        </w:rPr>
        <w:t xml:space="preserve"> </w:t>
      </w:r>
      <w:r w:rsidRPr="002406A5">
        <w:rPr>
          <w:rFonts w:ascii="Palatino Linotype" w:hAnsi="Palatino Linotype" w:cs="Arial"/>
          <w:i/>
          <w:sz w:val="22"/>
          <w:szCs w:val="22"/>
        </w:rPr>
        <w:t>fundadas</w:t>
      </w:r>
      <w:r w:rsidR="00967FF7" w:rsidRPr="002406A5">
        <w:rPr>
          <w:rFonts w:ascii="Palatino Linotype" w:hAnsi="Palatino Linotype" w:cs="Arial"/>
          <w:i/>
          <w:sz w:val="22"/>
          <w:szCs w:val="22"/>
        </w:rPr>
        <w:t xml:space="preserve"> </w:t>
      </w:r>
      <w:r w:rsidRPr="002406A5">
        <w:rPr>
          <w:rFonts w:ascii="Palatino Linotype" w:hAnsi="Palatino Linotype" w:cs="Arial"/>
          <w:i/>
          <w:sz w:val="22"/>
          <w:szCs w:val="22"/>
        </w:rPr>
        <w:t>y</w:t>
      </w:r>
      <w:r w:rsidR="00967FF7" w:rsidRPr="002406A5">
        <w:rPr>
          <w:rFonts w:ascii="Palatino Linotype" w:hAnsi="Palatino Linotype" w:cs="Arial"/>
          <w:i/>
          <w:sz w:val="22"/>
          <w:szCs w:val="22"/>
        </w:rPr>
        <w:t xml:space="preserve"> </w:t>
      </w:r>
      <w:r w:rsidRPr="002406A5">
        <w:rPr>
          <w:rFonts w:ascii="Palatino Linotype" w:hAnsi="Palatino Linotype" w:cs="Arial"/>
          <w:i/>
          <w:sz w:val="22"/>
          <w:szCs w:val="22"/>
        </w:rPr>
        <w:t>motivadas,</w:t>
      </w:r>
      <w:r w:rsidR="00967FF7" w:rsidRPr="002406A5">
        <w:rPr>
          <w:rFonts w:ascii="Palatino Linotype" w:hAnsi="Palatino Linotype" w:cs="Arial"/>
          <w:i/>
          <w:sz w:val="22"/>
          <w:szCs w:val="22"/>
        </w:rPr>
        <w:t xml:space="preserve"> </w:t>
      </w:r>
      <w:r w:rsidRPr="002406A5">
        <w:rPr>
          <w:rFonts w:ascii="Palatino Linotype" w:hAnsi="Palatino Linotype" w:cs="Arial"/>
          <w:i/>
          <w:sz w:val="22"/>
          <w:szCs w:val="22"/>
        </w:rPr>
        <w:t>las</w:t>
      </w:r>
      <w:r w:rsidR="00967FF7" w:rsidRPr="002406A5">
        <w:rPr>
          <w:rFonts w:ascii="Palatino Linotype" w:hAnsi="Palatino Linotype" w:cs="Arial"/>
          <w:i/>
          <w:sz w:val="22"/>
          <w:szCs w:val="22"/>
        </w:rPr>
        <w:t xml:space="preserve"> </w:t>
      </w:r>
      <w:r w:rsidRPr="002406A5">
        <w:rPr>
          <w:rFonts w:ascii="Palatino Linotype" w:hAnsi="Palatino Linotype" w:cs="Arial"/>
          <w:i/>
          <w:sz w:val="22"/>
          <w:szCs w:val="22"/>
        </w:rPr>
        <w:t>cuales</w:t>
      </w:r>
      <w:r w:rsidR="00967FF7" w:rsidRPr="002406A5">
        <w:rPr>
          <w:rFonts w:ascii="Palatino Linotype" w:hAnsi="Palatino Linotype" w:cs="Arial"/>
          <w:i/>
          <w:sz w:val="22"/>
          <w:szCs w:val="22"/>
        </w:rPr>
        <w:t xml:space="preserve"> </w:t>
      </w:r>
      <w:r w:rsidRPr="002406A5">
        <w:rPr>
          <w:rFonts w:ascii="Palatino Linotype" w:hAnsi="Palatino Linotype" w:cs="Arial"/>
          <w:i/>
          <w:sz w:val="22"/>
          <w:szCs w:val="22"/>
        </w:rPr>
        <w:t>deberán</w:t>
      </w:r>
      <w:r w:rsidR="00967FF7" w:rsidRPr="002406A5">
        <w:rPr>
          <w:rFonts w:ascii="Palatino Linotype" w:hAnsi="Palatino Linotype" w:cs="Arial"/>
          <w:i/>
          <w:sz w:val="22"/>
          <w:szCs w:val="22"/>
        </w:rPr>
        <w:t xml:space="preserve"> </w:t>
      </w:r>
      <w:r w:rsidRPr="002406A5">
        <w:rPr>
          <w:rFonts w:ascii="Palatino Linotype" w:hAnsi="Palatino Linotype" w:cs="Arial"/>
          <w:i/>
          <w:sz w:val="22"/>
          <w:szCs w:val="22"/>
        </w:rPr>
        <w:t>ser</w:t>
      </w:r>
      <w:r w:rsidR="00967FF7" w:rsidRPr="002406A5">
        <w:rPr>
          <w:rFonts w:ascii="Palatino Linotype" w:hAnsi="Palatino Linotype" w:cs="Arial"/>
          <w:i/>
          <w:sz w:val="22"/>
          <w:szCs w:val="22"/>
        </w:rPr>
        <w:t xml:space="preserve"> </w:t>
      </w:r>
      <w:r w:rsidRPr="002406A5">
        <w:rPr>
          <w:rFonts w:ascii="Palatino Linotype" w:hAnsi="Palatino Linotype" w:cs="Arial"/>
          <w:i/>
          <w:sz w:val="22"/>
          <w:szCs w:val="22"/>
        </w:rPr>
        <w:t>aprobadas</w:t>
      </w:r>
      <w:r w:rsidR="00967FF7" w:rsidRPr="002406A5">
        <w:rPr>
          <w:rFonts w:ascii="Palatino Linotype" w:hAnsi="Palatino Linotype" w:cs="Arial"/>
          <w:i/>
          <w:sz w:val="22"/>
          <w:szCs w:val="22"/>
        </w:rPr>
        <w:t xml:space="preserve"> </w:t>
      </w:r>
      <w:r w:rsidRPr="002406A5">
        <w:rPr>
          <w:rFonts w:ascii="Palatino Linotype" w:hAnsi="Palatino Linotype" w:cs="Arial"/>
          <w:i/>
          <w:sz w:val="22"/>
          <w:szCs w:val="22"/>
        </w:rPr>
        <w:t>por</w:t>
      </w:r>
      <w:r w:rsidR="00967FF7" w:rsidRPr="002406A5">
        <w:rPr>
          <w:rFonts w:ascii="Palatino Linotype" w:hAnsi="Palatino Linotype" w:cs="Arial"/>
          <w:i/>
          <w:sz w:val="22"/>
          <w:szCs w:val="22"/>
        </w:rPr>
        <w:t xml:space="preserve"> </w:t>
      </w:r>
      <w:r w:rsidRPr="002406A5">
        <w:rPr>
          <w:rFonts w:ascii="Palatino Linotype" w:hAnsi="Palatino Linotype" w:cs="Arial"/>
          <w:i/>
          <w:sz w:val="22"/>
          <w:szCs w:val="22"/>
        </w:rPr>
        <w:t>el</w:t>
      </w:r>
      <w:r w:rsidR="00967FF7" w:rsidRPr="002406A5">
        <w:rPr>
          <w:rFonts w:ascii="Palatino Linotype" w:hAnsi="Palatino Linotype" w:cs="Arial"/>
          <w:i/>
          <w:sz w:val="22"/>
          <w:szCs w:val="22"/>
        </w:rPr>
        <w:t xml:space="preserve"> </w:t>
      </w:r>
      <w:r w:rsidRPr="002406A5">
        <w:rPr>
          <w:rFonts w:ascii="Palatino Linotype" w:hAnsi="Palatino Linotype" w:cs="Arial"/>
          <w:i/>
          <w:sz w:val="22"/>
          <w:szCs w:val="22"/>
        </w:rPr>
        <w:t>Comité</w:t>
      </w:r>
      <w:r w:rsidR="00967FF7" w:rsidRPr="002406A5">
        <w:rPr>
          <w:rFonts w:ascii="Palatino Linotype" w:hAnsi="Palatino Linotype" w:cs="Arial"/>
          <w:i/>
          <w:sz w:val="22"/>
          <w:szCs w:val="22"/>
        </w:rPr>
        <w:t xml:space="preserve"> </w:t>
      </w:r>
      <w:r w:rsidRPr="002406A5">
        <w:rPr>
          <w:rFonts w:ascii="Palatino Linotype" w:hAnsi="Palatino Linotype" w:cs="Arial"/>
          <w:i/>
          <w:sz w:val="22"/>
          <w:szCs w:val="22"/>
        </w:rPr>
        <w:t>de</w:t>
      </w:r>
      <w:r w:rsidR="00967FF7" w:rsidRPr="002406A5">
        <w:rPr>
          <w:rFonts w:ascii="Palatino Linotype" w:hAnsi="Palatino Linotype" w:cs="Arial"/>
          <w:i/>
          <w:sz w:val="22"/>
          <w:szCs w:val="22"/>
        </w:rPr>
        <w:t xml:space="preserve"> </w:t>
      </w:r>
      <w:r w:rsidRPr="002406A5">
        <w:rPr>
          <w:rFonts w:ascii="Palatino Linotype" w:hAnsi="Palatino Linotype" w:cs="Arial"/>
          <w:i/>
          <w:sz w:val="22"/>
          <w:szCs w:val="22"/>
        </w:rPr>
        <w:t>Transparencia,</w:t>
      </w:r>
      <w:r w:rsidR="00967FF7" w:rsidRPr="002406A5">
        <w:rPr>
          <w:rFonts w:ascii="Palatino Linotype" w:hAnsi="Palatino Linotype" w:cs="Arial"/>
          <w:i/>
          <w:sz w:val="22"/>
          <w:szCs w:val="22"/>
        </w:rPr>
        <w:t xml:space="preserve"> </w:t>
      </w:r>
      <w:r w:rsidRPr="002406A5">
        <w:rPr>
          <w:rFonts w:ascii="Palatino Linotype" w:hAnsi="Palatino Linotype" w:cs="Arial"/>
          <w:i/>
          <w:sz w:val="22"/>
          <w:szCs w:val="22"/>
        </w:rPr>
        <w:t>mediante</w:t>
      </w:r>
      <w:r w:rsidR="00967FF7" w:rsidRPr="002406A5">
        <w:rPr>
          <w:rFonts w:ascii="Palatino Linotype" w:hAnsi="Palatino Linotype" w:cs="Arial"/>
          <w:i/>
          <w:sz w:val="22"/>
          <w:szCs w:val="22"/>
        </w:rPr>
        <w:t xml:space="preserve"> </w:t>
      </w:r>
      <w:r w:rsidRPr="002406A5">
        <w:rPr>
          <w:rFonts w:ascii="Palatino Linotype" w:hAnsi="Palatino Linotype" w:cs="Arial"/>
          <w:i/>
          <w:sz w:val="22"/>
          <w:szCs w:val="22"/>
        </w:rPr>
        <w:t>la</w:t>
      </w:r>
      <w:r w:rsidR="00967FF7" w:rsidRPr="002406A5">
        <w:rPr>
          <w:rFonts w:ascii="Palatino Linotype" w:hAnsi="Palatino Linotype" w:cs="Arial"/>
          <w:i/>
          <w:sz w:val="22"/>
          <w:szCs w:val="22"/>
        </w:rPr>
        <w:t xml:space="preserve"> </w:t>
      </w:r>
      <w:r w:rsidRPr="002406A5">
        <w:rPr>
          <w:rFonts w:ascii="Palatino Linotype" w:hAnsi="Palatino Linotype" w:cs="Arial"/>
          <w:i/>
          <w:sz w:val="22"/>
          <w:szCs w:val="22"/>
        </w:rPr>
        <w:t>emisión</w:t>
      </w:r>
      <w:r w:rsidR="00967FF7" w:rsidRPr="002406A5">
        <w:rPr>
          <w:rFonts w:ascii="Palatino Linotype" w:hAnsi="Palatino Linotype" w:cs="Arial"/>
          <w:i/>
          <w:sz w:val="22"/>
          <w:szCs w:val="22"/>
        </w:rPr>
        <w:t xml:space="preserve"> </w:t>
      </w:r>
      <w:r w:rsidRPr="002406A5">
        <w:rPr>
          <w:rFonts w:ascii="Palatino Linotype" w:hAnsi="Palatino Linotype" w:cs="Arial"/>
          <w:i/>
          <w:sz w:val="22"/>
          <w:szCs w:val="22"/>
        </w:rPr>
        <w:t>de</w:t>
      </w:r>
      <w:r w:rsidR="00967FF7" w:rsidRPr="002406A5">
        <w:rPr>
          <w:rFonts w:ascii="Palatino Linotype" w:hAnsi="Palatino Linotype" w:cs="Arial"/>
          <w:i/>
          <w:sz w:val="22"/>
          <w:szCs w:val="22"/>
        </w:rPr>
        <w:t xml:space="preserve"> </w:t>
      </w:r>
      <w:r w:rsidRPr="002406A5">
        <w:rPr>
          <w:rFonts w:ascii="Palatino Linotype" w:hAnsi="Palatino Linotype" w:cs="Arial"/>
          <w:i/>
          <w:sz w:val="22"/>
          <w:szCs w:val="22"/>
        </w:rPr>
        <w:t>una</w:t>
      </w:r>
      <w:r w:rsidR="00967FF7" w:rsidRPr="002406A5">
        <w:rPr>
          <w:rFonts w:ascii="Palatino Linotype" w:hAnsi="Palatino Linotype" w:cs="Arial"/>
          <w:i/>
          <w:sz w:val="22"/>
          <w:szCs w:val="22"/>
        </w:rPr>
        <w:t xml:space="preserve"> </w:t>
      </w:r>
      <w:r w:rsidRPr="002406A5">
        <w:rPr>
          <w:rFonts w:ascii="Palatino Linotype" w:hAnsi="Palatino Linotype" w:cs="Arial"/>
          <w:i/>
          <w:sz w:val="22"/>
          <w:szCs w:val="22"/>
        </w:rPr>
        <w:t>resolución</w:t>
      </w:r>
      <w:r w:rsidR="00967FF7" w:rsidRPr="002406A5">
        <w:rPr>
          <w:rFonts w:ascii="Palatino Linotype" w:hAnsi="Palatino Linotype" w:cs="Arial"/>
          <w:i/>
          <w:sz w:val="22"/>
          <w:szCs w:val="22"/>
        </w:rPr>
        <w:t xml:space="preserve"> </w:t>
      </w:r>
      <w:r w:rsidRPr="002406A5">
        <w:rPr>
          <w:rFonts w:ascii="Palatino Linotype" w:hAnsi="Palatino Linotype" w:cs="Arial"/>
          <w:i/>
          <w:sz w:val="22"/>
          <w:szCs w:val="22"/>
        </w:rPr>
        <w:t>que</w:t>
      </w:r>
      <w:r w:rsidR="00967FF7" w:rsidRPr="002406A5">
        <w:rPr>
          <w:rFonts w:ascii="Palatino Linotype" w:hAnsi="Palatino Linotype" w:cs="Arial"/>
          <w:i/>
          <w:sz w:val="22"/>
          <w:szCs w:val="22"/>
        </w:rPr>
        <w:t xml:space="preserve"> </w:t>
      </w:r>
      <w:r w:rsidRPr="002406A5">
        <w:rPr>
          <w:rFonts w:ascii="Palatino Linotype" w:hAnsi="Palatino Linotype" w:cs="Arial"/>
          <w:i/>
          <w:sz w:val="22"/>
          <w:szCs w:val="22"/>
        </w:rPr>
        <w:t>deberá</w:t>
      </w:r>
      <w:r w:rsidR="00967FF7" w:rsidRPr="002406A5">
        <w:rPr>
          <w:rFonts w:ascii="Palatino Linotype" w:hAnsi="Palatino Linotype" w:cs="Arial"/>
          <w:i/>
          <w:sz w:val="22"/>
          <w:szCs w:val="22"/>
        </w:rPr>
        <w:t xml:space="preserve"> </w:t>
      </w:r>
      <w:r w:rsidRPr="002406A5">
        <w:rPr>
          <w:rFonts w:ascii="Palatino Linotype" w:hAnsi="Palatino Linotype" w:cs="Arial"/>
          <w:i/>
          <w:sz w:val="22"/>
          <w:szCs w:val="22"/>
        </w:rPr>
        <w:t>notificarse</w:t>
      </w:r>
      <w:r w:rsidR="00967FF7" w:rsidRPr="002406A5">
        <w:rPr>
          <w:rFonts w:ascii="Palatino Linotype" w:hAnsi="Palatino Linotype" w:cs="Arial"/>
          <w:i/>
          <w:sz w:val="22"/>
          <w:szCs w:val="22"/>
        </w:rPr>
        <w:t xml:space="preserve"> </w:t>
      </w:r>
      <w:r w:rsidRPr="002406A5">
        <w:rPr>
          <w:rFonts w:ascii="Palatino Linotype" w:hAnsi="Palatino Linotype" w:cs="Arial"/>
          <w:i/>
          <w:sz w:val="22"/>
          <w:szCs w:val="22"/>
        </w:rPr>
        <w:t>al</w:t>
      </w:r>
      <w:r w:rsidR="00967FF7" w:rsidRPr="002406A5">
        <w:rPr>
          <w:rFonts w:ascii="Palatino Linotype" w:hAnsi="Palatino Linotype" w:cs="Arial"/>
          <w:i/>
          <w:sz w:val="22"/>
          <w:szCs w:val="22"/>
        </w:rPr>
        <w:t xml:space="preserve"> </w:t>
      </w:r>
      <w:r w:rsidRPr="002406A5">
        <w:rPr>
          <w:rFonts w:ascii="Palatino Linotype" w:hAnsi="Palatino Linotype" w:cs="Arial"/>
          <w:i/>
          <w:sz w:val="22"/>
          <w:szCs w:val="22"/>
        </w:rPr>
        <w:t>solicitante,</w:t>
      </w:r>
      <w:r w:rsidR="00967FF7" w:rsidRPr="002406A5">
        <w:rPr>
          <w:rFonts w:ascii="Palatino Linotype" w:hAnsi="Palatino Linotype" w:cs="Arial"/>
          <w:i/>
          <w:sz w:val="22"/>
          <w:szCs w:val="22"/>
        </w:rPr>
        <w:t xml:space="preserve"> </w:t>
      </w:r>
      <w:r w:rsidRPr="002406A5">
        <w:rPr>
          <w:rFonts w:ascii="Palatino Linotype" w:hAnsi="Palatino Linotype" w:cs="Arial"/>
          <w:i/>
          <w:sz w:val="22"/>
          <w:szCs w:val="22"/>
        </w:rPr>
        <w:t>antes</w:t>
      </w:r>
      <w:r w:rsidR="00967FF7" w:rsidRPr="002406A5">
        <w:rPr>
          <w:rFonts w:ascii="Palatino Linotype" w:hAnsi="Palatino Linotype" w:cs="Arial"/>
          <w:i/>
          <w:sz w:val="22"/>
          <w:szCs w:val="22"/>
        </w:rPr>
        <w:t xml:space="preserve"> </w:t>
      </w:r>
      <w:r w:rsidRPr="002406A5">
        <w:rPr>
          <w:rFonts w:ascii="Palatino Linotype" w:hAnsi="Palatino Linotype" w:cs="Arial"/>
          <w:i/>
          <w:sz w:val="22"/>
          <w:szCs w:val="22"/>
        </w:rPr>
        <w:t>de</w:t>
      </w:r>
      <w:r w:rsidR="00967FF7" w:rsidRPr="002406A5">
        <w:rPr>
          <w:rFonts w:ascii="Palatino Linotype" w:hAnsi="Palatino Linotype" w:cs="Arial"/>
          <w:i/>
          <w:sz w:val="22"/>
          <w:szCs w:val="22"/>
        </w:rPr>
        <w:t xml:space="preserve"> </w:t>
      </w:r>
      <w:r w:rsidRPr="002406A5">
        <w:rPr>
          <w:rFonts w:ascii="Palatino Linotype" w:hAnsi="Palatino Linotype" w:cs="Arial"/>
          <w:i/>
          <w:sz w:val="22"/>
          <w:szCs w:val="22"/>
        </w:rPr>
        <w:t>su</w:t>
      </w:r>
      <w:r w:rsidR="00967FF7" w:rsidRPr="002406A5">
        <w:rPr>
          <w:rFonts w:ascii="Palatino Linotype" w:hAnsi="Palatino Linotype" w:cs="Arial"/>
          <w:i/>
          <w:sz w:val="22"/>
          <w:szCs w:val="22"/>
        </w:rPr>
        <w:t xml:space="preserve"> </w:t>
      </w:r>
      <w:r w:rsidRPr="002406A5">
        <w:rPr>
          <w:rFonts w:ascii="Palatino Linotype" w:hAnsi="Palatino Linotype" w:cs="Arial"/>
          <w:i/>
          <w:sz w:val="22"/>
          <w:szCs w:val="22"/>
        </w:rPr>
        <w:t>vencimiento.</w:t>
      </w:r>
      <w:r w:rsidR="00967FF7" w:rsidRPr="002406A5">
        <w:rPr>
          <w:rFonts w:ascii="Palatino Linotype" w:hAnsi="Palatino Linotype" w:cs="Arial"/>
          <w:i/>
          <w:sz w:val="22"/>
          <w:szCs w:val="22"/>
        </w:rPr>
        <w:t xml:space="preserve"> </w:t>
      </w:r>
      <w:r w:rsidRPr="002406A5">
        <w:rPr>
          <w:rFonts w:ascii="Palatino Linotype" w:hAnsi="Palatino Linotype" w:cs="Arial"/>
          <w:i/>
          <w:sz w:val="22"/>
          <w:szCs w:val="22"/>
        </w:rPr>
        <w:t>No</w:t>
      </w:r>
      <w:r w:rsidR="00967FF7" w:rsidRPr="002406A5">
        <w:rPr>
          <w:rFonts w:ascii="Palatino Linotype" w:hAnsi="Palatino Linotype" w:cs="Arial"/>
          <w:i/>
          <w:sz w:val="22"/>
          <w:szCs w:val="22"/>
        </w:rPr>
        <w:t xml:space="preserve"> </w:t>
      </w:r>
      <w:r w:rsidRPr="002406A5">
        <w:rPr>
          <w:rFonts w:ascii="Palatino Linotype" w:hAnsi="Palatino Linotype" w:cs="Arial"/>
          <w:i/>
          <w:sz w:val="22"/>
          <w:szCs w:val="22"/>
        </w:rPr>
        <w:t>podrán</w:t>
      </w:r>
      <w:r w:rsidR="00967FF7" w:rsidRPr="002406A5">
        <w:rPr>
          <w:rFonts w:ascii="Palatino Linotype" w:hAnsi="Palatino Linotype" w:cs="Arial"/>
          <w:i/>
          <w:sz w:val="22"/>
          <w:szCs w:val="22"/>
        </w:rPr>
        <w:t xml:space="preserve"> </w:t>
      </w:r>
      <w:r w:rsidRPr="002406A5">
        <w:rPr>
          <w:rFonts w:ascii="Palatino Linotype" w:hAnsi="Palatino Linotype" w:cs="Arial"/>
          <w:i/>
          <w:sz w:val="22"/>
          <w:szCs w:val="22"/>
        </w:rPr>
        <w:t>invocarse</w:t>
      </w:r>
      <w:r w:rsidR="00967FF7" w:rsidRPr="002406A5">
        <w:rPr>
          <w:rFonts w:ascii="Palatino Linotype" w:hAnsi="Palatino Linotype" w:cs="Arial"/>
          <w:i/>
          <w:sz w:val="22"/>
          <w:szCs w:val="22"/>
        </w:rPr>
        <w:t xml:space="preserve"> </w:t>
      </w:r>
      <w:r w:rsidRPr="002406A5">
        <w:rPr>
          <w:rFonts w:ascii="Palatino Linotype" w:hAnsi="Palatino Linotype" w:cs="Arial"/>
          <w:i/>
          <w:sz w:val="22"/>
          <w:szCs w:val="22"/>
        </w:rPr>
        <w:t>como</w:t>
      </w:r>
      <w:r w:rsidR="00967FF7" w:rsidRPr="002406A5">
        <w:rPr>
          <w:rFonts w:ascii="Palatino Linotype" w:hAnsi="Palatino Linotype" w:cs="Arial"/>
          <w:i/>
          <w:sz w:val="22"/>
          <w:szCs w:val="22"/>
        </w:rPr>
        <w:t xml:space="preserve"> </w:t>
      </w:r>
      <w:r w:rsidRPr="002406A5">
        <w:rPr>
          <w:rFonts w:ascii="Palatino Linotype" w:hAnsi="Palatino Linotype" w:cs="Arial"/>
          <w:i/>
          <w:sz w:val="22"/>
          <w:szCs w:val="22"/>
        </w:rPr>
        <w:t>causales</w:t>
      </w:r>
      <w:r w:rsidR="00967FF7" w:rsidRPr="002406A5">
        <w:rPr>
          <w:rFonts w:ascii="Palatino Linotype" w:hAnsi="Palatino Linotype" w:cs="Arial"/>
          <w:i/>
          <w:sz w:val="22"/>
          <w:szCs w:val="22"/>
        </w:rPr>
        <w:t xml:space="preserve"> </w:t>
      </w:r>
      <w:r w:rsidRPr="002406A5">
        <w:rPr>
          <w:rFonts w:ascii="Palatino Linotype" w:hAnsi="Palatino Linotype" w:cs="Arial"/>
          <w:i/>
          <w:sz w:val="22"/>
          <w:szCs w:val="22"/>
        </w:rPr>
        <w:t>de</w:t>
      </w:r>
      <w:r w:rsidR="00967FF7" w:rsidRPr="002406A5">
        <w:rPr>
          <w:rFonts w:ascii="Palatino Linotype" w:hAnsi="Palatino Linotype" w:cs="Arial"/>
          <w:i/>
          <w:sz w:val="22"/>
          <w:szCs w:val="22"/>
        </w:rPr>
        <w:t xml:space="preserve"> </w:t>
      </w:r>
      <w:r w:rsidRPr="002406A5">
        <w:rPr>
          <w:rFonts w:ascii="Palatino Linotype" w:hAnsi="Palatino Linotype" w:cs="Arial"/>
          <w:i/>
          <w:sz w:val="22"/>
          <w:szCs w:val="22"/>
        </w:rPr>
        <w:t>ampliación</w:t>
      </w:r>
      <w:r w:rsidR="00967FF7" w:rsidRPr="002406A5">
        <w:rPr>
          <w:rFonts w:ascii="Palatino Linotype" w:hAnsi="Palatino Linotype" w:cs="Arial"/>
          <w:i/>
          <w:sz w:val="22"/>
          <w:szCs w:val="22"/>
        </w:rPr>
        <w:t xml:space="preserve"> </w:t>
      </w:r>
      <w:r w:rsidRPr="002406A5">
        <w:rPr>
          <w:rFonts w:ascii="Palatino Linotype" w:hAnsi="Palatino Linotype" w:cs="Arial"/>
          <w:i/>
          <w:sz w:val="22"/>
          <w:szCs w:val="22"/>
        </w:rPr>
        <w:t>del</w:t>
      </w:r>
      <w:r w:rsidR="00967FF7" w:rsidRPr="002406A5">
        <w:rPr>
          <w:rFonts w:ascii="Palatino Linotype" w:hAnsi="Palatino Linotype" w:cs="Arial"/>
          <w:i/>
          <w:sz w:val="22"/>
          <w:szCs w:val="22"/>
        </w:rPr>
        <w:t xml:space="preserve"> </w:t>
      </w:r>
      <w:r w:rsidRPr="002406A5">
        <w:rPr>
          <w:rFonts w:ascii="Palatino Linotype" w:hAnsi="Palatino Linotype" w:cs="Arial"/>
          <w:i/>
          <w:sz w:val="22"/>
          <w:szCs w:val="22"/>
        </w:rPr>
        <w:t>plazo</w:t>
      </w:r>
      <w:r w:rsidR="00967FF7" w:rsidRPr="002406A5">
        <w:rPr>
          <w:rFonts w:ascii="Palatino Linotype" w:hAnsi="Palatino Linotype" w:cs="Arial"/>
          <w:i/>
          <w:sz w:val="22"/>
          <w:szCs w:val="22"/>
        </w:rPr>
        <w:t xml:space="preserve"> </w:t>
      </w:r>
      <w:r w:rsidRPr="002406A5">
        <w:rPr>
          <w:rFonts w:ascii="Palatino Linotype" w:hAnsi="Palatino Linotype" w:cs="Arial"/>
          <w:i/>
          <w:sz w:val="22"/>
          <w:szCs w:val="22"/>
        </w:rPr>
        <w:t>motivos</w:t>
      </w:r>
      <w:r w:rsidR="00967FF7" w:rsidRPr="002406A5">
        <w:rPr>
          <w:rFonts w:ascii="Palatino Linotype" w:hAnsi="Palatino Linotype" w:cs="Arial"/>
          <w:i/>
          <w:sz w:val="22"/>
          <w:szCs w:val="22"/>
        </w:rPr>
        <w:t xml:space="preserve"> </w:t>
      </w:r>
      <w:r w:rsidRPr="002406A5">
        <w:rPr>
          <w:rFonts w:ascii="Palatino Linotype" w:hAnsi="Palatino Linotype" w:cs="Arial"/>
          <w:i/>
          <w:sz w:val="22"/>
          <w:szCs w:val="22"/>
        </w:rPr>
        <w:t>que</w:t>
      </w:r>
      <w:r w:rsidR="00967FF7" w:rsidRPr="002406A5">
        <w:rPr>
          <w:rFonts w:ascii="Palatino Linotype" w:hAnsi="Palatino Linotype" w:cs="Arial"/>
          <w:i/>
          <w:sz w:val="22"/>
          <w:szCs w:val="22"/>
        </w:rPr>
        <w:t xml:space="preserve"> </w:t>
      </w:r>
      <w:r w:rsidRPr="002406A5">
        <w:rPr>
          <w:rFonts w:ascii="Palatino Linotype" w:hAnsi="Palatino Linotype" w:cs="Arial"/>
          <w:i/>
          <w:sz w:val="22"/>
          <w:szCs w:val="22"/>
        </w:rPr>
        <w:t>supongan</w:t>
      </w:r>
      <w:r w:rsidR="00967FF7" w:rsidRPr="002406A5">
        <w:rPr>
          <w:rFonts w:ascii="Palatino Linotype" w:hAnsi="Palatino Linotype" w:cs="Arial"/>
          <w:i/>
          <w:sz w:val="22"/>
          <w:szCs w:val="22"/>
        </w:rPr>
        <w:t xml:space="preserve"> </w:t>
      </w:r>
      <w:r w:rsidRPr="002406A5">
        <w:rPr>
          <w:rFonts w:ascii="Palatino Linotype" w:hAnsi="Palatino Linotype" w:cs="Arial"/>
          <w:i/>
          <w:sz w:val="22"/>
          <w:szCs w:val="22"/>
        </w:rPr>
        <w:t>negligencia</w:t>
      </w:r>
      <w:r w:rsidR="00967FF7" w:rsidRPr="002406A5">
        <w:rPr>
          <w:rFonts w:ascii="Palatino Linotype" w:hAnsi="Palatino Linotype" w:cs="Arial"/>
          <w:i/>
          <w:sz w:val="22"/>
          <w:szCs w:val="22"/>
        </w:rPr>
        <w:t xml:space="preserve"> </w:t>
      </w:r>
      <w:r w:rsidRPr="002406A5">
        <w:rPr>
          <w:rFonts w:ascii="Palatino Linotype" w:hAnsi="Palatino Linotype" w:cs="Arial"/>
          <w:i/>
          <w:sz w:val="22"/>
          <w:szCs w:val="22"/>
        </w:rPr>
        <w:t>o</w:t>
      </w:r>
      <w:r w:rsidR="00967FF7" w:rsidRPr="002406A5">
        <w:rPr>
          <w:rFonts w:ascii="Palatino Linotype" w:hAnsi="Palatino Linotype" w:cs="Arial"/>
          <w:i/>
          <w:sz w:val="22"/>
          <w:szCs w:val="22"/>
        </w:rPr>
        <w:t xml:space="preserve"> </w:t>
      </w:r>
      <w:r w:rsidRPr="002406A5">
        <w:rPr>
          <w:rFonts w:ascii="Palatino Linotype" w:hAnsi="Palatino Linotype" w:cs="Arial"/>
          <w:i/>
          <w:sz w:val="22"/>
          <w:szCs w:val="22"/>
        </w:rPr>
        <w:t>descuido</w:t>
      </w:r>
      <w:r w:rsidR="00967FF7" w:rsidRPr="002406A5">
        <w:rPr>
          <w:rFonts w:ascii="Palatino Linotype" w:hAnsi="Palatino Linotype" w:cs="Arial"/>
          <w:i/>
          <w:sz w:val="22"/>
          <w:szCs w:val="22"/>
        </w:rPr>
        <w:t xml:space="preserve"> </w:t>
      </w:r>
      <w:r w:rsidRPr="002406A5">
        <w:rPr>
          <w:rFonts w:ascii="Palatino Linotype" w:hAnsi="Palatino Linotype" w:cs="Arial"/>
          <w:i/>
          <w:sz w:val="22"/>
          <w:szCs w:val="22"/>
        </w:rPr>
        <w:t>del</w:t>
      </w:r>
      <w:r w:rsidR="00967FF7" w:rsidRPr="002406A5">
        <w:rPr>
          <w:rFonts w:ascii="Palatino Linotype" w:hAnsi="Palatino Linotype" w:cs="Arial"/>
          <w:i/>
          <w:sz w:val="22"/>
          <w:szCs w:val="22"/>
        </w:rPr>
        <w:t xml:space="preserve"> </w:t>
      </w:r>
      <w:r w:rsidRPr="002406A5">
        <w:rPr>
          <w:rFonts w:ascii="Palatino Linotype" w:hAnsi="Palatino Linotype" w:cs="Arial"/>
          <w:i/>
          <w:sz w:val="22"/>
          <w:szCs w:val="22"/>
        </w:rPr>
        <w:t>sujeto</w:t>
      </w:r>
      <w:r w:rsidR="00967FF7" w:rsidRPr="002406A5">
        <w:rPr>
          <w:rFonts w:ascii="Palatino Linotype" w:hAnsi="Palatino Linotype" w:cs="Arial"/>
          <w:i/>
          <w:sz w:val="22"/>
          <w:szCs w:val="22"/>
        </w:rPr>
        <w:t xml:space="preserve"> </w:t>
      </w:r>
      <w:r w:rsidRPr="002406A5">
        <w:rPr>
          <w:rFonts w:ascii="Palatino Linotype" w:hAnsi="Palatino Linotype" w:cs="Arial"/>
          <w:i/>
          <w:sz w:val="22"/>
          <w:szCs w:val="22"/>
        </w:rPr>
        <w:t>obligado</w:t>
      </w:r>
      <w:r w:rsidR="00967FF7" w:rsidRPr="002406A5">
        <w:rPr>
          <w:rFonts w:ascii="Palatino Linotype" w:hAnsi="Palatino Linotype" w:cs="Arial"/>
          <w:i/>
          <w:sz w:val="22"/>
          <w:szCs w:val="22"/>
        </w:rPr>
        <w:t xml:space="preserve"> </w:t>
      </w:r>
      <w:r w:rsidRPr="002406A5">
        <w:rPr>
          <w:rFonts w:ascii="Palatino Linotype" w:hAnsi="Palatino Linotype" w:cs="Arial"/>
          <w:i/>
          <w:sz w:val="22"/>
          <w:szCs w:val="22"/>
        </w:rPr>
        <w:t>en</w:t>
      </w:r>
      <w:r w:rsidR="00967FF7" w:rsidRPr="002406A5">
        <w:rPr>
          <w:rFonts w:ascii="Palatino Linotype" w:hAnsi="Palatino Linotype" w:cs="Arial"/>
          <w:i/>
          <w:sz w:val="22"/>
          <w:szCs w:val="22"/>
        </w:rPr>
        <w:t xml:space="preserve"> </w:t>
      </w:r>
      <w:r w:rsidRPr="002406A5">
        <w:rPr>
          <w:rFonts w:ascii="Palatino Linotype" w:hAnsi="Palatino Linotype" w:cs="Arial"/>
          <w:i/>
          <w:sz w:val="22"/>
          <w:szCs w:val="22"/>
        </w:rPr>
        <w:t>el</w:t>
      </w:r>
      <w:r w:rsidR="00967FF7" w:rsidRPr="002406A5">
        <w:rPr>
          <w:rFonts w:ascii="Palatino Linotype" w:hAnsi="Palatino Linotype" w:cs="Arial"/>
          <w:i/>
          <w:sz w:val="22"/>
          <w:szCs w:val="22"/>
        </w:rPr>
        <w:t xml:space="preserve"> </w:t>
      </w:r>
      <w:r w:rsidRPr="002406A5">
        <w:rPr>
          <w:rFonts w:ascii="Palatino Linotype" w:hAnsi="Palatino Linotype" w:cs="Arial"/>
          <w:i/>
          <w:sz w:val="22"/>
          <w:szCs w:val="22"/>
        </w:rPr>
        <w:t>desahogo</w:t>
      </w:r>
      <w:r w:rsidR="00967FF7" w:rsidRPr="002406A5">
        <w:rPr>
          <w:rFonts w:ascii="Palatino Linotype" w:hAnsi="Palatino Linotype" w:cs="Arial"/>
          <w:i/>
          <w:sz w:val="22"/>
          <w:szCs w:val="22"/>
        </w:rPr>
        <w:t xml:space="preserve"> </w:t>
      </w:r>
      <w:r w:rsidRPr="002406A5">
        <w:rPr>
          <w:rFonts w:ascii="Palatino Linotype" w:hAnsi="Palatino Linotype" w:cs="Arial"/>
          <w:i/>
          <w:sz w:val="22"/>
          <w:szCs w:val="22"/>
        </w:rPr>
        <w:t>de</w:t>
      </w:r>
      <w:r w:rsidR="00967FF7" w:rsidRPr="002406A5">
        <w:rPr>
          <w:rFonts w:ascii="Palatino Linotype" w:hAnsi="Palatino Linotype" w:cs="Arial"/>
          <w:i/>
          <w:sz w:val="22"/>
          <w:szCs w:val="22"/>
        </w:rPr>
        <w:t xml:space="preserve"> </w:t>
      </w:r>
      <w:r w:rsidRPr="002406A5">
        <w:rPr>
          <w:rFonts w:ascii="Palatino Linotype" w:hAnsi="Palatino Linotype" w:cs="Arial"/>
          <w:i/>
          <w:sz w:val="22"/>
          <w:szCs w:val="22"/>
        </w:rPr>
        <w:t>la</w:t>
      </w:r>
      <w:r w:rsidR="00967FF7" w:rsidRPr="002406A5">
        <w:rPr>
          <w:rFonts w:ascii="Palatino Linotype" w:hAnsi="Palatino Linotype" w:cs="Arial"/>
          <w:i/>
          <w:sz w:val="22"/>
          <w:szCs w:val="22"/>
        </w:rPr>
        <w:t xml:space="preserve"> </w:t>
      </w:r>
      <w:r w:rsidRPr="002406A5">
        <w:rPr>
          <w:rFonts w:ascii="Palatino Linotype" w:hAnsi="Palatino Linotype" w:cs="Arial"/>
          <w:i/>
          <w:sz w:val="22"/>
          <w:szCs w:val="22"/>
        </w:rPr>
        <w:t>solicitud.</w:t>
      </w:r>
      <w:r w:rsidR="00637DA4" w:rsidRPr="002406A5">
        <w:rPr>
          <w:rFonts w:ascii="Palatino Linotype" w:hAnsi="Palatino Linotype" w:cs="Arial"/>
          <w:i/>
          <w:sz w:val="22"/>
          <w:szCs w:val="22"/>
        </w:rPr>
        <w:t>”</w:t>
      </w:r>
    </w:p>
    <w:p w14:paraId="58D98A82" w14:textId="77777777" w:rsidR="00E52F77" w:rsidRPr="002406A5" w:rsidRDefault="00E52F77" w:rsidP="00D44421">
      <w:pPr>
        <w:spacing w:before="120" w:after="120"/>
        <w:ind w:left="709" w:right="709"/>
        <w:jc w:val="both"/>
        <w:rPr>
          <w:rFonts w:ascii="Palatino Linotype" w:hAnsi="Palatino Linotype" w:cs="Arial"/>
          <w:sz w:val="22"/>
          <w:szCs w:val="22"/>
          <w:lang w:eastAsia="es-MX"/>
        </w:rPr>
      </w:pPr>
      <w:r w:rsidRPr="002406A5">
        <w:rPr>
          <w:rFonts w:ascii="Palatino Linotype" w:hAnsi="Palatino Linotype" w:cs="Arial"/>
          <w:sz w:val="22"/>
          <w:szCs w:val="22"/>
          <w:lang w:eastAsia="es-MX"/>
        </w:rPr>
        <w:t>(Énfasis</w:t>
      </w:r>
      <w:r w:rsidR="00967FF7" w:rsidRPr="002406A5">
        <w:rPr>
          <w:rFonts w:ascii="Palatino Linotype" w:hAnsi="Palatino Linotype" w:cs="Arial"/>
          <w:sz w:val="22"/>
          <w:szCs w:val="22"/>
          <w:lang w:eastAsia="es-MX"/>
        </w:rPr>
        <w:t xml:space="preserve"> </w:t>
      </w:r>
      <w:r w:rsidRPr="002406A5">
        <w:rPr>
          <w:rFonts w:ascii="Palatino Linotype" w:hAnsi="Palatino Linotype" w:cs="Arial"/>
          <w:sz w:val="22"/>
          <w:szCs w:val="22"/>
          <w:lang w:eastAsia="es-MX"/>
        </w:rPr>
        <w:t>añadido)</w:t>
      </w:r>
    </w:p>
    <w:p w14:paraId="2CA38D8C" w14:textId="77777777" w:rsidR="00E52F77" w:rsidRPr="002406A5" w:rsidRDefault="00E52F77" w:rsidP="00E7438F">
      <w:pPr>
        <w:pStyle w:val="Prrafodelista"/>
        <w:widowControl w:val="0"/>
        <w:autoSpaceDE w:val="0"/>
        <w:autoSpaceDN w:val="0"/>
        <w:adjustRightInd w:val="0"/>
        <w:spacing w:before="200" w:after="200" w:line="360" w:lineRule="auto"/>
        <w:ind w:left="0"/>
        <w:contextualSpacing w:val="0"/>
        <w:jc w:val="both"/>
        <w:rPr>
          <w:rFonts w:ascii="Palatino Linotype" w:hAnsi="Palatino Linotype" w:cs="Arial"/>
        </w:rPr>
      </w:pPr>
      <w:r w:rsidRPr="002406A5">
        <w:rPr>
          <w:rFonts w:ascii="Palatino Linotype" w:hAnsi="Palatino Linotype" w:cs="Arial"/>
        </w:rPr>
        <w:t>De</w:t>
      </w:r>
      <w:r w:rsidR="00967FF7" w:rsidRPr="002406A5">
        <w:rPr>
          <w:rFonts w:ascii="Palatino Linotype" w:hAnsi="Palatino Linotype" w:cs="Arial"/>
        </w:rPr>
        <w:t xml:space="preserve"> </w:t>
      </w:r>
      <w:r w:rsidRPr="002406A5">
        <w:rPr>
          <w:rFonts w:ascii="Palatino Linotype" w:hAnsi="Palatino Linotype" w:cs="Arial"/>
        </w:rPr>
        <w:t>la</w:t>
      </w:r>
      <w:r w:rsidR="00967FF7" w:rsidRPr="002406A5">
        <w:rPr>
          <w:rFonts w:ascii="Palatino Linotype" w:hAnsi="Palatino Linotype" w:cs="Arial"/>
        </w:rPr>
        <w:t xml:space="preserve"> </w:t>
      </w:r>
      <w:r w:rsidRPr="002406A5">
        <w:rPr>
          <w:rFonts w:ascii="Palatino Linotype" w:hAnsi="Palatino Linotype" w:cs="Arial"/>
        </w:rPr>
        <w:t>interpretación</w:t>
      </w:r>
      <w:r w:rsidR="00967FF7" w:rsidRPr="002406A5">
        <w:rPr>
          <w:rFonts w:ascii="Palatino Linotype" w:hAnsi="Palatino Linotype" w:cs="Arial"/>
        </w:rPr>
        <w:t xml:space="preserve"> </w:t>
      </w:r>
      <w:r w:rsidRPr="002406A5">
        <w:rPr>
          <w:rFonts w:ascii="Palatino Linotype" w:hAnsi="Palatino Linotype" w:cs="Arial"/>
        </w:rPr>
        <w:t>al</w:t>
      </w:r>
      <w:r w:rsidR="00967FF7" w:rsidRPr="002406A5">
        <w:rPr>
          <w:rFonts w:ascii="Palatino Linotype" w:hAnsi="Palatino Linotype" w:cs="Arial"/>
        </w:rPr>
        <w:t xml:space="preserve"> </w:t>
      </w:r>
      <w:r w:rsidRPr="002406A5">
        <w:rPr>
          <w:rFonts w:ascii="Palatino Linotype" w:hAnsi="Palatino Linotype" w:cs="Arial"/>
        </w:rPr>
        <w:t>precepto</w:t>
      </w:r>
      <w:r w:rsidR="00967FF7" w:rsidRPr="002406A5">
        <w:rPr>
          <w:rFonts w:ascii="Palatino Linotype" w:hAnsi="Palatino Linotype" w:cs="Arial"/>
        </w:rPr>
        <w:t xml:space="preserve"> </w:t>
      </w:r>
      <w:r w:rsidRPr="002406A5">
        <w:rPr>
          <w:rFonts w:ascii="Palatino Linotype" w:hAnsi="Palatino Linotype" w:cs="Arial"/>
        </w:rPr>
        <w:t>legal</w:t>
      </w:r>
      <w:r w:rsidR="00967FF7" w:rsidRPr="002406A5">
        <w:rPr>
          <w:rFonts w:ascii="Palatino Linotype" w:hAnsi="Palatino Linotype" w:cs="Arial"/>
        </w:rPr>
        <w:t xml:space="preserve"> </w:t>
      </w:r>
      <w:r w:rsidRPr="002406A5">
        <w:rPr>
          <w:rFonts w:ascii="Palatino Linotype" w:hAnsi="Palatino Linotype" w:cs="Arial"/>
        </w:rPr>
        <w:t>inserto,</w:t>
      </w:r>
      <w:r w:rsidR="00967FF7" w:rsidRPr="002406A5">
        <w:rPr>
          <w:rFonts w:ascii="Palatino Linotype" w:hAnsi="Palatino Linotype" w:cs="Arial"/>
        </w:rPr>
        <w:t xml:space="preserve"> </w:t>
      </w:r>
      <w:r w:rsidRPr="002406A5">
        <w:rPr>
          <w:rFonts w:ascii="Palatino Linotype" w:hAnsi="Palatino Linotype" w:cs="Arial"/>
        </w:rPr>
        <w:t>se</w:t>
      </w:r>
      <w:r w:rsidR="00967FF7" w:rsidRPr="002406A5">
        <w:rPr>
          <w:rFonts w:ascii="Palatino Linotype" w:hAnsi="Palatino Linotype" w:cs="Arial"/>
        </w:rPr>
        <w:t xml:space="preserve"> </w:t>
      </w:r>
      <w:r w:rsidRPr="002406A5">
        <w:rPr>
          <w:rFonts w:ascii="Palatino Linotype" w:hAnsi="Palatino Linotype" w:cs="Arial"/>
        </w:rPr>
        <w:t>advierte</w:t>
      </w:r>
      <w:r w:rsidR="00967FF7" w:rsidRPr="002406A5">
        <w:rPr>
          <w:rFonts w:ascii="Palatino Linotype" w:hAnsi="Palatino Linotype" w:cs="Arial"/>
        </w:rPr>
        <w:t xml:space="preserve"> </w:t>
      </w:r>
      <w:r w:rsidRPr="002406A5">
        <w:rPr>
          <w:rFonts w:ascii="Palatino Linotype" w:hAnsi="Palatino Linotype" w:cs="Arial"/>
        </w:rPr>
        <w:t>que</w:t>
      </w:r>
      <w:r w:rsidR="00967FF7" w:rsidRPr="002406A5">
        <w:rPr>
          <w:rFonts w:ascii="Palatino Linotype" w:hAnsi="Palatino Linotype" w:cs="Arial"/>
        </w:rPr>
        <w:t xml:space="preserve"> </w:t>
      </w:r>
      <w:r w:rsidRPr="002406A5">
        <w:rPr>
          <w:rFonts w:ascii="Palatino Linotype" w:hAnsi="Palatino Linotype" w:cs="Arial"/>
        </w:rPr>
        <w:t>el</w:t>
      </w:r>
      <w:r w:rsidR="00967FF7" w:rsidRPr="002406A5">
        <w:rPr>
          <w:rFonts w:ascii="Palatino Linotype" w:hAnsi="Palatino Linotype" w:cs="Arial"/>
        </w:rPr>
        <w:t xml:space="preserve"> </w:t>
      </w:r>
      <w:r w:rsidRPr="002406A5">
        <w:rPr>
          <w:rFonts w:ascii="Palatino Linotype" w:hAnsi="Palatino Linotype" w:cs="Arial"/>
        </w:rPr>
        <w:t>plazo</w:t>
      </w:r>
      <w:r w:rsidR="00967FF7" w:rsidRPr="002406A5">
        <w:rPr>
          <w:rFonts w:ascii="Palatino Linotype" w:hAnsi="Palatino Linotype" w:cs="Arial"/>
        </w:rPr>
        <w:t xml:space="preserve"> </w:t>
      </w:r>
      <w:r w:rsidRPr="002406A5">
        <w:rPr>
          <w:rFonts w:ascii="Palatino Linotype" w:hAnsi="Palatino Linotype" w:cs="Arial"/>
        </w:rPr>
        <w:t>que</w:t>
      </w:r>
      <w:r w:rsidR="00967FF7" w:rsidRPr="002406A5">
        <w:rPr>
          <w:rFonts w:ascii="Palatino Linotype" w:hAnsi="Palatino Linotype" w:cs="Arial"/>
        </w:rPr>
        <w:t xml:space="preserve"> </w:t>
      </w:r>
      <w:r w:rsidRPr="002406A5">
        <w:rPr>
          <w:rFonts w:ascii="Palatino Linotype" w:hAnsi="Palatino Linotype" w:cs="Arial"/>
        </w:rPr>
        <w:t>les</w:t>
      </w:r>
      <w:r w:rsidR="00967FF7" w:rsidRPr="002406A5">
        <w:rPr>
          <w:rFonts w:ascii="Palatino Linotype" w:hAnsi="Palatino Linotype" w:cs="Arial"/>
        </w:rPr>
        <w:t xml:space="preserve"> </w:t>
      </w:r>
      <w:r w:rsidRPr="002406A5">
        <w:rPr>
          <w:rFonts w:ascii="Palatino Linotype" w:hAnsi="Palatino Linotype" w:cs="Arial"/>
        </w:rPr>
        <w:t>asiste</w:t>
      </w:r>
      <w:r w:rsidR="00967FF7" w:rsidRPr="002406A5">
        <w:rPr>
          <w:rFonts w:ascii="Palatino Linotype" w:hAnsi="Palatino Linotype" w:cs="Arial"/>
        </w:rPr>
        <w:t xml:space="preserve"> </w:t>
      </w:r>
      <w:r w:rsidRPr="002406A5">
        <w:rPr>
          <w:rFonts w:ascii="Palatino Linotype" w:hAnsi="Palatino Linotype" w:cs="Arial"/>
        </w:rPr>
        <w:t>a</w:t>
      </w:r>
      <w:r w:rsidR="00967FF7" w:rsidRPr="002406A5">
        <w:rPr>
          <w:rFonts w:ascii="Palatino Linotype" w:hAnsi="Palatino Linotype" w:cs="Arial"/>
        </w:rPr>
        <w:t xml:space="preserve"> </w:t>
      </w:r>
      <w:r w:rsidRPr="002406A5">
        <w:rPr>
          <w:rFonts w:ascii="Palatino Linotype" w:hAnsi="Palatino Linotype" w:cs="Arial"/>
        </w:rPr>
        <w:t>los</w:t>
      </w:r>
      <w:r w:rsidR="00967FF7" w:rsidRPr="002406A5">
        <w:rPr>
          <w:rFonts w:ascii="Palatino Linotype" w:hAnsi="Palatino Linotype" w:cs="Arial"/>
        </w:rPr>
        <w:t xml:space="preserve"> </w:t>
      </w:r>
      <w:r w:rsidRPr="002406A5">
        <w:rPr>
          <w:rFonts w:ascii="Palatino Linotype" w:hAnsi="Palatino Linotype" w:cs="Arial"/>
        </w:rPr>
        <w:t>Sujetos</w:t>
      </w:r>
      <w:r w:rsidR="00967FF7" w:rsidRPr="002406A5">
        <w:rPr>
          <w:rFonts w:ascii="Palatino Linotype" w:hAnsi="Palatino Linotype" w:cs="Arial"/>
        </w:rPr>
        <w:t xml:space="preserve"> </w:t>
      </w:r>
      <w:r w:rsidRPr="002406A5">
        <w:rPr>
          <w:rFonts w:ascii="Palatino Linotype" w:hAnsi="Palatino Linotype" w:cs="Arial"/>
        </w:rPr>
        <w:t>Obligados</w:t>
      </w:r>
      <w:r w:rsidR="00967FF7" w:rsidRPr="002406A5">
        <w:rPr>
          <w:rFonts w:ascii="Palatino Linotype" w:hAnsi="Palatino Linotype" w:cs="Arial"/>
        </w:rPr>
        <w:t xml:space="preserve"> </w:t>
      </w:r>
      <w:r w:rsidRPr="002406A5">
        <w:rPr>
          <w:rFonts w:ascii="Palatino Linotype" w:hAnsi="Palatino Linotype" w:cs="Arial"/>
        </w:rPr>
        <w:t>para</w:t>
      </w:r>
      <w:r w:rsidR="00967FF7" w:rsidRPr="002406A5">
        <w:rPr>
          <w:rFonts w:ascii="Palatino Linotype" w:hAnsi="Palatino Linotype" w:cs="Arial"/>
        </w:rPr>
        <w:t xml:space="preserve"> </w:t>
      </w:r>
      <w:r w:rsidRPr="002406A5">
        <w:rPr>
          <w:rFonts w:ascii="Palatino Linotype" w:hAnsi="Palatino Linotype" w:cs="Arial"/>
        </w:rPr>
        <w:t>notificar</w:t>
      </w:r>
      <w:r w:rsidR="00967FF7" w:rsidRPr="002406A5">
        <w:rPr>
          <w:rFonts w:ascii="Palatino Linotype" w:hAnsi="Palatino Linotype" w:cs="Arial"/>
        </w:rPr>
        <w:t xml:space="preserve"> </w:t>
      </w:r>
      <w:r w:rsidRPr="002406A5">
        <w:rPr>
          <w:rFonts w:ascii="Palatino Linotype" w:hAnsi="Palatino Linotype" w:cs="Arial"/>
        </w:rPr>
        <w:t>la</w:t>
      </w:r>
      <w:r w:rsidR="00967FF7" w:rsidRPr="002406A5">
        <w:rPr>
          <w:rFonts w:ascii="Palatino Linotype" w:hAnsi="Palatino Linotype" w:cs="Arial"/>
        </w:rPr>
        <w:t xml:space="preserve"> </w:t>
      </w:r>
      <w:r w:rsidRPr="002406A5">
        <w:rPr>
          <w:rFonts w:ascii="Palatino Linotype" w:hAnsi="Palatino Linotype" w:cs="Arial"/>
        </w:rPr>
        <w:t>respuesta</w:t>
      </w:r>
      <w:r w:rsidR="00967FF7" w:rsidRPr="002406A5">
        <w:rPr>
          <w:rFonts w:ascii="Palatino Linotype" w:hAnsi="Palatino Linotype" w:cs="Arial"/>
        </w:rPr>
        <w:t xml:space="preserve"> </w:t>
      </w:r>
      <w:r w:rsidRPr="002406A5">
        <w:rPr>
          <w:rFonts w:ascii="Palatino Linotype" w:hAnsi="Palatino Linotype" w:cs="Arial"/>
        </w:rPr>
        <w:t>a</w:t>
      </w:r>
      <w:r w:rsidR="00967FF7" w:rsidRPr="002406A5">
        <w:rPr>
          <w:rFonts w:ascii="Palatino Linotype" w:hAnsi="Palatino Linotype" w:cs="Arial"/>
        </w:rPr>
        <w:t xml:space="preserve"> </w:t>
      </w:r>
      <w:r w:rsidRPr="002406A5">
        <w:rPr>
          <w:rFonts w:ascii="Palatino Linotype" w:hAnsi="Palatino Linotype" w:cs="Arial"/>
        </w:rPr>
        <w:t>una</w:t>
      </w:r>
      <w:r w:rsidR="00967FF7" w:rsidRPr="002406A5">
        <w:rPr>
          <w:rFonts w:ascii="Palatino Linotype" w:hAnsi="Palatino Linotype" w:cs="Arial"/>
        </w:rPr>
        <w:t xml:space="preserve"> </w:t>
      </w:r>
      <w:r w:rsidRPr="002406A5">
        <w:rPr>
          <w:rFonts w:ascii="Palatino Linotype" w:hAnsi="Palatino Linotype" w:cs="Arial"/>
        </w:rPr>
        <w:t>solicitud</w:t>
      </w:r>
      <w:r w:rsidR="00967FF7" w:rsidRPr="002406A5">
        <w:rPr>
          <w:rFonts w:ascii="Palatino Linotype" w:hAnsi="Palatino Linotype" w:cs="Arial"/>
        </w:rPr>
        <w:t xml:space="preserve"> </w:t>
      </w:r>
      <w:r w:rsidRPr="002406A5">
        <w:rPr>
          <w:rFonts w:ascii="Palatino Linotype" w:hAnsi="Palatino Linotype" w:cs="Arial"/>
        </w:rPr>
        <w:t>de</w:t>
      </w:r>
      <w:r w:rsidR="00967FF7" w:rsidRPr="002406A5">
        <w:rPr>
          <w:rFonts w:ascii="Palatino Linotype" w:hAnsi="Palatino Linotype" w:cs="Arial"/>
        </w:rPr>
        <w:t xml:space="preserve"> </w:t>
      </w:r>
      <w:r w:rsidRPr="002406A5">
        <w:rPr>
          <w:rFonts w:ascii="Palatino Linotype" w:hAnsi="Palatino Linotype" w:cs="Arial"/>
        </w:rPr>
        <w:t>información</w:t>
      </w:r>
      <w:r w:rsidR="00967FF7" w:rsidRPr="002406A5">
        <w:rPr>
          <w:rFonts w:ascii="Palatino Linotype" w:hAnsi="Palatino Linotype" w:cs="Arial"/>
        </w:rPr>
        <w:t xml:space="preserve"> </w:t>
      </w:r>
      <w:r w:rsidRPr="002406A5">
        <w:rPr>
          <w:rFonts w:ascii="Palatino Linotype" w:hAnsi="Palatino Linotype" w:cs="Arial"/>
        </w:rPr>
        <w:t>pública,</w:t>
      </w:r>
      <w:r w:rsidR="00967FF7" w:rsidRPr="002406A5">
        <w:rPr>
          <w:rFonts w:ascii="Palatino Linotype" w:hAnsi="Palatino Linotype" w:cs="Arial"/>
        </w:rPr>
        <w:t xml:space="preserve"> </w:t>
      </w:r>
      <w:r w:rsidRPr="002406A5">
        <w:rPr>
          <w:rFonts w:ascii="Palatino Linotype" w:hAnsi="Palatino Linotype" w:cs="Arial"/>
        </w:rPr>
        <w:t>es</w:t>
      </w:r>
      <w:r w:rsidR="00967FF7" w:rsidRPr="002406A5">
        <w:rPr>
          <w:rFonts w:ascii="Palatino Linotype" w:hAnsi="Palatino Linotype" w:cs="Arial"/>
        </w:rPr>
        <w:t xml:space="preserve"> </w:t>
      </w:r>
      <w:r w:rsidRPr="002406A5">
        <w:rPr>
          <w:rFonts w:ascii="Palatino Linotype" w:hAnsi="Palatino Linotype" w:cs="Arial"/>
        </w:rPr>
        <w:t>de</w:t>
      </w:r>
      <w:r w:rsidR="00967FF7" w:rsidRPr="002406A5">
        <w:rPr>
          <w:rFonts w:ascii="Palatino Linotype" w:hAnsi="Palatino Linotype" w:cs="Arial"/>
        </w:rPr>
        <w:t xml:space="preserve"> </w:t>
      </w:r>
      <w:r w:rsidRPr="002406A5">
        <w:rPr>
          <w:rFonts w:ascii="Palatino Linotype" w:hAnsi="Palatino Linotype" w:cs="Arial"/>
        </w:rPr>
        <w:t>quince</w:t>
      </w:r>
      <w:r w:rsidR="00967FF7" w:rsidRPr="002406A5">
        <w:rPr>
          <w:rFonts w:ascii="Palatino Linotype" w:hAnsi="Palatino Linotype" w:cs="Arial"/>
        </w:rPr>
        <w:t xml:space="preserve"> </w:t>
      </w:r>
      <w:r w:rsidRPr="002406A5">
        <w:rPr>
          <w:rFonts w:ascii="Palatino Linotype" w:hAnsi="Palatino Linotype" w:cs="Arial"/>
        </w:rPr>
        <w:t>días</w:t>
      </w:r>
      <w:r w:rsidR="00967FF7" w:rsidRPr="002406A5">
        <w:rPr>
          <w:rFonts w:ascii="Palatino Linotype" w:hAnsi="Palatino Linotype" w:cs="Arial"/>
        </w:rPr>
        <w:t xml:space="preserve"> </w:t>
      </w:r>
      <w:r w:rsidRPr="002406A5">
        <w:rPr>
          <w:rFonts w:ascii="Palatino Linotype" w:hAnsi="Palatino Linotype" w:cs="Arial"/>
        </w:rPr>
        <w:t>hábiles</w:t>
      </w:r>
      <w:r w:rsidR="00967FF7" w:rsidRPr="002406A5">
        <w:rPr>
          <w:rFonts w:ascii="Palatino Linotype" w:hAnsi="Palatino Linotype" w:cs="Arial"/>
        </w:rPr>
        <w:t xml:space="preserve"> </w:t>
      </w:r>
      <w:r w:rsidRPr="002406A5">
        <w:rPr>
          <w:rFonts w:ascii="Palatino Linotype" w:hAnsi="Palatino Linotype" w:cs="Arial"/>
        </w:rPr>
        <w:t>posteriores</w:t>
      </w:r>
      <w:r w:rsidR="00967FF7" w:rsidRPr="002406A5">
        <w:rPr>
          <w:rFonts w:ascii="Palatino Linotype" w:hAnsi="Palatino Linotype" w:cs="Arial"/>
        </w:rPr>
        <w:t xml:space="preserve"> </w:t>
      </w:r>
      <w:r w:rsidRPr="002406A5">
        <w:rPr>
          <w:rFonts w:ascii="Palatino Linotype" w:hAnsi="Palatino Linotype" w:cs="Arial"/>
        </w:rPr>
        <w:t>a</w:t>
      </w:r>
      <w:r w:rsidR="00967FF7" w:rsidRPr="002406A5">
        <w:rPr>
          <w:rFonts w:ascii="Palatino Linotype" w:hAnsi="Palatino Linotype" w:cs="Arial"/>
        </w:rPr>
        <w:t xml:space="preserve"> </w:t>
      </w:r>
      <w:r w:rsidRPr="002406A5">
        <w:rPr>
          <w:rFonts w:ascii="Palatino Linotype" w:hAnsi="Palatino Linotype" w:cs="Arial"/>
        </w:rPr>
        <w:t>la</w:t>
      </w:r>
      <w:r w:rsidR="00967FF7" w:rsidRPr="002406A5">
        <w:rPr>
          <w:rFonts w:ascii="Palatino Linotype" w:hAnsi="Palatino Linotype" w:cs="Arial"/>
        </w:rPr>
        <w:t xml:space="preserve"> </w:t>
      </w:r>
      <w:r w:rsidRPr="002406A5">
        <w:rPr>
          <w:rFonts w:ascii="Palatino Linotype" w:hAnsi="Palatino Linotype" w:cs="Arial"/>
        </w:rPr>
        <w:t>presentación</w:t>
      </w:r>
      <w:r w:rsidR="00967FF7" w:rsidRPr="002406A5">
        <w:rPr>
          <w:rFonts w:ascii="Palatino Linotype" w:hAnsi="Palatino Linotype" w:cs="Arial"/>
        </w:rPr>
        <w:t xml:space="preserve"> </w:t>
      </w:r>
      <w:r w:rsidRPr="002406A5">
        <w:rPr>
          <w:rFonts w:ascii="Palatino Linotype" w:hAnsi="Palatino Linotype" w:cs="Arial"/>
        </w:rPr>
        <w:t>de</w:t>
      </w:r>
      <w:r w:rsidR="00967FF7" w:rsidRPr="002406A5">
        <w:rPr>
          <w:rFonts w:ascii="Palatino Linotype" w:hAnsi="Palatino Linotype" w:cs="Arial"/>
        </w:rPr>
        <w:t xml:space="preserve"> </w:t>
      </w:r>
      <w:r w:rsidRPr="002406A5">
        <w:rPr>
          <w:rFonts w:ascii="Palatino Linotype" w:hAnsi="Palatino Linotype" w:cs="Arial"/>
        </w:rPr>
        <w:t>ésta.</w:t>
      </w:r>
    </w:p>
    <w:p w14:paraId="1979F20D" w14:textId="77777777" w:rsidR="00E52F77" w:rsidRPr="002406A5" w:rsidRDefault="00E52F77" w:rsidP="00E7438F">
      <w:pPr>
        <w:pStyle w:val="Prrafodelista"/>
        <w:widowControl w:val="0"/>
        <w:autoSpaceDE w:val="0"/>
        <w:autoSpaceDN w:val="0"/>
        <w:adjustRightInd w:val="0"/>
        <w:spacing w:before="200" w:after="200" w:line="360" w:lineRule="auto"/>
        <w:ind w:left="0"/>
        <w:contextualSpacing w:val="0"/>
        <w:jc w:val="both"/>
        <w:rPr>
          <w:rFonts w:ascii="Palatino Linotype" w:hAnsi="Palatino Linotype" w:cs="Arial"/>
        </w:rPr>
      </w:pPr>
      <w:r w:rsidRPr="002406A5">
        <w:rPr>
          <w:rFonts w:ascii="Palatino Linotype" w:hAnsi="Palatino Linotype" w:cs="Arial"/>
        </w:rPr>
        <w:t>En</w:t>
      </w:r>
      <w:r w:rsidR="00967FF7" w:rsidRPr="002406A5">
        <w:rPr>
          <w:rFonts w:ascii="Palatino Linotype" w:hAnsi="Palatino Linotype" w:cs="Arial"/>
        </w:rPr>
        <w:t xml:space="preserve"> </w:t>
      </w:r>
      <w:r w:rsidRPr="002406A5">
        <w:rPr>
          <w:rFonts w:ascii="Palatino Linotype" w:hAnsi="Palatino Linotype" w:cs="Arial"/>
        </w:rPr>
        <w:t>esa</w:t>
      </w:r>
      <w:r w:rsidR="00967FF7" w:rsidRPr="002406A5">
        <w:rPr>
          <w:rFonts w:ascii="Palatino Linotype" w:hAnsi="Palatino Linotype" w:cs="Arial"/>
        </w:rPr>
        <w:t xml:space="preserve"> </w:t>
      </w:r>
      <w:r w:rsidRPr="002406A5">
        <w:rPr>
          <w:rFonts w:ascii="Palatino Linotype" w:hAnsi="Palatino Linotype" w:cs="Arial"/>
        </w:rPr>
        <w:t>tesitura,</w:t>
      </w:r>
      <w:r w:rsidR="00967FF7" w:rsidRPr="002406A5">
        <w:rPr>
          <w:rFonts w:ascii="Palatino Linotype" w:hAnsi="Palatino Linotype" w:cs="Arial"/>
        </w:rPr>
        <w:t xml:space="preserve"> </w:t>
      </w:r>
      <w:r w:rsidRPr="002406A5">
        <w:rPr>
          <w:rFonts w:ascii="Palatino Linotype" w:hAnsi="Palatino Linotype" w:cs="Arial"/>
        </w:rPr>
        <w:t>en</w:t>
      </w:r>
      <w:r w:rsidR="00967FF7" w:rsidRPr="002406A5">
        <w:rPr>
          <w:rFonts w:ascii="Palatino Linotype" w:hAnsi="Palatino Linotype" w:cs="Arial"/>
        </w:rPr>
        <w:t xml:space="preserve"> </w:t>
      </w:r>
      <w:r w:rsidRPr="002406A5">
        <w:rPr>
          <w:rFonts w:ascii="Palatino Linotype" w:hAnsi="Palatino Linotype" w:cs="Arial"/>
        </w:rPr>
        <w:t>aquellos</w:t>
      </w:r>
      <w:r w:rsidR="00967FF7" w:rsidRPr="002406A5">
        <w:rPr>
          <w:rFonts w:ascii="Palatino Linotype" w:hAnsi="Palatino Linotype" w:cs="Arial"/>
        </w:rPr>
        <w:t xml:space="preserve"> </w:t>
      </w:r>
      <w:r w:rsidRPr="002406A5">
        <w:rPr>
          <w:rFonts w:ascii="Palatino Linotype" w:hAnsi="Palatino Linotype" w:cs="Arial"/>
        </w:rPr>
        <w:t>casos</w:t>
      </w:r>
      <w:r w:rsidR="00967FF7" w:rsidRPr="002406A5">
        <w:rPr>
          <w:rFonts w:ascii="Palatino Linotype" w:hAnsi="Palatino Linotype" w:cs="Arial"/>
        </w:rPr>
        <w:t xml:space="preserve"> </w:t>
      </w:r>
      <w:r w:rsidRPr="002406A5">
        <w:rPr>
          <w:rFonts w:ascii="Palatino Linotype" w:hAnsi="Palatino Linotype" w:cs="Arial"/>
        </w:rPr>
        <w:t>en</w:t>
      </w:r>
      <w:r w:rsidR="00967FF7" w:rsidRPr="002406A5">
        <w:rPr>
          <w:rFonts w:ascii="Palatino Linotype" w:hAnsi="Palatino Linotype" w:cs="Arial"/>
        </w:rPr>
        <w:t xml:space="preserve"> </w:t>
      </w:r>
      <w:r w:rsidRPr="002406A5">
        <w:rPr>
          <w:rFonts w:ascii="Palatino Linotype" w:hAnsi="Palatino Linotype" w:cs="Arial"/>
        </w:rPr>
        <w:t>que</w:t>
      </w:r>
      <w:r w:rsidR="00967FF7" w:rsidRPr="002406A5">
        <w:rPr>
          <w:rFonts w:ascii="Palatino Linotype" w:hAnsi="Palatino Linotype" w:cs="Arial"/>
        </w:rPr>
        <w:t xml:space="preserve"> </w:t>
      </w:r>
      <w:r w:rsidRPr="002406A5">
        <w:rPr>
          <w:rFonts w:ascii="Palatino Linotype" w:hAnsi="Palatino Linotype" w:cs="Arial"/>
        </w:rPr>
        <w:t>transcurra</w:t>
      </w:r>
      <w:r w:rsidR="00967FF7" w:rsidRPr="002406A5">
        <w:rPr>
          <w:rFonts w:ascii="Palatino Linotype" w:hAnsi="Palatino Linotype" w:cs="Arial"/>
        </w:rPr>
        <w:t xml:space="preserve"> </w:t>
      </w:r>
      <w:r w:rsidRPr="002406A5">
        <w:rPr>
          <w:rFonts w:ascii="Palatino Linotype" w:hAnsi="Palatino Linotype" w:cs="Arial"/>
        </w:rPr>
        <w:t>el</w:t>
      </w:r>
      <w:r w:rsidR="00967FF7" w:rsidRPr="002406A5">
        <w:rPr>
          <w:rFonts w:ascii="Palatino Linotype" w:hAnsi="Palatino Linotype" w:cs="Arial"/>
        </w:rPr>
        <w:t xml:space="preserve"> </w:t>
      </w:r>
      <w:r w:rsidRPr="002406A5">
        <w:rPr>
          <w:rFonts w:ascii="Palatino Linotype" w:hAnsi="Palatino Linotype" w:cs="Arial"/>
        </w:rPr>
        <w:t>referido</w:t>
      </w:r>
      <w:r w:rsidR="00967FF7" w:rsidRPr="002406A5">
        <w:rPr>
          <w:rFonts w:ascii="Palatino Linotype" w:hAnsi="Palatino Linotype" w:cs="Arial"/>
        </w:rPr>
        <w:t xml:space="preserve"> </w:t>
      </w:r>
      <w:r w:rsidRPr="002406A5">
        <w:rPr>
          <w:rFonts w:ascii="Palatino Linotype" w:hAnsi="Palatino Linotype" w:cs="Arial"/>
        </w:rPr>
        <w:t>plazo</w:t>
      </w:r>
      <w:r w:rsidR="00967FF7" w:rsidRPr="002406A5">
        <w:rPr>
          <w:rFonts w:ascii="Palatino Linotype" w:hAnsi="Palatino Linotype" w:cs="Arial"/>
        </w:rPr>
        <w:t xml:space="preserve"> </w:t>
      </w:r>
      <w:r w:rsidRPr="002406A5">
        <w:rPr>
          <w:rFonts w:ascii="Palatino Linotype" w:hAnsi="Palatino Linotype" w:cs="Arial"/>
        </w:rPr>
        <w:t>de</w:t>
      </w:r>
      <w:r w:rsidR="00967FF7" w:rsidRPr="002406A5">
        <w:rPr>
          <w:rFonts w:ascii="Palatino Linotype" w:hAnsi="Palatino Linotype" w:cs="Arial"/>
        </w:rPr>
        <w:t xml:space="preserve"> </w:t>
      </w:r>
      <w:r w:rsidRPr="002406A5">
        <w:rPr>
          <w:rFonts w:ascii="Palatino Linotype" w:hAnsi="Palatino Linotype" w:cs="Arial"/>
        </w:rPr>
        <w:t>quince</w:t>
      </w:r>
      <w:r w:rsidR="00967FF7" w:rsidRPr="002406A5">
        <w:rPr>
          <w:rFonts w:ascii="Palatino Linotype" w:hAnsi="Palatino Linotype" w:cs="Arial"/>
        </w:rPr>
        <w:t xml:space="preserve"> </w:t>
      </w:r>
      <w:r w:rsidRPr="002406A5">
        <w:rPr>
          <w:rFonts w:ascii="Palatino Linotype" w:hAnsi="Palatino Linotype" w:cs="Arial"/>
        </w:rPr>
        <w:t>días</w:t>
      </w:r>
      <w:r w:rsidR="00967FF7" w:rsidRPr="002406A5">
        <w:rPr>
          <w:rFonts w:ascii="Palatino Linotype" w:hAnsi="Palatino Linotype" w:cs="Arial"/>
        </w:rPr>
        <w:t xml:space="preserve"> </w:t>
      </w:r>
      <w:r w:rsidRPr="002406A5">
        <w:rPr>
          <w:rFonts w:ascii="Palatino Linotype" w:hAnsi="Palatino Linotype" w:cs="Arial"/>
        </w:rPr>
        <w:t>hábiles,</w:t>
      </w:r>
      <w:r w:rsidR="00967FF7" w:rsidRPr="002406A5">
        <w:rPr>
          <w:rFonts w:ascii="Palatino Linotype" w:hAnsi="Palatino Linotype" w:cs="Arial"/>
        </w:rPr>
        <w:t xml:space="preserve"> </w:t>
      </w:r>
      <w:r w:rsidRPr="002406A5">
        <w:rPr>
          <w:rFonts w:ascii="Palatino Linotype" w:hAnsi="Palatino Linotype" w:cs="Arial"/>
        </w:rPr>
        <w:t>sin</w:t>
      </w:r>
      <w:r w:rsidR="00967FF7" w:rsidRPr="002406A5">
        <w:rPr>
          <w:rFonts w:ascii="Palatino Linotype" w:hAnsi="Palatino Linotype" w:cs="Arial"/>
        </w:rPr>
        <w:t xml:space="preserve"> </w:t>
      </w:r>
      <w:r w:rsidRPr="002406A5">
        <w:rPr>
          <w:rFonts w:ascii="Palatino Linotype" w:hAnsi="Palatino Linotype" w:cs="Arial"/>
        </w:rPr>
        <w:t>que</w:t>
      </w:r>
      <w:r w:rsidR="00967FF7" w:rsidRPr="002406A5">
        <w:rPr>
          <w:rFonts w:ascii="Palatino Linotype" w:hAnsi="Palatino Linotype" w:cs="Arial"/>
        </w:rPr>
        <w:t xml:space="preserve"> </w:t>
      </w:r>
      <w:r w:rsidRPr="002406A5">
        <w:rPr>
          <w:rFonts w:ascii="Palatino Linotype" w:hAnsi="Palatino Linotype" w:cs="Arial"/>
        </w:rPr>
        <w:t>los</w:t>
      </w:r>
      <w:r w:rsidR="00967FF7" w:rsidRPr="002406A5">
        <w:rPr>
          <w:rFonts w:ascii="Palatino Linotype" w:hAnsi="Palatino Linotype" w:cs="Arial"/>
        </w:rPr>
        <w:t xml:space="preserve"> </w:t>
      </w:r>
      <w:r w:rsidRPr="002406A5">
        <w:rPr>
          <w:rFonts w:ascii="Palatino Linotype" w:hAnsi="Palatino Linotype" w:cs="Arial"/>
        </w:rPr>
        <w:t>Sujetos</w:t>
      </w:r>
      <w:r w:rsidR="00967FF7" w:rsidRPr="002406A5">
        <w:rPr>
          <w:rFonts w:ascii="Palatino Linotype" w:hAnsi="Palatino Linotype" w:cs="Arial"/>
        </w:rPr>
        <w:t xml:space="preserve"> </w:t>
      </w:r>
      <w:r w:rsidRPr="002406A5">
        <w:rPr>
          <w:rFonts w:ascii="Palatino Linotype" w:hAnsi="Palatino Linotype" w:cs="Arial"/>
        </w:rPr>
        <w:t>Obligados</w:t>
      </w:r>
      <w:r w:rsidR="00967FF7" w:rsidRPr="002406A5">
        <w:rPr>
          <w:rFonts w:ascii="Palatino Linotype" w:hAnsi="Palatino Linotype" w:cs="Arial"/>
        </w:rPr>
        <w:t xml:space="preserve"> </w:t>
      </w:r>
      <w:r w:rsidRPr="002406A5">
        <w:rPr>
          <w:rFonts w:ascii="Palatino Linotype" w:hAnsi="Palatino Linotype" w:cs="Arial"/>
        </w:rPr>
        <w:t>entreguen</w:t>
      </w:r>
      <w:r w:rsidR="00967FF7" w:rsidRPr="002406A5">
        <w:rPr>
          <w:rFonts w:ascii="Palatino Linotype" w:hAnsi="Palatino Linotype" w:cs="Arial"/>
        </w:rPr>
        <w:t xml:space="preserve"> </w:t>
      </w:r>
      <w:r w:rsidRPr="002406A5">
        <w:rPr>
          <w:rFonts w:ascii="Palatino Linotype" w:hAnsi="Palatino Linotype" w:cs="Arial"/>
        </w:rPr>
        <w:t>la</w:t>
      </w:r>
      <w:r w:rsidR="00967FF7" w:rsidRPr="002406A5">
        <w:rPr>
          <w:rFonts w:ascii="Palatino Linotype" w:hAnsi="Palatino Linotype" w:cs="Arial"/>
        </w:rPr>
        <w:t xml:space="preserve"> </w:t>
      </w:r>
      <w:r w:rsidRPr="002406A5">
        <w:rPr>
          <w:rFonts w:ascii="Palatino Linotype" w:hAnsi="Palatino Linotype" w:cs="Arial"/>
        </w:rPr>
        <w:t>respuesta</w:t>
      </w:r>
      <w:r w:rsidR="00967FF7" w:rsidRPr="002406A5">
        <w:rPr>
          <w:rFonts w:ascii="Palatino Linotype" w:hAnsi="Palatino Linotype" w:cs="Arial"/>
        </w:rPr>
        <w:t xml:space="preserve"> </w:t>
      </w:r>
      <w:r w:rsidRPr="002406A5">
        <w:rPr>
          <w:rFonts w:ascii="Palatino Linotype" w:hAnsi="Palatino Linotype" w:cs="Arial"/>
        </w:rPr>
        <w:t>a</w:t>
      </w:r>
      <w:r w:rsidR="00967FF7" w:rsidRPr="002406A5">
        <w:rPr>
          <w:rFonts w:ascii="Palatino Linotype" w:hAnsi="Palatino Linotype" w:cs="Arial"/>
        </w:rPr>
        <w:t xml:space="preserve"> </w:t>
      </w:r>
      <w:r w:rsidRPr="002406A5">
        <w:rPr>
          <w:rFonts w:ascii="Palatino Linotype" w:hAnsi="Palatino Linotype" w:cs="Arial"/>
        </w:rPr>
        <w:t>la</w:t>
      </w:r>
      <w:r w:rsidR="00967FF7" w:rsidRPr="002406A5">
        <w:rPr>
          <w:rFonts w:ascii="Palatino Linotype" w:hAnsi="Palatino Linotype" w:cs="Arial"/>
        </w:rPr>
        <w:t xml:space="preserve"> </w:t>
      </w:r>
      <w:r w:rsidRPr="002406A5">
        <w:rPr>
          <w:rFonts w:ascii="Palatino Linotype" w:hAnsi="Palatino Linotype" w:cs="Arial"/>
        </w:rPr>
        <w:t>solicitud</w:t>
      </w:r>
      <w:r w:rsidR="00967FF7" w:rsidRPr="002406A5">
        <w:rPr>
          <w:rFonts w:ascii="Palatino Linotype" w:hAnsi="Palatino Linotype" w:cs="Arial"/>
        </w:rPr>
        <w:t xml:space="preserve"> </w:t>
      </w:r>
      <w:r w:rsidRPr="002406A5">
        <w:rPr>
          <w:rFonts w:ascii="Palatino Linotype" w:hAnsi="Palatino Linotype" w:cs="Arial"/>
        </w:rPr>
        <w:t>de</w:t>
      </w:r>
      <w:r w:rsidR="00967FF7" w:rsidRPr="002406A5">
        <w:rPr>
          <w:rFonts w:ascii="Palatino Linotype" w:hAnsi="Palatino Linotype" w:cs="Arial"/>
        </w:rPr>
        <w:t xml:space="preserve"> </w:t>
      </w:r>
      <w:r w:rsidRPr="002406A5">
        <w:rPr>
          <w:rFonts w:ascii="Palatino Linotype" w:hAnsi="Palatino Linotype" w:cs="Arial"/>
        </w:rPr>
        <w:t>información,</w:t>
      </w:r>
      <w:r w:rsidR="00967FF7" w:rsidRPr="002406A5">
        <w:rPr>
          <w:rFonts w:ascii="Palatino Linotype" w:hAnsi="Palatino Linotype" w:cs="Arial"/>
        </w:rPr>
        <w:t xml:space="preserve"> </w:t>
      </w:r>
      <w:r w:rsidRPr="002406A5">
        <w:rPr>
          <w:rFonts w:ascii="Palatino Linotype" w:hAnsi="Palatino Linotype" w:cs="Arial"/>
        </w:rPr>
        <w:t>ésta</w:t>
      </w:r>
      <w:r w:rsidR="00967FF7" w:rsidRPr="002406A5">
        <w:rPr>
          <w:rFonts w:ascii="Palatino Linotype" w:hAnsi="Palatino Linotype" w:cs="Arial"/>
        </w:rPr>
        <w:t xml:space="preserve"> </w:t>
      </w:r>
      <w:r w:rsidRPr="002406A5">
        <w:rPr>
          <w:rFonts w:ascii="Palatino Linotype" w:hAnsi="Palatino Linotype" w:cs="Arial"/>
        </w:rPr>
        <w:t>debe</w:t>
      </w:r>
      <w:r w:rsidR="00967FF7" w:rsidRPr="002406A5">
        <w:rPr>
          <w:rFonts w:ascii="Palatino Linotype" w:hAnsi="Palatino Linotype" w:cs="Arial"/>
        </w:rPr>
        <w:t xml:space="preserve"> </w:t>
      </w:r>
      <w:r w:rsidRPr="002406A5">
        <w:rPr>
          <w:rFonts w:ascii="Palatino Linotype" w:hAnsi="Palatino Linotype" w:cs="Arial"/>
        </w:rPr>
        <w:t>considerarse</w:t>
      </w:r>
      <w:r w:rsidR="00967FF7" w:rsidRPr="002406A5">
        <w:rPr>
          <w:rFonts w:ascii="Palatino Linotype" w:hAnsi="Palatino Linotype" w:cs="Arial"/>
        </w:rPr>
        <w:t xml:space="preserve"> </w:t>
      </w:r>
      <w:r w:rsidRPr="002406A5">
        <w:rPr>
          <w:rFonts w:ascii="Palatino Linotype" w:hAnsi="Palatino Linotype" w:cs="Arial"/>
        </w:rPr>
        <w:t>como</w:t>
      </w:r>
      <w:r w:rsidR="00967FF7" w:rsidRPr="002406A5">
        <w:rPr>
          <w:rFonts w:ascii="Palatino Linotype" w:hAnsi="Palatino Linotype" w:cs="Arial"/>
        </w:rPr>
        <w:t xml:space="preserve"> </w:t>
      </w:r>
      <w:r w:rsidRPr="002406A5">
        <w:rPr>
          <w:rFonts w:ascii="Palatino Linotype" w:hAnsi="Palatino Linotype" w:cs="Arial"/>
        </w:rPr>
        <w:t>negada;</w:t>
      </w:r>
      <w:r w:rsidR="00967FF7" w:rsidRPr="002406A5">
        <w:rPr>
          <w:rFonts w:ascii="Palatino Linotype" w:hAnsi="Palatino Linotype" w:cs="Arial"/>
        </w:rPr>
        <w:t xml:space="preserve"> </w:t>
      </w:r>
      <w:r w:rsidRPr="002406A5">
        <w:rPr>
          <w:rFonts w:ascii="Palatino Linotype" w:hAnsi="Palatino Linotype" w:cs="Arial"/>
        </w:rPr>
        <w:t>por</w:t>
      </w:r>
      <w:r w:rsidR="00967FF7" w:rsidRPr="002406A5">
        <w:rPr>
          <w:rFonts w:ascii="Palatino Linotype" w:hAnsi="Palatino Linotype" w:cs="Arial"/>
        </w:rPr>
        <w:t xml:space="preserve"> </w:t>
      </w:r>
      <w:r w:rsidRPr="002406A5">
        <w:rPr>
          <w:rFonts w:ascii="Palatino Linotype" w:hAnsi="Palatino Linotype" w:cs="Arial"/>
        </w:rPr>
        <w:t>lo</w:t>
      </w:r>
      <w:r w:rsidR="00967FF7" w:rsidRPr="002406A5">
        <w:rPr>
          <w:rFonts w:ascii="Palatino Linotype" w:hAnsi="Palatino Linotype" w:cs="Arial"/>
        </w:rPr>
        <w:t xml:space="preserve"> </w:t>
      </w:r>
      <w:r w:rsidRPr="002406A5">
        <w:rPr>
          <w:rFonts w:ascii="Palatino Linotype" w:hAnsi="Palatino Linotype" w:cs="Arial"/>
        </w:rPr>
        <w:t>que</w:t>
      </w:r>
      <w:r w:rsidR="00967FF7" w:rsidRPr="002406A5">
        <w:rPr>
          <w:rFonts w:ascii="Palatino Linotype" w:hAnsi="Palatino Linotype" w:cs="Arial"/>
        </w:rPr>
        <w:t xml:space="preserve"> </w:t>
      </w:r>
      <w:r w:rsidRPr="002406A5">
        <w:rPr>
          <w:rFonts w:ascii="Palatino Linotype" w:hAnsi="Palatino Linotype" w:cs="Arial"/>
        </w:rPr>
        <w:t>al</w:t>
      </w:r>
      <w:r w:rsidR="00967FF7" w:rsidRPr="002406A5">
        <w:rPr>
          <w:rFonts w:ascii="Palatino Linotype" w:hAnsi="Palatino Linotype" w:cs="Arial"/>
        </w:rPr>
        <w:t xml:space="preserve"> </w:t>
      </w:r>
      <w:r w:rsidRPr="002406A5">
        <w:rPr>
          <w:rFonts w:ascii="Palatino Linotype" w:hAnsi="Palatino Linotype" w:cs="Arial"/>
        </w:rPr>
        <w:t>solicitante</w:t>
      </w:r>
      <w:r w:rsidR="00967FF7" w:rsidRPr="002406A5">
        <w:rPr>
          <w:rFonts w:ascii="Palatino Linotype" w:hAnsi="Palatino Linotype" w:cs="Arial"/>
        </w:rPr>
        <w:t xml:space="preserve"> </w:t>
      </w:r>
      <w:r w:rsidRPr="002406A5">
        <w:rPr>
          <w:rFonts w:ascii="Palatino Linotype" w:hAnsi="Palatino Linotype" w:cs="Arial"/>
        </w:rPr>
        <w:t>le</w:t>
      </w:r>
      <w:r w:rsidR="00967FF7" w:rsidRPr="002406A5">
        <w:rPr>
          <w:rFonts w:ascii="Palatino Linotype" w:hAnsi="Palatino Linotype" w:cs="Arial"/>
        </w:rPr>
        <w:t xml:space="preserve"> </w:t>
      </w:r>
      <w:r w:rsidRPr="002406A5">
        <w:rPr>
          <w:rFonts w:ascii="Palatino Linotype" w:hAnsi="Palatino Linotype" w:cs="Arial"/>
        </w:rPr>
        <w:t>asiste</w:t>
      </w:r>
      <w:r w:rsidR="00967FF7" w:rsidRPr="002406A5">
        <w:rPr>
          <w:rFonts w:ascii="Palatino Linotype" w:hAnsi="Palatino Linotype" w:cs="Arial"/>
        </w:rPr>
        <w:t xml:space="preserve"> </w:t>
      </w:r>
      <w:r w:rsidRPr="002406A5">
        <w:rPr>
          <w:rFonts w:ascii="Palatino Linotype" w:hAnsi="Palatino Linotype" w:cs="Arial"/>
        </w:rPr>
        <w:t>el</w:t>
      </w:r>
      <w:r w:rsidR="00967FF7" w:rsidRPr="002406A5">
        <w:rPr>
          <w:rFonts w:ascii="Palatino Linotype" w:hAnsi="Palatino Linotype" w:cs="Arial"/>
        </w:rPr>
        <w:t xml:space="preserve"> </w:t>
      </w:r>
      <w:r w:rsidRPr="002406A5">
        <w:rPr>
          <w:rFonts w:ascii="Palatino Linotype" w:hAnsi="Palatino Linotype" w:cs="Arial"/>
        </w:rPr>
        <w:t>derecho</w:t>
      </w:r>
      <w:r w:rsidR="00967FF7" w:rsidRPr="002406A5">
        <w:rPr>
          <w:rFonts w:ascii="Palatino Linotype" w:hAnsi="Palatino Linotype" w:cs="Arial"/>
        </w:rPr>
        <w:t xml:space="preserve"> </w:t>
      </w:r>
      <w:r w:rsidRPr="002406A5">
        <w:rPr>
          <w:rFonts w:ascii="Palatino Linotype" w:hAnsi="Palatino Linotype" w:cs="Arial"/>
        </w:rPr>
        <w:t>para</w:t>
      </w:r>
      <w:r w:rsidR="00967FF7" w:rsidRPr="002406A5">
        <w:rPr>
          <w:rFonts w:ascii="Palatino Linotype" w:hAnsi="Palatino Linotype" w:cs="Arial"/>
        </w:rPr>
        <w:t xml:space="preserve"> </w:t>
      </w:r>
      <w:r w:rsidRPr="002406A5">
        <w:rPr>
          <w:rFonts w:ascii="Palatino Linotype" w:hAnsi="Palatino Linotype" w:cs="Arial"/>
        </w:rPr>
        <w:t>poder</w:t>
      </w:r>
      <w:r w:rsidR="00967FF7" w:rsidRPr="002406A5">
        <w:rPr>
          <w:rFonts w:ascii="Palatino Linotype" w:hAnsi="Palatino Linotype" w:cs="Arial"/>
        </w:rPr>
        <w:t xml:space="preserve"> </w:t>
      </w:r>
      <w:r w:rsidRPr="002406A5">
        <w:rPr>
          <w:rFonts w:ascii="Palatino Linotype" w:hAnsi="Palatino Linotype" w:cs="Arial"/>
        </w:rPr>
        <w:t>presentar</w:t>
      </w:r>
      <w:r w:rsidR="00967FF7" w:rsidRPr="002406A5">
        <w:rPr>
          <w:rFonts w:ascii="Palatino Linotype" w:hAnsi="Palatino Linotype" w:cs="Arial"/>
        </w:rPr>
        <w:t xml:space="preserve"> </w:t>
      </w:r>
      <w:r w:rsidRPr="002406A5">
        <w:rPr>
          <w:rFonts w:ascii="Palatino Linotype" w:hAnsi="Palatino Linotype" w:cs="Arial"/>
        </w:rPr>
        <w:t>el</w:t>
      </w:r>
      <w:r w:rsidR="00967FF7" w:rsidRPr="002406A5">
        <w:rPr>
          <w:rFonts w:ascii="Palatino Linotype" w:hAnsi="Palatino Linotype" w:cs="Arial"/>
        </w:rPr>
        <w:t xml:space="preserve"> </w:t>
      </w:r>
      <w:r w:rsidRPr="002406A5">
        <w:rPr>
          <w:rFonts w:ascii="Palatino Linotype" w:hAnsi="Palatino Linotype" w:cs="Arial"/>
        </w:rPr>
        <w:t>recurso</w:t>
      </w:r>
      <w:r w:rsidR="00967FF7" w:rsidRPr="002406A5">
        <w:rPr>
          <w:rFonts w:ascii="Palatino Linotype" w:hAnsi="Palatino Linotype" w:cs="Arial"/>
        </w:rPr>
        <w:t xml:space="preserve"> </w:t>
      </w:r>
      <w:r w:rsidRPr="002406A5">
        <w:rPr>
          <w:rFonts w:ascii="Palatino Linotype" w:hAnsi="Palatino Linotype" w:cs="Arial"/>
        </w:rPr>
        <w:t>de</w:t>
      </w:r>
      <w:r w:rsidR="00967FF7" w:rsidRPr="002406A5">
        <w:rPr>
          <w:rFonts w:ascii="Palatino Linotype" w:hAnsi="Palatino Linotype" w:cs="Arial"/>
        </w:rPr>
        <w:t xml:space="preserve"> </w:t>
      </w:r>
      <w:r w:rsidRPr="002406A5">
        <w:rPr>
          <w:rFonts w:ascii="Palatino Linotype" w:hAnsi="Palatino Linotype" w:cs="Arial"/>
        </w:rPr>
        <w:t>revisión</w:t>
      </w:r>
      <w:r w:rsidR="00967FF7" w:rsidRPr="002406A5">
        <w:rPr>
          <w:rFonts w:ascii="Palatino Linotype" w:hAnsi="Palatino Linotype" w:cs="Arial"/>
        </w:rPr>
        <w:t xml:space="preserve"> </w:t>
      </w:r>
      <w:r w:rsidRPr="002406A5">
        <w:rPr>
          <w:rFonts w:ascii="Palatino Linotype" w:hAnsi="Palatino Linotype" w:cs="Arial"/>
        </w:rPr>
        <w:t>correspondiente.</w:t>
      </w:r>
    </w:p>
    <w:p w14:paraId="7647AD6B" w14:textId="70A80CBD" w:rsidR="00E52F77" w:rsidRPr="002406A5" w:rsidRDefault="005730BD" w:rsidP="00E7438F">
      <w:pPr>
        <w:pStyle w:val="Prrafodelista"/>
        <w:widowControl w:val="0"/>
        <w:autoSpaceDE w:val="0"/>
        <w:autoSpaceDN w:val="0"/>
        <w:adjustRightInd w:val="0"/>
        <w:spacing w:before="200" w:after="200" w:line="360" w:lineRule="auto"/>
        <w:ind w:left="0"/>
        <w:contextualSpacing w:val="0"/>
        <w:jc w:val="both"/>
        <w:rPr>
          <w:rFonts w:ascii="Palatino Linotype" w:hAnsi="Palatino Linotype" w:cs="Arial"/>
        </w:rPr>
      </w:pPr>
      <w:r w:rsidRPr="002406A5">
        <w:rPr>
          <w:rFonts w:ascii="Palatino Linotype" w:hAnsi="Palatino Linotype" w:cs="Arial"/>
        </w:rPr>
        <w:t>Por lo expuesto</w:t>
      </w:r>
      <w:r w:rsidR="00E52F77" w:rsidRPr="002406A5">
        <w:rPr>
          <w:rFonts w:ascii="Palatino Linotype" w:hAnsi="Palatino Linotype" w:cs="Arial"/>
        </w:rPr>
        <w:t>,</w:t>
      </w:r>
      <w:r w:rsidR="00967FF7" w:rsidRPr="002406A5">
        <w:rPr>
          <w:rFonts w:ascii="Palatino Linotype" w:hAnsi="Palatino Linotype" w:cs="Arial"/>
        </w:rPr>
        <w:t xml:space="preserve"> </w:t>
      </w:r>
      <w:r w:rsidR="00E52F77" w:rsidRPr="002406A5">
        <w:rPr>
          <w:rFonts w:ascii="Palatino Linotype" w:hAnsi="Palatino Linotype" w:cs="Arial"/>
        </w:rPr>
        <w:t>se</w:t>
      </w:r>
      <w:r w:rsidR="00967FF7" w:rsidRPr="002406A5">
        <w:rPr>
          <w:rFonts w:ascii="Palatino Linotype" w:hAnsi="Palatino Linotype" w:cs="Arial"/>
        </w:rPr>
        <w:t xml:space="preserve"> </w:t>
      </w:r>
      <w:r w:rsidR="00E52F77" w:rsidRPr="002406A5">
        <w:rPr>
          <w:rFonts w:ascii="Palatino Linotype" w:hAnsi="Palatino Linotype" w:cs="Arial"/>
        </w:rPr>
        <w:t>constituye</w:t>
      </w:r>
      <w:r w:rsidR="00967FF7" w:rsidRPr="002406A5">
        <w:rPr>
          <w:rFonts w:ascii="Palatino Linotype" w:hAnsi="Palatino Linotype" w:cs="Arial"/>
        </w:rPr>
        <w:t xml:space="preserve"> </w:t>
      </w:r>
      <w:r w:rsidR="00E52F77" w:rsidRPr="002406A5">
        <w:rPr>
          <w:rFonts w:ascii="Palatino Linotype" w:hAnsi="Palatino Linotype" w:cs="Arial"/>
        </w:rPr>
        <w:t>la</w:t>
      </w:r>
      <w:r w:rsidR="00967FF7" w:rsidRPr="002406A5">
        <w:rPr>
          <w:rFonts w:ascii="Palatino Linotype" w:hAnsi="Palatino Linotype" w:cs="Arial"/>
        </w:rPr>
        <w:t xml:space="preserve"> </w:t>
      </w:r>
      <w:r w:rsidR="00E52F77" w:rsidRPr="002406A5">
        <w:rPr>
          <w:rFonts w:ascii="Palatino Linotype" w:hAnsi="Palatino Linotype" w:cs="Arial"/>
        </w:rPr>
        <w:t>figura</w:t>
      </w:r>
      <w:r w:rsidR="00967FF7" w:rsidRPr="002406A5">
        <w:rPr>
          <w:rFonts w:ascii="Palatino Linotype" w:hAnsi="Palatino Linotype" w:cs="Arial"/>
        </w:rPr>
        <w:t xml:space="preserve"> </w:t>
      </w:r>
      <w:r w:rsidR="00E52F77" w:rsidRPr="002406A5">
        <w:rPr>
          <w:rFonts w:ascii="Palatino Linotype" w:hAnsi="Palatino Linotype" w:cs="Arial"/>
        </w:rPr>
        <w:t>jurídica</w:t>
      </w:r>
      <w:r w:rsidR="00967FF7" w:rsidRPr="002406A5">
        <w:rPr>
          <w:rFonts w:ascii="Palatino Linotype" w:hAnsi="Palatino Linotype" w:cs="Arial"/>
        </w:rPr>
        <w:t xml:space="preserve"> </w:t>
      </w:r>
      <w:r w:rsidR="00E52F77" w:rsidRPr="002406A5">
        <w:rPr>
          <w:rFonts w:ascii="Palatino Linotype" w:hAnsi="Palatino Linotype" w:cs="Arial"/>
        </w:rPr>
        <w:t>de</w:t>
      </w:r>
      <w:r w:rsidR="00967FF7" w:rsidRPr="002406A5">
        <w:rPr>
          <w:rFonts w:ascii="Palatino Linotype" w:hAnsi="Palatino Linotype" w:cs="Arial"/>
        </w:rPr>
        <w:t xml:space="preserve"> </w:t>
      </w:r>
      <w:r w:rsidR="00E52F77" w:rsidRPr="002406A5">
        <w:rPr>
          <w:rFonts w:ascii="Palatino Linotype" w:hAnsi="Palatino Linotype" w:cs="Arial"/>
        </w:rPr>
        <w:t>la</w:t>
      </w:r>
      <w:r w:rsidR="00967FF7" w:rsidRPr="002406A5">
        <w:rPr>
          <w:rFonts w:ascii="Palatino Linotype" w:hAnsi="Palatino Linotype" w:cs="Arial"/>
        </w:rPr>
        <w:t xml:space="preserve"> </w:t>
      </w:r>
      <w:r w:rsidR="00E52F77" w:rsidRPr="002406A5">
        <w:rPr>
          <w:rFonts w:ascii="Palatino Linotype" w:hAnsi="Palatino Linotype" w:cs="Arial"/>
          <w:b/>
        </w:rPr>
        <w:t>NEGATIVA</w:t>
      </w:r>
      <w:r w:rsidR="00967FF7" w:rsidRPr="002406A5">
        <w:rPr>
          <w:rFonts w:ascii="Palatino Linotype" w:hAnsi="Palatino Linotype" w:cs="Arial"/>
          <w:b/>
        </w:rPr>
        <w:t xml:space="preserve"> </w:t>
      </w:r>
      <w:r w:rsidR="00E52F77" w:rsidRPr="002406A5">
        <w:rPr>
          <w:rFonts w:ascii="Palatino Linotype" w:hAnsi="Palatino Linotype" w:cs="Arial"/>
          <w:b/>
        </w:rPr>
        <w:t>FICTA</w:t>
      </w:r>
      <w:r w:rsidR="00E52F77" w:rsidRPr="002406A5">
        <w:rPr>
          <w:rFonts w:ascii="Palatino Linotype" w:hAnsi="Palatino Linotype" w:cs="Arial"/>
        </w:rPr>
        <w:t>,</w:t>
      </w:r>
      <w:r w:rsidR="00967FF7" w:rsidRPr="002406A5">
        <w:rPr>
          <w:rFonts w:ascii="Palatino Linotype" w:hAnsi="Palatino Linotype" w:cs="Arial"/>
        </w:rPr>
        <w:t xml:space="preserve"> </w:t>
      </w:r>
      <w:r w:rsidR="00E52F77" w:rsidRPr="002406A5">
        <w:rPr>
          <w:rFonts w:ascii="Palatino Linotype" w:hAnsi="Palatino Linotype" w:cs="Arial"/>
        </w:rPr>
        <w:t>cuya</w:t>
      </w:r>
      <w:r w:rsidR="00967FF7" w:rsidRPr="002406A5">
        <w:rPr>
          <w:rFonts w:ascii="Palatino Linotype" w:hAnsi="Palatino Linotype" w:cs="Arial"/>
        </w:rPr>
        <w:t xml:space="preserve"> </w:t>
      </w:r>
      <w:r w:rsidR="00E52F77" w:rsidRPr="002406A5">
        <w:rPr>
          <w:rFonts w:ascii="Palatino Linotype" w:hAnsi="Palatino Linotype" w:cs="Arial"/>
        </w:rPr>
        <w:t>esencia</w:t>
      </w:r>
      <w:r w:rsidR="00967FF7" w:rsidRPr="002406A5">
        <w:rPr>
          <w:rFonts w:ascii="Palatino Linotype" w:hAnsi="Palatino Linotype" w:cs="Arial"/>
        </w:rPr>
        <w:t xml:space="preserve"> </w:t>
      </w:r>
      <w:r w:rsidR="00E52F77" w:rsidRPr="002406A5">
        <w:rPr>
          <w:rFonts w:ascii="Palatino Linotype" w:hAnsi="Palatino Linotype" w:cs="Arial"/>
        </w:rPr>
        <w:t>consiste</w:t>
      </w:r>
      <w:r w:rsidR="00967FF7" w:rsidRPr="002406A5">
        <w:rPr>
          <w:rFonts w:ascii="Palatino Linotype" w:hAnsi="Palatino Linotype" w:cs="Arial"/>
        </w:rPr>
        <w:t xml:space="preserve"> </w:t>
      </w:r>
      <w:r w:rsidR="00E52F77" w:rsidRPr="002406A5">
        <w:rPr>
          <w:rFonts w:ascii="Palatino Linotype" w:hAnsi="Palatino Linotype" w:cs="Arial"/>
        </w:rPr>
        <w:t>en</w:t>
      </w:r>
      <w:r w:rsidR="00967FF7" w:rsidRPr="002406A5">
        <w:rPr>
          <w:rFonts w:ascii="Palatino Linotype" w:hAnsi="Palatino Linotype" w:cs="Arial"/>
        </w:rPr>
        <w:t xml:space="preserve"> </w:t>
      </w:r>
      <w:r w:rsidR="00E52F77" w:rsidRPr="002406A5">
        <w:rPr>
          <w:rFonts w:ascii="Palatino Linotype" w:hAnsi="Palatino Linotype" w:cs="Arial"/>
        </w:rPr>
        <w:t>atribuir</w:t>
      </w:r>
      <w:r w:rsidR="00967FF7" w:rsidRPr="002406A5">
        <w:rPr>
          <w:rFonts w:ascii="Palatino Linotype" w:hAnsi="Palatino Linotype" w:cs="Arial"/>
        </w:rPr>
        <w:t xml:space="preserve"> </w:t>
      </w:r>
      <w:r w:rsidR="00E52F77" w:rsidRPr="002406A5">
        <w:rPr>
          <w:rFonts w:ascii="Palatino Linotype" w:hAnsi="Palatino Linotype" w:cs="Arial"/>
        </w:rPr>
        <w:t>un</w:t>
      </w:r>
      <w:r w:rsidR="00967FF7" w:rsidRPr="002406A5">
        <w:rPr>
          <w:rFonts w:ascii="Palatino Linotype" w:hAnsi="Palatino Linotype" w:cs="Arial"/>
        </w:rPr>
        <w:t xml:space="preserve"> </w:t>
      </w:r>
      <w:r w:rsidR="00E52F77" w:rsidRPr="002406A5">
        <w:rPr>
          <w:rFonts w:ascii="Palatino Linotype" w:hAnsi="Palatino Linotype" w:cs="Arial"/>
        </w:rPr>
        <w:t>efecto</w:t>
      </w:r>
      <w:r w:rsidR="00967FF7" w:rsidRPr="002406A5">
        <w:rPr>
          <w:rFonts w:ascii="Palatino Linotype" w:hAnsi="Palatino Linotype" w:cs="Arial"/>
        </w:rPr>
        <w:t xml:space="preserve"> </w:t>
      </w:r>
      <w:r w:rsidR="00E52F77" w:rsidRPr="002406A5">
        <w:rPr>
          <w:rFonts w:ascii="Palatino Linotype" w:hAnsi="Palatino Linotype" w:cs="Arial"/>
        </w:rPr>
        <w:t>negativo</w:t>
      </w:r>
      <w:r w:rsidR="00967FF7" w:rsidRPr="002406A5">
        <w:rPr>
          <w:rFonts w:ascii="Palatino Linotype" w:hAnsi="Palatino Linotype" w:cs="Arial"/>
        </w:rPr>
        <w:t xml:space="preserve"> </w:t>
      </w:r>
      <w:r w:rsidR="00E52F77" w:rsidRPr="002406A5">
        <w:rPr>
          <w:rFonts w:ascii="Palatino Linotype" w:hAnsi="Palatino Linotype" w:cs="Arial"/>
        </w:rPr>
        <w:t>al</w:t>
      </w:r>
      <w:r w:rsidR="00967FF7" w:rsidRPr="002406A5">
        <w:rPr>
          <w:rFonts w:ascii="Palatino Linotype" w:hAnsi="Palatino Linotype" w:cs="Arial"/>
        </w:rPr>
        <w:t xml:space="preserve"> </w:t>
      </w:r>
      <w:r w:rsidR="00E52F77" w:rsidRPr="002406A5">
        <w:rPr>
          <w:rFonts w:ascii="Palatino Linotype" w:hAnsi="Palatino Linotype" w:cs="Arial"/>
        </w:rPr>
        <w:t>silencio</w:t>
      </w:r>
      <w:r w:rsidR="00967FF7" w:rsidRPr="002406A5">
        <w:rPr>
          <w:rFonts w:ascii="Palatino Linotype" w:hAnsi="Palatino Linotype" w:cs="Arial"/>
        </w:rPr>
        <w:t xml:space="preserve"> </w:t>
      </w:r>
      <w:r w:rsidR="00E52F77" w:rsidRPr="002406A5">
        <w:rPr>
          <w:rFonts w:ascii="Palatino Linotype" w:hAnsi="Palatino Linotype" w:cs="Arial"/>
        </w:rPr>
        <w:t>de</w:t>
      </w:r>
      <w:r w:rsidR="00967FF7" w:rsidRPr="002406A5">
        <w:rPr>
          <w:rFonts w:ascii="Palatino Linotype" w:hAnsi="Palatino Linotype" w:cs="Arial"/>
        </w:rPr>
        <w:t xml:space="preserve"> </w:t>
      </w:r>
      <w:r w:rsidR="00E52F77" w:rsidRPr="002406A5">
        <w:rPr>
          <w:rFonts w:ascii="Palatino Linotype" w:hAnsi="Palatino Linotype" w:cs="Arial"/>
        </w:rPr>
        <w:t>la</w:t>
      </w:r>
      <w:r w:rsidR="00967FF7" w:rsidRPr="002406A5">
        <w:rPr>
          <w:rFonts w:ascii="Palatino Linotype" w:hAnsi="Palatino Linotype" w:cs="Arial"/>
        </w:rPr>
        <w:t xml:space="preserve"> </w:t>
      </w:r>
      <w:r w:rsidR="00E52F77" w:rsidRPr="002406A5">
        <w:rPr>
          <w:rFonts w:ascii="Palatino Linotype" w:hAnsi="Palatino Linotype" w:cs="Arial"/>
        </w:rPr>
        <w:t>autoridad</w:t>
      </w:r>
      <w:r w:rsidR="00967FF7" w:rsidRPr="002406A5">
        <w:rPr>
          <w:rFonts w:ascii="Palatino Linotype" w:hAnsi="Palatino Linotype" w:cs="Arial"/>
        </w:rPr>
        <w:t xml:space="preserve"> </w:t>
      </w:r>
      <w:r w:rsidR="00E52F77" w:rsidRPr="002406A5">
        <w:rPr>
          <w:rFonts w:ascii="Palatino Linotype" w:hAnsi="Palatino Linotype" w:cs="Arial"/>
        </w:rPr>
        <w:t>administrativa</w:t>
      </w:r>
      <w:r w:rsidR="00967FF7" w:rsidRPr="002406A5">
        <w:rPr>
          <w:rFonts w:ascii="Palatino Linotype" w:hAnsi="Palatino Linotype" w:cs="Arial"/>
        </w:rPr>
        <w:t xml:space="preserve"> </w:t>
      </w:r>
      <w:r w:rsidR="00E52F77" w:rsidRPr="002406A5">
        <w:rPr>
          <w:rFonts w:ascii="Palatino Linotype" w:hAnsi="Palatino Linotype" w:cs="Arial"/>
        </w:rPr>
        <w:t>frente</w:t>
      </w:r>
      <w:r w:rsidR="00967FF7" w:rsidRPr="002406A5">
        <w:rPr>
          <w:rFonts w:ascii="Palatino Linotype" w:hAnsi="Palatino Linotype" w:cs="Arial"/>
        </w:rPr>
        <w:t xml:space="preserve"> </w:t>
      </w:r>
      <w:r w:rsidR="00E52F77" w:rsidRPr="002406A5">
        <w:rPr>
          <w:rFonts w:ascii="Palatino Linotype" w:hAnsi="Palatino Linotype" w:cs="Arial"/>
        </w:rPr>
        <w:t>a</w:t>
      </w:r>
      <w:r w:rsidR="00967FF7" w:rsidRPr="002406A5">
        <w:rPr>
          <w:rFonts w:ascii="Palatino Linotype" w:hAnsi="Palatino Linotype" w:cs="Arial"/>
        </w:rPr>
        <w:t xml:space="preserve"> </w:t>
      </w:r>
      <w:r w:rsidR="00E52F77" w:rsidRPr="002406A5">
        <w:rPr>
          <w:rFonts w:ascii="Palatino Linotype" w:hAnsi="Palatino Linotype" w:cs="Arial"/>
        </w:rPr>
        <w:t>las</w:t>
      </w:r>
      <w:r w:rsidR="00967FF7" w:rsidRPr="002406A5">
        <w:rPr>
          <w:rFonts w:ascii="Palatino Linotype" w:hAnsi="Palatino Linotype" w:cs="Arial"/>
        </w:rPr>
        <w:t xml:space="preserve"> </w:t>
      </w:r>
      <w:r w:rsidR="00E52F77" w:rsidRPr="002406A5">
        <w:rPr>
          <w:rFonts w:ascii="Palatino Linotype" w:hAnsi="Palatino Linotype" w:cs="Arial"/>
        </w:rPr>
        <w:t>instancias</w:t>
      </w:r>
      <w:r w:rsidR="00967FF7" w:rsidRPr="002406A5">
        <w:rPr>
          <w:rFonts w:ascii="Palatino Linotype" w:hAnsi="Palatino Linotype" w:cs="Arial"/>
        </w:rPr>
        <w:t xml:space="preserve"> </w:t>
      </w:r>
      <w:r w:rsidR="00E52F77" w:rsidRPr="002406A5">
        <w:rPr>
          <w:rFonts w:ascii="Palatino Linotype" w:hAnsi="Palatino Linotype" w:cs="Arial"/>
        </w:rPr>
        <w:t>y</w:t>
      </w:r>
      <w:r w:rsidR="00967FF7" w:rsidRPr="002406A5">
        <w:rPr>
          <w:rFonts w:ascii="Palatino Linotype" w:hAnsi="Palatino Linotype" w:cs="Arial"/>
        </w:rPr>
        <w:t xml:space="preserve"> </w:t>
      </w:r>
      <w:r w:rsidR="00E52F77" w:rsidRPr="002406A5">
        <w:rPr>
          <w:rFonts w:ascii="Palatino Linotype" w:hAnsi="Palatino Linotype" w:cs="Arial"/>
        </w:rPr>
        <w:t>solicitudes</w:t>
      </w:r>
      <w:r w:rsidR="00967FF7" w:rsidRPr="002406A5">
        <w:rPr>
          <w:rFonts w:ascii="Palatino Linotype" w:hAnsi="Palatino Linotype" w:cs="Arial"/>
        </w:rPr>
        <w:t xml:space="preserve"> </w:t>
      </w:r>
      <w:r w:rsidR="00E52F77" w:rsidRPr="002406A5">
        <w:rPr>
          <w:rFonts w:ascii="Palatino Linotype" w:hAnsi="Palatino Linotype" w:cs="Arial"/>
        </w:rPr>
        <w:t>que</w:t>
      </w:r>
      <w:r w:rsidR="00967FF7" w:rsidRPr="002406A5">
        <w:rPr>
          <w:rFonts w:ascii="Palatino Linotype" w:hAnsi="Palatino Linotype" w:cs="Arial"/>
        </w:rPr>
        <w:t xml:space="preserve"> </w:t>
      </w:r>
      <w:r w:rsidR="00E52F77" w:rsidRPr="002406A5">
        <w:rPr>
          <w:rFonts w:ascii="Palatino Linotype" w:hAnsi="Palatino Linotype" w:cs="Arial"/>
        </w:rPr>
        <w:t>hagan</w:t>
      </w:r>
      <w:r w:rsidR="00967FF7" w:rsidRPr="002406A5">
        <w:rPr>
          <w:rFonts w:ascii="Palatino Linotype" w:hAnsi="Palatino Linotype" w:cs="Arial"/>
        </w:rPr>
        <w:t xml:space="preserve"> </w:t>
      </w:r>
      <w:r w:rsidR="00E52F77" w:rsidRPr="002406A5">
        <w:rPr>
          <w:rFonts w:ascii="Palatino Linotype" w:hAnsi="Palatino Linotype" w:cs="Arial"/>
        </w:rPr>
        <w:t>los</w:t>
      </w:r>
      <w:r w:rsidR="00967FF7" w:rsidRPr="002406A5">
        <w:rPr>
          <w:rFonts w:ascii="Palatino Linotype" w:hAnsi="Palatino Linotype" w:cs="Arial"/>
        </w:rPr>
        <w:t xml:space="preserve"> </w:t>
      </w:r>
      <w:r w:rsidR="00E52F77" w:rsidRPr="002406A5">
        <w:rPr>
          <w:rFonts w:ascii="Palatino Linotype" w:hAnsi="Palatino Linotype" w:cs="Arial"/>
        </w:rPr>
        <w:t>particulares.</w:t>
      </w:r>
    </w:p>
    <w:p w14:paraId="36D4D3C3" w14:textId="77777777" w:rsidR="00E52F77" w:rsidRPr="002406A5" w:rsidRDefault="00E52F77" w:rsidP="00E7438F">
      <w:pPr>
        <w:pStyle w:val="Prrafodelista"/>
        <w:widowControl w:val="0"/>
        <w:autoSpaceDE w:val="0"/>
        <w:autoSpaceDN w:val="0"/>
        <w:adjustRightInd w:val="0"/>
        <w:spacing w:before="200" w:after="200" w:line="360" w:lineRule="auto"/>
        <w:ind w:left="0"/>
        <w:contextualSpacing w:val="0"/>
        <w:jc w:val="both"/>
        <w:rPr>
          <w:rFonts w:ascii="Palatino Linotype" w:hAnsi="Palatino Linotype" w:cs="Arial"/>
        </w:rPr>
      </w:pPr>
      <w:r w:rsidRPr="002406A5">
        <w:rPr>
          <w:rFonts w:ascii="Palatino Linotype" w:hAnsi="Palatino Linotype" w:cs="Arial"/>
        </w:rPr>
        <w:lastRenderedPageBreak/>
        <w:t>Por</w:t>
      </w:r>
      <w:r w:rsidR="00967FF7" w:rsidRPr="002406A5">
        <w:rPr>
          <w:rFonts w:ascii="Palatino Linotype" w:hAnsi="Palatino Linotype" w:cs="Arial"/>
        </w:rPr>
        <w:t xml:space="preserve"> </w:t>
      </w:r>
      <w:r w:rsidRPr="002406A5">
        <w:rPr>
          <w:rFonts w:ascii="Palatino Linotype" w:hAnsi="Palatino Linotype" w:cs="Arial"/>
        </w:rPr>
        <w:t>su</w:t>
      </w:r>
      <w:r w:rsidR="00967FF7" w:rsidRPr="002406A5">
        <w:rPr>
          <w:rFonts w:ascii="Palatino Linotype" w:hAnsi="Palatino Linotype" w:cs="Arial"/>
        </w:rPr>
        <w:t xml:space="preserve"> </w:t>
      </w:r>
      <w:r w:rsidRPr="002406A5">
        <w:rPr>
          <w:rFonts w:ascii="Palatino Linotype" w:hAnsi="Palatino Linotype" w:cs="Arial"/>
        </w:rPr>
        <w:t>parte</w:t>
      </w:r>
      <w:r w:rsidR="00967FF7" w:rsidRPr="002406A5">
        <w:rPr>
          <w:rFonts w:ascii="Palatino Linotype" w:hAnsi="Palatino Linotype" w:cs="Arial"/>
        </w:rPr>
        <w:t xml:space="preserve"> </w:t>
      </w:r>
      <w:r w:rsidRPr="002406A5">
        <w:rPr>
          <w:rFonts w:ascii="Palatino Linotype" w:hAnsi="Palatino Linotype" w:cs="Arial"/>
        </w:rPr>
        <w:t>el</w:t>
      </w:r>
      <w:r w:rsidR="00967FF7" w:rsidRPr="002406A5">
        <w:rPr>
          <w:rFonts w:ascii="Palatino Linotype" w:hAnsi="Palatino Linotype" w:cs="Arial"/>
        </w:rPr>
        <w:t xml:space="preserve"> </w:t>
      </w:r>
      <w:r w:rsidRPr="002406A5">
        <w:rPr>
          <w:rFonts w:ascii="Palatino Linotype" w:hAnsi="Palatino Linotype" w:cs="Arial"/>
        </w:rPr>
        <w:t>artículo</w:t>
      </w:r>
      <w:r w:rsidR="00967FF7" w:rsidRPr="002406A5">
        <w:rPr>
          <w:rFonts w:ascii="Palatino Linotype" w:hAnsi="Palatino Linotype" w:cs="Arial"/>
        </w:rPr>
        <w:t xml:space="preserve"> </w:t>
      </w:r>
      <w:r w:rsidRPr="002406A5">
        <w:rPr>
          <w:rFonts w:ascii="Palatino Linotype" w:hAnsi="Palatino Linotype" w:cs="Arial"/>
        </w:rPr>
        <w:t>178</w:t>
      </w:r>
      <w:r w:rsidR="00967FF7" w:rsidRPr="002406A5">
        <w:rPr>
          <w:rFonts w:ascii="Palatino Linotype" w:hAnsi="Palatino Linotype" w:cs="Arial"/>
        </w:rPr>
        <w:t xml:space="preserve"> </w:t>
      </w:r>
      <w:r w:rsidRPr="002406A5">
        <w:rPr>
          <w:rFonts w:ascii="Palatino Linotype" w:hAnsi="Palatino Linotype" w:cs="Arial"/>
        </w:rPr>
        <w:t>de</w:t>
      </w:r>
      <w:r w:rsidR="00967FF7" w:rsidRPr="002406A5">
        <w:rPr>
          <w:rFonts w:ascii="Palatino Linotype" w:hAnsi="Palatino Linotype" w:cs="Arial"/>
        </w:rPr>
        <w:t xml:space="preserve"> </w:t>
      </w:r>
      <w:r w:rsidRPr="002406A5">
        <w:rPr>
          <w:rFonts w:ascii="Palatino Linotype" w:hAnsi="Palatino Linotype" w:cs="Arial"/>
        </w:rPr>
        <w:t>la</w:t>
      </w:r>
      <w:r w:rsidR="00967FF7" w:rsidRPr="002406A5">
        <w:rPr>
          <w:rFonts w:ascii="Palatino Linotype" w:hAnsi="Palatino Linotype" w:cs="Arial"/>
        </w:rPr>
        <w:t xml:space="preserve"> </w:t>
      </w:r>
      <w:r w:rsidRPr="002406A5">
        <w:rPr>
          <w:rFonts w:ascii="Palatino Linotype" w:hAnsi="Palatino Linotype" w:cs="Arial"/>
        </w:rPr>
        <w:t>Ley</w:t>
      </w:r>
      <w:r w:rsidR="00967FF7" w:rsidRPr="002406A5">
        <w:rPr>
          <w:rFonts w:ascii="Palatino Linotype" w:hAnsi="Palatino Linotype" w:cs="Arial"/>
        </w:rPr>
        <w:t xml:space="preserve"> </w:t>
      </w:r>
      <w:r w:rsidRPr="002406A5">
        <w:rPr>
          <w:rFonts w:ascii="Palatino Linotype" w:hAnsi="Palatino Linotype" w:cs="Arial"/>
        </w:rPr>
        <w:t>de</w:t>
      </w:r>
      <w:r w:rsidR="00967FF7" w:rsidRPr="002406A5">
        <w:rPr>
          <w:rFonts w:ascii="Palatino Linotype" w:hAnsi="Palatino Linotype" w:cs="Arial"/>
        </w:rPr>
        <w:t xml:space="preserve"> </w:t>
      </w:r>
      <w:r w:rsidRPr="002406A5">
        <w:rPr>
          <w:rFonts w:ascii="Palatino Linotype" w:hAnsi="Palatino Linotype" w:cs="Arial"/>
        </w:rPr>
        <w:t>Transparencia</w:t>
      </w:r>
      <w:r w:rsidR="00967FF7" w:rsidRPr="002406A5">
        <w:rPr>
          <w:rFonts w:ascii="Palatino Linotype" w:hAnsi="Palatino Linotype" w:cs="Arial"/>
        </w:rPr>
        <w:t xml:space="preserve"> </w:t>
      </w:r>
      <w:r w:rsidRPr="002406A5">
        <w:rPr>
          <w:rFonts w:ascii="Palatino Linotype" w:hAnsi="Palatino Linotype" w:cs="Arial"/>
        </w:rPr>
        <w:t>y</w:t>
      </w:r>
      <w:r w:rsidR="00967FF7" w:rsidRPr="002406A5">
        <w:rPr>
          <w:rFonts w:ascii="Palatino Linotype" w:hAnsi="Palatino Linotype" w:cs="Arial"/>
        </w:rPr>
        <w:t xml:space="preserve"> </w:t>
      </w:r>
      <w:r w:rsidRPr="002406A5">
        <w:rPr>
          <w:rFonts w:ascii="Palatino Linotype" w:hAnsi="Palatino Linotype" w:cs="Arial"/>
        </w:rPr>
        <w:t>Acceso</w:t>
      </w:r>
      <w:r w:rsidR="00967FF7" w:rsidRPr="002406A5">
        <w:rPr>
          <w:rFonts w:ascii="Palatino Linotype" w:hAnsi="Palatino Linotype" w:cs="Arial"/>
        </w:rPr>
        <w:t xml:space="preserve"> </w:t>
      </w:r>
      <w:r w:rsidRPr="002406A5">
        <w:rPr>
          <w:rFonts w:ascii="Palatino Linotype" w:hAnsi="Palatino Linotype" w:cs="Arial"/>
        </w:rPr>
        <w:t>a</w:t>
      </w:r>
      <w:r w:rsidR="00967FF7" w:rsidRPr="002406A5">
        <w:rPr>
          <w:rFonts w:ascii="Palatino Linotype" w:hAnsi="Palatino Linotype" w:cs="Arial"/>
        </w:rPr>
        <w:t xml:space="preserve"> </w:t>
      </w:r>
      <w:r w:rsidRPr="002406A5">
        <w:rPr>
          <w:rFonts w:ascii="Palatino Linotype" w:hAnsi="Palatino Linotype" w:cs="Arial"/>
        </w:rPr>
        <w:t>la</w:t>
      </w:r>
      <w:r w:rsidR="00967FF7" w:rsidRPr="002406A5">
        <w:rPr>
          <w:rFonts w:ascii="Palatino Linotype" w:hAnsi="Palatino Linotype" w:cs="Arial"/>
        </w:rPr>
        <w:t xml:space="preserve"> </w:t>
      </w:r>
      <w:r w:rsidRPr="002406A5">
        <w:rPr>
          <w:rFonts w:ascii="Palatino Linotype" w:hAnsi="Palatino Linotype" w:cs="Arial"/>
        </w:rPr>
        <w:t>Información</w:t>
      </w:r>
      <w:r w:rsidR="00967FF7" w:rsidRPr="002406A5">
        <w:rPr>
          <w:rFonts w:ascii="Palatino Linotype" w:hAnsi="Palatino Linotype" w:cs="Arial"/>
        </w:rPr>
        <w:t xml:space="preserve"> </w:t>
      </w:r>
      <w:r w:rsidRPr="002406A5">
        <w:rPr>
          <w:rFonts w:ascii="Palatino Linotype" w:hAnsi="Palatino Linotype" w:cs="Arial"/>
        </w:rPr>
        <w:t>Pública</w:t>
      </w:r>
      <w:r w:rsidR="00967FF7" w:rsidRPr="002406A5">
        <w:rPr>
          <w:rFonts w:ascii="Palatino Linotype" w:hAnsi="Palatino Linotype" w:cs="Arial"/>
        </w:rPr>
        <w:t xml:space="preserve"> </w:t>
      </w:r>
      <w:r w:rsidRPr="002406A5">
        <w:rPr>
          <w:rFonts w:ascii="Palatino Linotype" w:hAnsi="Palatino Linotype" w:cs="Arial"/>
        </w:rPr>
        <w:t>del</w:t>
      </w:r>
      <w:r w:rsidR="00967FF7" w:rsidRPr="002406A5">
        <w:rPr>
          <w:rFonts w:ascii="Palatino Linotype" w:hAnsi="Palatino Linotype" w:cs="Arial"/>
        </w:rPr>
        <w:t xml:space="preserve"> </w:t>
      </w:r>
      <w:r w:rsidRPr="002406A5">
        <w:rPr>
          <w:rFonts w:ascii="Palatino Linotype" w:hAnsi="Palatino Linotype" w:cs="Arial"/>
        </w:rPr>
        <w:t>Estado</w:t>
      </w:r>
      <w:r w:rsidR="00967FF7" w:rsidRPr="002406A5">
        <w:rPr>
          <w:rFonts w:ascii="Palatino Linotype" w:hAnsi="Palatino Linotype" w:cs="Arial"/>
        </w:rPr>
        <w:t xml:space="preserve"> </w:t>
      </w:r>
      <w:r w:rsidRPr="002406A5">
        <w:rPr>
          <w:rFonts w:ascii="Palatino Linotype" w:hAnsi="Palatino Linotype" w:cs="Arial"/>
        </w:rPr>
        <w:t>de</w:t>
      </w:r>
      <w:r w:rsidR="00967FF7" w:rsidRPr="002406A5">
        <w:rPr>
          <w:rFonts w:ascii="Palatino Linotype" w:hAnsi="Palatino Linotype" w:cs="Arial"/>
        </w:rPr>
        <w:t xml:space="preserve"> </w:t>
      </w:r>
      <w:r w:rsidRPr="002406A5">
        <w:rPr>
          <w:rFonts w:ascii="Palatino Linotype" w:hAnsi="Palatino Linotype" w:cs="Arial"/>
        </w:rPr>
        <w:t>México</w:t>
      </w:r>
      <w:r w:rsidR="00967FF7" w:rsidRPr="002406A5">
        <w:rPr>
          <w:rFonts w:ascii="Palatino Linotype" w:hAnsi="Palatino Linotype" w:cs="Arial"/>
        </w:rPr>
        <w:t xml:space="preserve"> </w:t>
      </w:r>
      <w:r w:rsidRPr="002406A5">
        <w:rPr>
          <w:rFonts w:ascii="Palatino Linotype" w:hAnsi="Palatino Linotype" w:cs="Arial"/>
        </w:rPr>
        <w:t>y</w:t>
      </w:r>
      <w:r w:rsidR="00967FF7" w:rsidRPr="002406A5">
        <w:rPr>
          <w:rFonts w:ascii="Palatino Linotype" w:hAnsi="Palatino Linotype" w:cs="Arial"/>
        </w:rPr>
        <w:t xml:space="preserve"> </w:t>
      </w:r>
      <w:r w:rsidRPr="002406A5">
        <w:rPr>
          <w:rFonts w:ascii="Palatino Linotype" w:hAnsi="Palatino Linotype" w:cs="Arial"/>
        </w:rPr>
        <w:t>Municipios,</w:t>
      </w:r>
      <w:r w:rsidR="00967FF7" w:rsidRPr="002406A5">
        <w:rPr>
          <w:rFonts w:ascii="Palatino Linotype" w:hAnsi="Palatino Linotype" w:cs="Arial"/>
        </w:rPr>
        <w:t xml:space="preserve"> </w:t>
      </w:r>
      <w:r w:rsidRPr="002406A5">
        <w:rPr>
          <w:rFonts w:ascii="Palatino Linotype" w:hAnsi="Palatino Linotype" w:cs="Arial"/>
        </w:rPr>
        <w:t>establece:</w:t>
      </w:r>
    </w:p>
    <w:p w14:paraId="1DCCBD47" w14:textId="77777777" w:rsidR="00E52F77" w:rsidRPr="002406A5" w:rsidRDefault="00637DA4" w:rsidP="00D44421">
      <w:pPr>
        <w:spacing w:before="120" w:after="120"/>
        <w:ind w:left="709" w:right="709"/>
        <w:jc w:val="both"/>
        <w:rPr>
          <w:rFonts w:ascii="Palatino Linotype" w:hAnsi="Palatino Linotype" w:cs="Arial"/>
          <w:i/>
          <w:sz w:val="22"/>
          <w:szCs w:val="22"/>
        </w:rPr>
      </w:pPr>
      <w:r w:rsidRPr="002406A5">
        <w:rPr>
          <w:rFonts w:ascii="Palatino Linotype" w:hAnsi="Palatino Linotype" w:cs="Arial"/>
          <w:i/>
          <w:sz w:val="22"/>
          <w:szCs w:val="22"/>
        </w:rPr>
        <w:t>“</w:t>
      </w:r>
      <w:r w:rsidR="00E52F77" w:rsidRPr="002406A5">
        <w:rPr>
          <w:rFonts w:ascii="Palatino Linotype" w:hAnsi="Palatino Linotype" w:cs="Arial"/>
          <w:b/>
          <w:i/>
          <w:sz w:val="22"/>
          <w:szCs w:val="22"/>
        </w:rPr>
        <w:t>Artículo</w:t>
      </w:r>
      <w:r w:rsidR="00967FF7" w:rsidRPr="002406A5">
        <w:rPr>
          <w:rFonts w:ascii="Palatino Linotype" w:hAnsi="Palatino Linotype" w:cs="Arial"/>
          <w:b/>
          <w:i/>
          <w:sz w:val="22"/>
          <w:szCs w:val="22"/>
        </w:rPr>
        <w:t xml:space="preserve"> </w:t>
      </w:r>
      <w:r w:rsidR="00E52F77" w:rsidRPr="002406A5">
        <w:rPr>
          <w:rFonts w:ascii="Palatino Linotype" w:hAnsi="Palatino Linotype" w:cs="Arial"/>
          <w:b/>
          <w:i/>
          <w:sz w:val="22"/>
          <w:szCs w:val="22"/>
        </w:rPr>
        <w:t>178.</w:t>
      </w:r>
      <w:r w:rsidR="00967FF7" w:rsidRPr="002406A5">
        <w:rPr>
          <w:rFonts w:ascii="Palatino Linotype" w:hAnsi="Palatino Linotype" w:cs="Arial"/>
          <w:b/>
          <w:i/>
          <w:sz w:val="22"/>
          <w:szCs w:val="22"/>
        </w:rPr>
        <w:t xml:space="preserve"> </w:t>
      </w:r>
      <w:r w:rsidR="00E52F77" w:rsidRPr="002406A5">
        <w:rPr>
          <w:rFonts w:ascii="Palatino Linotype" w:hAnsi="Palatino Linotype" w:cs="Arial"/>
          <w:i/>
          <w:sz w:val="22"/>
          <w:szCs w:val="22"/>
        </w:rPr>
        <w:t>El</w:t>
      </w:r>
      <w:r w:rsidR="00967FF7" w:rsidRPr="002406A5">
        <w:rPr>
          <w:rFonts w:ascii="Palatino Linotype" w:hAnsi="Palatino Linotype" w:cs="Arial"/>
          <w:i/>
          <w:sz w:val="22"/>
          <w:szCs w:val="22"/>
        </w:rPr>
        <w:t xml:space="preserve"> </w:t>
      </w:r>
      <w:r w:rsidR="00E52F77" w:rsidRPr="002406A5">
        <w:rPr>
          <w:rFonts w:ascii="Palatino Linotype" w:hAnsi="Palatino Linotype" w:cs="Arial"/>
          <w:i/>
          <w:sz w:val="22"/>
          <w:szCs w:val="22"/>
        </w:rPr>
        <w:t>solicitante</w:t>
      </w:r>
      <w:r w:rsidR="00967FF7" w:rsidRPr="002406A5">
        <w:rPr>
          <w:rFonts w:ascii="Palatino Linotype" w:hAnsi="Palatino Linotype" w:cs="Arial"/>
          <w:i/>
          <w:sz w:val="22"/>
          <w:szCs w:val="22"/>
        </w:rPr>
        <w:t xml:space="preserve"> </w:t>
      </w:r>
      <w:r w:rsidR="00E52F77" w:rsidRPr="002406A5">
        <w:rPr>
          <w:rFonts w:ascii="Palatino Linotype" w:hAnsi="Palatino Linotype" w:cs="Arial"/>
          <w:i/>
          <w:sz w:val="22"/>
          <w:szCs w:val="22"/>
        </w:rPr>
        <w:t>podrá</w:t>
      </w:r>
      <w:r w:rsidR="00967FF7" w:rsidRPr="002406A5">
        <w:rPr>
          <w:rFonts w:ascii="Palatino Linotype" w:hAnsi="Palatino Linotype" w:cs="Arial"/>
          <w:i/>
          <w:sz w:val="22"/>
          <w:szCs w:val="22"/>
        </w:rPr>
        <w:t xml:space="preserve"> </w:t>
      </w:r>
      <w:r w:rsidR="00E52F77" w:rsidRPr="002406A5">
        <w:rPr>
          <w:rFonts w:ascii="Palatino Linotype" w:hAnsi="Palatino Linotype" w:cs="Arial"/>
          <w:i/>
          <w:sz w:val="22"/>
          <w:szCs w:val="22"/>
        </w:rPr>
        <w:t>interponer,</w:t>
      </w:r>
      <w:r w:rsidR="00967FF7" w:rsidRPr="002406A5">
        <w:rPr>
          <w:rFonts w:ascii="Palatino Linotype" w:hAnsi="Palatino Linotype" w:cs="Arial"/>
          <w:i/>
          <w:sz w:val="22"/>
          <w:szCs w:val="22"/>
        </w:rPr>
        <w:t xml:space="preserve"> </w:t>
      </w:r>
      <w:r w:rsidR="00E52F77" w:rsidRPr="002406A5">
        <w:rPr>
          <w:rFonts w:ascii="Palatino Linotype" w:hAnsi="Palatino Linotype" w:cs="Arial"/>
          <w:i/>
          <w:sz w:val="22"/>
          <w:szCs w:val="22"/>
        </w:rPr>
        <w:t>por</w:t>
      </w:r>
      <w:r w:rsidR="00967FF7" w:rsidRPr="002406A5">
        <w:rPr>
          <w:rFonts w:ascii="Palatino Linotype" w:hAnsi="Palatino Linotype" w:cs="Arial"/>
          <w:i/>
          <w:sz w:val="22"/>
          <w:szCs w:val="22"/>
        </w:rPr>
        <w:t xml:space="preserve"> </w:t>
      </w:r>
      <w:r w:rsidR="00E52F77" w:rsidRPr="002406A5">
        <w:rPr>
          <w:rFonts w:ascii="Palatino Linotype" w:hAnsi="Palatino Linotype" w:cs="Arial"/>
          <w:i/>
          <w:sz w:val="22"/>
          <w:szCs w:val="22"/>
        </w:rPr>
        <w:t>sí</w:t>
      </w:r>
      <w:r w:rsidR="00967FF7" w:rsidRPr="002406A5">
        <w:rPr>
          <w:rFonts w:ascii="Palatino Linotype" w:hAnsi="Palatino Linotype" w:cs="Arial"/>
          <w:i/>
          <w:sz w:val="22"/>
          <w:szCs w:val="22"/>
        </w:rPr>
        <w:t xml:space="preserve"> </w:t>
      </w:r>
      <w:r w:rsidR="00E52F77" w:rsidRPr="002406A5">
        <w:rPr>
          <w:rFonts w:ascii="Palatino Linotype" w:hAnsi="Palatino Linotype" w:cs="Arial"/>
          <w:i/>
          <w:sz w:val="22"/>
          <w:szCs w:val="22"/>
        </w:rPr>
        <w:t>mismo</w:t>
      </w:r>
      <w:r w:rsidR="00967FF7" w:rsidRPr="002406A5">
        <w:rPr>
          <w:rFonts w:ascii="Palatino Linotype" w:hAnsi="Palatino Linotype" w:cs="Arial"/>
          <w:i/>
          <w:sz w:val="22"/>
          <w:szCs w:val="22"/>
        </w:rPr>
        <w:t xml:space="preserve"> </w:t>
      </w:r>
      <w:r w:rsidR="00E52F77" w:rsidRPr="002406A5">
        <w:rPr>
          <w:rFonts w:ascii="Palatino Linotype" w:hAnsi="Palatino Linotype" w:cs="Arial"/>
          <w:i/>
          <w:sz w:val="22"/>
          <w:szCs w:val="22"/>
        </w:rPr>
        <w:t>o</w:t>
      </w:r>
      <w:r w:rsidR="00967FF7" w:rsidRPr="002406A5">
        <w:rPr>
          <w:rFonts w:ascii="Palatino Linotype" w:hAnsi="Palatino Linotype" w:cs="Arial"/>
          <w:i/>
          <w:sz w:val="22"/>
          <w:szCs w:val="22"/>
        </w:rPr>
        <w:t xml:space="preserve"> </w:t>
      </w:r>
      <w:r w:rsidR="00E52F77" w:rsidRPr="002406A5">
        <w:rPr>
          <w:rFonts w:ascii="Palatino Linotype" w:hAnsi="Palatino Linotype" w:cs="Arial"/>
          <w:i/>
          <w:sz w:val="22"/>
          <w:szCs w:val="22"/>
        </w:rPr>
        <w:t>a</w:t>
      </w:r>
      <w:r w:rsidR="00967FF7" w:rsidRPr="002406A5">
        <w:rPr>
          <w:rFonts w:ascii="Palatino Linotype" w:hAnsi="Palatino Linotype" w:cs="Arial"/>
          <w:i/>
          <w:sz w:val="22"/>
          <w:szCs w:val="22"/>
        </w:rPr>
        <w:t xml:space="preserve"> </w:t>
      </w:r>
      <w:r w:rsidR="00E52F77" w:rsidRPr="002406A5">
        <w:rPr>
          <w:rFonts w:ascii="Palatino Linotype" w:hAnsi="Palatino Linotype" w:cs="Arial"/>
          <w:i/>
          <w:sz w:val="22"/>
          <w:szCs w:val="22"/>
        </w:rPr>
        <w:t>través</w:t>
      </w:r>
      <w:r w:rsidR="00967FF7" w:rsidRPr="002406A5">
        <w:rPr>
          <w:rFonts w:ascii="Palatino Linotype" w:hAnsi="Palatino Linotype" w:cs="Arial"/>
          <w:i/>
          <w:sz w:val="22"/>
          <w:szCs w:val="22"/>
        </w:rPr>
        <w:t xml:space="preserve"> </w:t>
      </w:r>
      <w:r w:rsidR="00E52F77" w:rsidRPr="002406A5">
        <w:rPr>
          <w:rFonts w:ascii="Palatino Linotype" w:hAnsi="Palatino Linotype" w:cs="Arial"/>
          <w:i/>
          <w:sz w:val="22"/>
          <w:szCs w:val="22"/>
        </w:rPr>
        <w:t>de</w:t>
      </w:r>
      <w:r w:rsidR="00967FF7" w:rsidRPr="002406A5">
        <w:rPr>
          <w:rFonts w:ascii="Palatino Linotype" w:hAnsi="Palatino Linotype" w:cs="Arial"/>
          <w:i/>
          <w:sz w:val="22"/>
          <w:szCs w:val="22"/>
        </w:rPr>
        <w:t xml:space="preserve"> </w:t>
      </w:r>
      <w:r w:rsidR="00E52F77" w:rsidRPr="002406A5">
        <w:rPr>
          <w:rFonts w:ascii="Palatino Linotype" w:hAnsi="Palatino Linotype" w:cs="Arial"/>
          <w:i/>
          <w:sz w:val="22"/>
          <w:szCs w:val="22"/>
        </w:rPr>
        <w:t>su</w:t>
      </w:r>
      <w:r w:rsidR="00967FF7" w:rsidRPr="002406A5">
        <w:rPr>
          <w:rFonts w:ascii="Palatino Linotype" w:hAnsi="Palatino Linotype" w:cs="Arial"/>
          <w:i/>
          <w:sz w:val="22"/>
          <w:szCs w:val="22"/>
        </w:rPr>
        <w:t xml:space="preserve"> </w:t>
      </w:r>
      <w:r w:rsidR="00E52F77" w:rsidRPr="002406A5">
        <w:rPr>
          <w:rFonts w:ascii="Palatino Linotype" w:hAnsi="Palatino Linotype" w:cs="Arial"/>
          <w:i/>
          <w:sz w:val="22"/>
          <w:szCs w:val="22"/>
        </w:rPr>
        <w:t>representante,</w:t>
      </w:r>
      <w:r w:rsidR="00967FF7" w:rsidRPr="002406A5">
        <w:rPr>
          <w:rFonts w:ascii="Palatino Linotype" w:hAnsi="Palatino Linotype" w:cs="Arial"/>
          <w:i/>
          <w:sz w:val="22"/>
          <w:szCs w:val="22"/>
        </w:rPr>
        <w:t xml:space="preserve"> </w:t>
      </w:r>
      <w:r w:rsidR="00E52F77" w:rsidRPr="002406A5">
        <w:rPr>
          <w:rFonts w:ascii="Palatino Linotype" w:hAnsi="Palatino Linotype" w:cs="Arial"/>
          <w:i/>
          <w:sz w:val="22"/>
          <w:szCs w:val="22"/>
        </w:rPr>
        <w:t>de</w:t>
      </w:r>
      <w:r w:rsidR="00967FF7" w:rsidRPr="002406A5">
        <w:rPr>
          <w:rFonts w:ascii="Palatino Linotype" w:hAnsi="Palatino Linotype" w:cs="Arial"/>
          <w:i/>
          <w:sz w:val="22"/>
          <w:szCs w:val="22"/>
        </w:rPr>
        <w:t xml:space="preserve"> </w:t>
      </w:r>
      <w:r w:rsidR="00E52F77" w:rsidRPr="002406A5">
        <w:rPr>
          <w:rFonts w:ascii="Palatino Linotype" w:hAnsi="Palatino Linotype" w:cs="Arial"/>
          <w:i/>
          <w:sz w:val="22"/>
          <w:szCs w:val="22"/>
        </w:rPr>
        <w:t>manera</w:t>
      </w:r>
      <w:r w:rsidR="00967FF7" w:rsidRPr="002406A5">
        <w:rPr>
          <w:rFonts w:ascii="Palatino Linotype" w:hAnsi="Palatino Linotype" w:cs="Arial"/>
          <w:i/>
          <w:sz w:val="22"/>
          <w:szCs w:val="22"/>
        </w:rPr>
        <w:t xml:space="preserve"> </w:t>
      </w:r>
      <w:r w:rsidR="00E52F77" w:rsidRPr="002406A5">
        <w:rPr>
          <w:rFonts w:ascii="Palatino Linotype" w:hAnsi="Palatino Linotype" w:cs="Arial"/>
          <w:i/>
          <w:sz w:val="22"/>
          <w:szCs w:val="22"/>
        </w:rPr>
        <w:t>directa</w:t>
      </w:r>
      <w:r w:rsidR="00967FF7" w:rsidRPr="002406A5">
        <w:rPr>
          <w:rFonts w:ascii="Palatino Linotype" w:hAnsi="Palatino Linotype" w:cs="Arial"/>
          <w:i/>
          <w:sz w:val="22"/>
          <w:szCs w:val="22"/>
        </w:rPr>
        <w:t xml:space="preserve"> </w:t>
      </w:r>
      <w:r w:rsidR="00E52F77" w:rsidRPr="002406A5">
        <w:rPr>
          <w:rFonts w:ascii="Palatino Linotype" w:hAnsi="Palatino Linotype" w:cs="Arial"/>
          <w:i/>
          <w:sz w:val="22"/>
          <w:szCs w:val="22"/>
        </w:rPr>
        <w:t>o</w:t>
      </w:r>
      <w:r w:rsidR="00967FF7" w:rsidRPr="002406A5">
        <w:rPr>
          <w:rFonts w:ascii="Palatino Linotype" w:hAnsi="Palatino Linotype" w:cs="Arial"/>
          <w:i/>
          <w:sz w:val="22"/>
          <w:szCs w:val="22"/>
        </w:rPr>
        <w:t xml:space="preserve"> </w:t>
      </w:r>
      <w:r w:rsidR="00E52F77" w:rsidRPr="002406A5">
        <w:rPr>
          <w:rFonts w:ascii="Palatino Linotype" w:hAnsi="Palatino Linotype" w:cs="Arial"/>
          <w:i/>
          <w:sz w:val="22"/>
          <w:szCs w:val="22"/>
        </w:rPr>
        <w:t>por</w:t>
      </w:r>
      <w:r w:rsidR="00967FF7" w:rsidRPr="002406A5">
        <w:rPr>
          <w:rFonts w:ascii="Palatino Linotype" w:hAnsi="Palatino Linotype" w:cs="Arial"/>
          <w:i/>
          <w:sz w:val="22"/>
          <w:szCs w:val="22"/>
        </w:rPr>
        <w:t xml:space="preserve"> </w:t>
      </w:r>
      <w:r w:rsidR="00E52F77" w:rsidRPr="002406A5">
        <w:rPr>
          <w:rFonts w:ascii="Palatino Linotype" w:hAnsi="Palatino Linotype" w:cs="Arial"/>
          <w:i/>
          <w:sz w:val="22"/>
          <w:szCs w:val="22"/>
        </w:rPr>
        <w:t>medios</w:t>
      </w:r>
      <w:r w:rsidR="00967FF7" w:rsidRPr="002406A5">
        <w:rPr>
          <w:rFonts w:ascii="Palatino Linotype" w:hAnsi="Palatino Linotype" w:cs="Arial"/>
          <w:i/>
          <w:sz w:val="22"/>
          <w:szCs w:val="22"/>
        </w:rPr>
        <w:t xml:space="preserve"> </w:t>
      </w:r>
      <w:r w:rsidR="00E52F77" w:rsidRPr="002406A5">
        <w:rPr>
          <w:rFonts w:ascii="Palatino Linotype" w:hAnsi="Palatino Linotype" w:cs="Arial"/>
          <w:i/>
          <w:sz w:val="22"/>
          <w:szCs w:val="22"/>
        </w:rPr>
        <w:t>electrónicos,</w:t>
      </w:r>
      <w:r w:rsidR="00967FF7" w:rsidRPr="002406A5">
        <w:rPr>
          <w:rFonts w:ascii="Palatino Linotype" w:hAnsi="Palatino Linotype" w:cs="Arial"/>
          <w:i/>
          <w:sz w:val="22"/>
          <w:szCs w:val="22"/>
        </w:rPr>
        <w:t xml:space="preserve"> </w:t>
      </w:r>
      <w:r w:rsidR="00E52F77" w:rsidRPr="002406A5">
        <w:rPr>
          <w:rFonts w:ascii="Palatino Linotype" w:hAnsi="Palatino Linotype" w:cs="Arial"/>
          <w:i/>
          <w:sz w:val="22"/>
          <w:szCs w:val="22"/>
        </w:rPr>
        <w:t>recurso</w:t>
      </w:r>
      <w:r w:rsidR="00967FF7" w:rsidRPr="002406A5">
        <w:rPr>
          <w:rFonts w:ascii="Palatino Linotype" w:hAnsi="Palatino Linotype" w:cs="Arial"/>
          <w:i/>
          <w:sz w:val="22"/>
          <w:szCs w:val="22"/>
        </w:rPr>
        <w:t xml:space="preserve"> </w:t>
      </w:r>
      <w:r w:rsidR="00E52F77" w:rsidRPr="002406A5">
        <w:rPr>
          <w:rFonts w:ascii="Palatino Linotype" w:hAnsi="Palatino Linotype" w:cs="Arial"/>
          <w:i/>
          <w:sz w:val="22"/>
          <w:szCs w:val="22"/>
        </w:rPr>
        <w:t>de</w:t>
      </w:r>
      <w:r w:rsidR="00967FF7" w:rsidRPr="002406A5">
        <w:rPr>
          <w:rFonts w:ascii="Palatino Linotype" w:hAnsi="Palatino Linotype" w:cs="Arial"/>
          <w:i/>
          <w:sz w:val="22"/>
          <w:szCs w:val="22"/>
        </w:rPr>
        <w:t xml:space="preserve"> </w:t>
      </w:r>
      <w:r w:rsidR="00E52F77" w:rsidRPr="002406A5">
        <w:rPr>
          <w:rFonts w:ascii="Palatino Linotype" w:hAnsi="Palatino Linotype" w:cs="Arial"/>
          <w:i/>
          <w:sz w:val="22"/>
          <w:szCs w:val="22"/>
        </w:rPr>
        <w:t>revisión</w:t>
      </w:r>
      <w:r w:rsidR="00967FF7" w:rsidRPr="002406A5">
        <w:rPr>
          <w:rFonts w:ascii="Palatino Linotype" w:hAnsi="Palatino Linotype" w:cs="Arial"/>
          <w:i/>
          <w:sz w:val="22"/>
          <w:szCs w:val="22"/>
        </w:rPr>
        <w:t xml:space="preserve"> </w:t>
      </w:r>
      <w:r w:rsidR="00E52F77" w:rsidRPr="002406A5">
        <w:rPr>
          <w:rFonts w:ascii="Palatino Linotype" w:hAnsi="Palatino Linotype" w:cs="Arial"/>
          <w:i/>
          <w:sz w:val="22"/>
          <w:szCs w:val="22"/>
        </w:rPr>
        <w:t>ante</w:t>
      </w:r>
      <w:r w:rsidR="00967FF7" w:rsidRPr="002406A5">
        <w:rPr>
          <w:rFonts w:ascii="Palatino Linotype" w:hAnsi="Palatino Linotype" w:cs="Arial"/>
          <w:i/>
          <w:sz w:val="22"/>
          <w:szCs w:val="22"/>
        </w:rPr>
        <w:t xml:space="preserve"> </w:t>
      </w:r>
      <w:r w:rsidR="00E52F77" w:rsidRPr="002406A5">
        <w:rPr>
          <w:rFonts w:ascii="Palatino Linotype" w:hAnsi="Palatino Linotype" w:cs="Arial"/>
          <w:i/>
          <w:sz w:val="22"/>
          <w:szCs w:val="22"/>
        </w:rPr>
        <w:t>el</w:t>
      </w:r>
      <w:r w:rsidR="00967FF7" w:rsidRPr="002406A5">
        <w:rPr>
          <w:rFonts w:ascii="Palatino Linotype" w:hAnsi="Palatino Linotype" w:cs="Arial"/>
          <w:i/>
          <w:sz w:val="22"/>
          <w:szCs w:val="22"/>
        </w:rPr>
        <w:t xml:space="preserve"> </w:t>
      </w:r>
      <w:r w:rsidR="00E52F77" w:rsidRPr="002406A5">
        <w:rPr>
          <w:rFonts w:ascii="Palatino Linotype" w:hAnsi="Palatino Linotype" w:cs="Arial"/>
          <w:i/>
          <w:sz w:val="22"/>
          <w:szCs w:val="22"/>
        </w:rPr>
        <w:t>Instituto</w:t>
      </w:r>
      <w:r w:rsidR="00967FF7" w:rsidRPr="002406A5">
        <w:rPr>
          <w:rFonts w:ascii="Palatino Linotype" w:hAnsi="Palatino Linotype" w:cs="Arial"/>
          <w:i/>
          <w:sz w:val="22"/>
          <w:szCs w:val="22"/>
        </w:rPr>
        <w:t xml:space="preserve"> </w:t>
      </w:r>
      <w:r w:rsidR="00E52F77" w:rsidRPr="002406A5">
        <w:rPr>
          <w:rFonts w:ascii="Palatino Linotype" w:hAnsi="Palatino Linotype" w:cs="Arial"/>
          <w:i/>
          <w:sz w:val="22"/>
          <w:szCs w:val="22"/>
        </w:rPr>
        <w:t>o</w:t>
      </w:r>
      <w:r w:rsidR="00967FF7" w:rsidRPr="002406A5">
        <w:rPr>
          <w:rFonts w:ascii="Palatino Linotype" w:hAnsi="Palatino Linotype" w:cs="Arial"/>
          <w:i/>
          <w:sz w:val="22"/>
          <w:szCs w:val="22"/>
        </w:rPr>
        <w:t xml:space="preserve"> </w:t>
      </w:r>
      <w:r w:rsidR="00E52F77" w:rsidRPr="002406A5">
        <w:rPr>
          <w:rFonts w:ascii="Palatino Linotype" w:hAnsi="Palatino Linotype" w:cs="Arial"/>
          <w:i/>
          <w:sz w:val="22"/>
          <w:szCs w:val="22"/>
        </w:rPr>
        <w:t>ante</w:t>
      </w:r>
      <w:r w:rsidR="00967FF7" w:rsidRPr="002406A5">
        <w:rPr>
          <w:rFonts w:ascii="Palatino Linotype" w:hAnsi="Palatino Linotype" w:cs="Arial"/>
          <w:i/>
          <w:sz w:val="22"/>
          <w:szCs w:val="22"/>
        </w:rPr>
        <w:t xml:space="preserve"> </w:t>
      </w:r>
      <w:r w:rsidR="00E52F77" w:rsidRPr="002406A5">
        <w:rPr>
          <w:rFonts w:ascii="Palatino Linotype" w:hAnsi="Palatino Linotype" w:cs="Arial"/>
          <w:i/>
          <w:sz w:val="22"/>
          <w:szCs w:val="22"/>
        </w:rPr>
        <w:t>la</w:t>
      </w:r>
      <w:r w:rsidR="00967FF7" w:rsidRPr="002406A5">
        <w:rPr>
          <w:rFonts w:ascii="Palatino Linotype" w:hAnsi="Palatino Linotype" w:cs="Arial"/>
          <w:i/>
          <w:sz w:val="22"/>
          <w:szCs w:val="22"/>
        </w:rPr>
        <w:t xml:space="preserve"> </w:t>
      </w:r>
      <w:r w:rsidR="00E52F77" w:rsidRPr="002406A5">
        <w:rPr>
          <w:rFonts w:ascii="Palatino Linotype" w:hAnsi="Palatino Linotype" w:cs="Arial"/>
          <w:i/>
          <w:sz w:val="22"/>
          <w:szCs w:val="22"/>
        </w:rPr>
        <w:t>Unidad</w:t>
      </w:r>
      <w:r w:rsidR="00967FF7" w:rsidRPr="002406A5">
        <w:rPr>
          <w:rFonts w:ascii="Palatino Linotype" w:hAnsi="Palatino Linotype" w:cs="Arial"/>
          <w:i/>
          <w:sz w:val="22"/>
          <w:szCs w:val="22"/>
        </w:rPr>
        <w:t xml:space="preserve"> </w:t>
      </w:r>
      <w:r w:rsidR="00E52F77" w:rsidRPr="002406A5">
        <w:rPr>
          <w:rFonts w:ascii="Palatino Linotype" w:hAnsi="Palatino Linotype" w:cs="Arial"/>
          <w:i/>
          <w:sz w:val="22"/>
          <w:szCs w:val="22"/>
        </w:rPr>
        <w:t>de</w:t>
      </w:r>
      <w:r w:rsidR="00967FF7" w:rsidRPr="002406A5">
        <w:rPr>
          <w:rFonts w:ascii="Palatino Linotype" w:hAnsi="Palatino Linotype" w:cs="Arial"/>
          <w:i/>
          <w:sz w:val="22"/>
          <w:szCs w:val="22"/>
        </w:rPr>
        <w:t xml:space="preserve"> </w:t>
      </w:r>
      <w:r w:rsidR="00E52F77" w:rsidRPr="002406A5">
        <w:rPr>
          <w:rFonts w:ascii="Palatino Linotype" w:hAnsi="Palatino Linotype" w:cs="Arial"/>
          <w:i/>
          <w:sz w:val="22"/>
          <w:szCs w:val="22"/>
        </w:rPr>
        <w:t>Transparencia</w:t>
      </w:r>
      <w:r w:rsidR="00967FF7" w:rsidRPr="002406A5">
        <w:rPr>
          <w:rFonts w:ascii="Palatino Linotype" w:hAnsi="Palatino Linotype" w:cs="Arial"/>
          <w:i/>
          <w:sz w:val="22"/>
          <w:szCs w:val="22"/>
        </w:rPr>
        <w:t xml:space="preserve"> </w:t>
      </w:r>
      <w:r w:rsidR="00E52F77" w:rsidRPr="002406A5">
        <w:rPr>
          <w:rFonts w:ascii="Palatino Linotype" w:hAnsi="Palatino Linotype" w:cs="Arial"/>
          <w:i/>
          <w:sz w:val="22"/>
          <w:szCs w:val="22"/>
        </w:rPr>
        <w:t>que</w:t>
      </w:r>
      <w:r w:rsidR="00967FF7" w:rsidRPr="002406A5">
        <w:rPr>
          <w:rFonts w:ascii="Palatino Linotype" w:hAnsi="Palatino Linotype" w:cs="Arial"/>
          <w:i/>
          <w:sz w:val="22"/>
          <w:szCs w:val="22"/>
        </w:rPr>
        <w:t xml:space="preserve"> </w:t>
      </w:r>
      <w:r w:rsidR="00E52F77" w:rsidRPr="002406A5">
        <w:rPr>
          <w:rFonts w:ascii="Palatino Linotype" w:hAnsi="Palatino Linotype" w:cs="Arial"/>
          <w:i/>
          <w:sz w:val="22"/>
          <w:szCs w:val="22"/>
        </w:rPr>
        <w:t>haya</w:t>
      </w:r>
      <w:r w:rsidR="00967FF7" w:rsidRPr="002406A5">
        <w:rPr>
          <w:rFonts w:ascii="Palatino Linotype" w:hAnsi="Palatino Linotype" w:cs="Arial"/>
          <w:i/>
          <w:sz w:val="22"/>
          <w:szCs w:val="22"/>
        </w:rPr>
        <w:t xml:space="preserve"> </w:t>
      </w:r>
      <w:r w:rsidR="00E52F77" w:rsidRPr="002406A5">
        <w:rPr>
          <w:rFonts w:ascii="Palatino Linotype" w:hAnsi="Palatino Linotype" w:cs="Arial"/>
          <w:i/>
          <w:sz w:val="22"/>
          <w:szCs w:val="22"/>
        </w:rPr>
        <w:t>conocido</w:t>
      </w:r>
      <w:r w:rsidR="00967FF7" w:rsidRPr="002406A5">
        <w:rPr>
          <w:rFonts w:ascii="Palatino Linotype" w:hAnsi="Palatino Linotype" w:cs="Arial"/>
          <w:i/>
          <w:sz w:val="22"/>
          <w:szCs w:val="22"/>
        </w:rPr>
        <w:t xml:space="preserve"> </w:t>
      </w:r>
      <w:r w:rsidR="00E52F77" w:rsidRPr="002406A5">
        <w:rPr>
          <w:rFonts w:ascii="Palatino Linotype" w:hAnsi="Palatino Linotype" w:cs="Arial"/>
          <w:i/>
          <w:sz w:val="22"/>
          <w:szCs w:val="22"/>
        </w:rPr>
        <w:t>de</w:t>
      </w:r>
      <w:r w:rsidR="00967FF7" w:rsidRPr="002406A5">
        <w:rPr>
          <w:rFonts w:ascii="Palatino Linotype" w:hAnsi="Palatino Linotype" w:cs="Arial"/>
          <w:i/>
          <w:sz w:val="22"/>
          <w:szCs w:val="22"/>
        </w:rPr>
        <w:t xml:space="preserve"> </w:t>
      </w:r>
      <w:r w:rsidR="00E52F77" w:rsidRPr="002406A5">
        <w:rPr>
          <w:rFonts w:ascii="Palatino Linotype" w:hAnsi="Palatino Linotype" w:cs="Arial"/>
          <w:i/>
          <w:sz w:val="22"/>
          <w:szCs w:val="22"/>
        </w:rPr>
        <w:t>la</w:t>
      </w:r>
      <w:r w:rsidR="00967FF7" w:rsidRPr="002406A5">
        <w:rPr>
          <w:rFonts w:ascii="Palatino Linotype" w:hAnsi="Palatino Linotype" w:cs="Arial"/>
          <w:i/>
          <w:sz w:val="22"/>
          <w:szCs w:val="22"/>
        </w:rPr>
        <w:t xml:space="preserve"> </w:t>
      </w:r>
      <w:r w:rsidR="00E52F77" w:rsidRPr="002406A5">
        <w:rPr>
          <w:rFonts w:ascii="Palatino Linotype" w:hAnsi="Palatino Linotype" w:cs="Arial"/>
          <w:i/>
          <w:sz w:val="22"/>
          <w:szCs w:val="22"/>
        </w:rPr>
        <w:t>solicitud</w:t>
      </w:r>
      <w:r w:rsidR="00967FF7" w:rsidRPr="002406A5">
        <w:rPr>
          <w:rFonts w:ascii="Palatino Linotype" w:hAnsi="Palatino Linotype" w:cs="Arial"/>
          <w:i/>
          <w:sz w:val="22"/>
          <w:szCs w:val="22"/>
        </w:rPr>
        <w:t xml:space="preserve"> </w:t>
      </w:r>
      <w:r w:rsidR="00E52F77" w:rsidRPr="002406A5">
        <w:rPr>
          <w:rFonts w:ascii="Palatino Linotype" w:hAnsi="Palatino Linotype" w:cs="Arial"/>
          <w:i/>
          <w:sz w:val="22"/>
          <w:szCs w:val="22"/>
        </w:rPr>
        <w:t>dentro</w:t>
      </w:r>
      <w:r w:rsidR="00967FF7" w:rsidRPr="002406A5">
        <w:rPr>
          <w:rFonts w:ascii="Palatino Linotype" w:hAnsi="Palatino Linotype" w:cs="Arial"/>
          <w:i/>
          <w:sz w:val="22"/>
          <w:szCs w:val="22"/>
        </w:rPr>
        <w:t xml:space="preserve"> </w:t>
      </w:r>
      <w:r w:rsidR="00E52F77" w:rsidRPr="002406A5">
        <w:rPr>
          <w:rFonts w:ascii="Palatino Linotype" w:hAnsi="Palatino Linotype" w:cs="Arial"/>
          <w:i/>
          <w:sz w:val="22"/>
          <w:szCs w:val="22"/>
        </w:rPr>
        <w:t>de</w:t>
      </w:r>
      <w:r w:rsidR="00967FF7" w:rsidRPr="002406A5">
        <w:rPr>
          <w:rFonts w:ascii="Palatino Linotype" w:hAnsi="Palatino Linotype" w:cs="Arial"/>
          <w:i/>
          <w:sz w:val="22"/>
          <w:szCs w:val="22"/>
        </w:rPr>
        <w:t xml:space="preserve"> </w:t>
      </w:r>
      <w:r w:rsidR="00E52F77" w:rsidRPr="002406A5">
        <w:rPr>
          <w:rFonts w:ascii="Palatino Linotype" w:hAnsi="Palatino Linotype" w:cs="Arial"/>
          <w:i/>
          <w:sz w:val="22"/>
          <w:szCs w:val="22"/>
        </w:rPr>
        <w:t>los</w:t>
      </w:r>
      <w:r w:rsidR="00967FF7" w:rsidRPr="002406A5">
        <w:rPr>
          <w:rFonts w:ascii="Palatino Linotype" w:hAnsi="Palatino Linotype" w:cs="Arial"/>
          <w:i/>
          <w:sz w:val="22"/>
          <w:szCs w:val="22"/>
        </w:rPr>
        <w:t xml:space="preserve"> </w:t>
      </w:r>
      <w:r w:rsidR="00E52F77" w:rsidRPr="002406A5">
        <w:rPr>
          <w:rFonts w:ascii="Palatino Linotype" w:hAnsi="Palatino Linotype" w:cs="Arial"/>
          <w:i/>
          <w:sz w:val="22"/>
          <w:szCs w:val="22"/>
        </w:rPr>
        <w:t>quince</w:t>
      </w:r>
      <w:r w:rsidR="00967FF7" w:rsidRPr="002406A5">
        <w:rPr>
          <w:rFonts w:ascii="Palatino Linotype" w:hAnsi="Palatino Linotype" w:cs="Arial"/>
          <w:i/>
          <w:sz w:val="22"/>
          <w:szCs w:val="22"/>
        </w:rPr>
        <w:t xml:space="preserve"> </w:t>
      </w:r>
      <w:r w:rsidR="00E52F77" w:rsidRPr="002406A5">
        <w:rPr>
          <w:rFonts w:ascii="Palatino Linotype" w:hAnsi="Palatino Linotype" w:cs="Arial"/>
          <w:i/>
          <w:sz w:val="22"/>
          <w:szCs w:val="22"/>
        </w:rPr>
        <w:t>días</w:t>
      </w:r>
      <w:r w:rsidR="00967FF7" w:rsidRPr="002406A5">
        <w:rPr>
          <w:rFonts w:ascii="Palatino Linotype" w:hAnsi="Palatino Linotype" w:cs="Arial"/>
          <w:i/>
          <w:sz w:val="22"/>
          <w:szCs w:val="22"/>
        </w:rPr>
        <w:t xml:space="preserve"> </w:t>
      </w:r>
      <w:r w:rsidR="00E52F77" w:rsidRPr="002406A5">
        <w:rPr>
          <w:rFonts w:ascii="Palatino Linotype" w:hAnsi="Palatino Linotype" w:cs="Arial"/>
          <w:i/>
          <w:sz w:val="22"/>
          <w:szCs w:val="22"/>
        </w:rPr>
        <w:t>hábiles,</w:t>
      </w:r>
      <w:r w:rsidR="00967FF7" w:rsidRPr="002406A5">
        <w:rPr>
          <w:rFonts w:ascii="Palatino Linotype" w:hAnsi="Palatino Linotype" w:cs="Arial"/>
          <w:i/>
          <w:sz w:val="22"/>
          <w:szCs w:val="22"/>
        </w:rPr>
        <w:t xml:space="preserve"> </w:t>
      </w:r>
      <w:r w:rsidR="00E52F77" w:rsidRPr="002406A5">
        <w:rPr>
          <w:rFonts w:ascii="Palatino Linotype" w:hAnsi="Palatino Linotype" w:cs="Arial"/>
          <w:i/>
          <w:sz w:val="22"/>
          <w:szCs w:val="22"/>
        </w:rPr>
        <w:t>siguientes</w:t>
      </w:r>
      <w:r w:rsidR="00967FF7" w:rsidRPr="002406A5">
        <w:rPr>
          <w:rFonts w:ascii="Palatino Linotype" w:hAnsi="Palatino Linotype" w:cs="Arial"/>
          <w:i/>
          <w:sz w:val="22"/>
          <w:szCs w:val="22"/>
        </w:rPr>
        <w:t xml:space="preserve"> </w:t>
      </w:r>
      <w:r w:rsidR="00E52F77" w:rsidRPr="002406A5">
        <w:rPr>
          <w:rFonts w:ascii="Palatino Linotype" w:hAnsi="Palatino Linotype" w:cs="Arial"/>
          <w:i/>
          <w:sz w:val="22"/>
          <w:szCs w:val="22"/>
        </w:rPr>
        <w:t>a</w:t>
      </w:r>
      <w:r w:rsidR="00967FF7" w:rsidRPr="002406A5">
        <w:rPr>
          <w:rFonts w:ascii="Palatino Linotype" w:hAnsi="Palatino Linotype" w:cs="Arial"/>
          <w:i/>
          <w:sz w:val="22"/>
          <w:szCs w:val="22"/>
        </w:rPr>
        <w:t xml:space="preserve"> </w:t>
      </w:r>
      <w:r w:rsidR="00E52F77" w:rsidRPr="002406A5">
        <w:rPr>
          <w:rFonts w:ascii="Palatino Linotype" w:hAnsi="Palatino Linotype" w:cs="Arial"/>
          <w:i/>
          <w:sz w:val="22"/>
          <w:szCs w:val="22"/>
        </w:rPr>
        <w:t>la</w:t>
      </w:r>
      <w:r w:rsidR="00967FF7" w:rsidRPr="002406A5">
        <w:rPr>
          <w:rFonts w:ascii="Palatino Linotype" w:hAnsi="Palatino Linotype" w:cs="Arial"/>
          <w:i/>
          <w:sz w:val="22"/>
          <w:szCs w:val="22"/>
        </w:rPr>
        <w:t xml:space="preserve"> </w:t>
      </w:r>
      <w:r w:rsidR="00E52F77" w:rsidRPr="002406A5">
        <w:rPr>
          <w:rFonts w:ascii="Palatino Linotype" w:hAnsi="Palatino Linotype" w:cs="Arial"/>
          <w:i/>
          <w:sz w:val="22"/>
          <w:szCs w:val="22"/>
        </w:rPr>
        <w:t>fecha</w:t>
      </w:r>
      <w:r w:rsidR="00967FF7" w:rsidRPr="002406A5">
        <w:rPr>
          <w:rFonts w:ascii="Palatino Linotype" w:hAnsi="Palatino Linotype" w:cs="Arial"/>
          <w:i/>
          <w:sz w:val="22"/>
          <w:szCs w:val="22"/>
        </w:rPr>
        <w:t xml:space="preserve"> </w:t>
      </w:r>
      <w:r w:rsidR="00E52F77" w:rsidRPr="002406A5">
        <w:rPr>
          <w:rFonts w:ascii="Palatino Linotype" w:hAnsi="Palatino Linotype" w:cs="Arial"/>
          <w:i/>
          <w:sz w:val="22"/>
          <w:szCs w:val="22"/>
        </w:rPr>
        <w:t>de</w:t>
      </w:r>
      <w:r w:rsidR="00967FF7" w:rsidRPr="002406A5">
        <w:rPr>
          <w:rFonts w:ascii="Palatino Linotype" w:hAnsi="Palatino Linotype" w:cs="Arial"/>
          <w:i/>
          <w:sz w:val="22"/>
          <w:szCs w:val="22"/>
        </w:rPr>
        <w:t xml:space="preserve"> </w:t>
      </w:r>
      <w:r w:rsidR="00E52F77" w:rsidRPr="002406A5">
        <w:rPr>
          <w:rFonts w:ascii="Palatino Linotype" w:hAnsi="Palatino Linotype" w:cs="Arial"/>
          <w:i/>
          <w:sz w:val="22"/>
          <w:szCs w:val="22"/>
        </w:rPr>
        <w:t>la</w:t>
      </w:r>
      <w:r w:rsidR="00967FF7" w:rsidRPr="002406A5">
        <w:rPr>
          <w:rFonts w:ascii="Palatino Linotype" w:hAnsi="Palatino Linotype" w:cs="Arial"/>
          <w:i/>
          <w:sz w:val="22"/>
          <w:szCs w:val="22"/>
        </w:rPr>
        <w:t xml:space="preserve"> </w:t>
      </w:r>
      <w:r w:rsidR="00E52F77" w:rsidRPr="002406A5">
        <w:rPr>
          <w:rFonts w:ascii="Palatino Linotype" w:hAnsi="Palatino Linotype" w:cs="Arial"/>
          <w:i/>
          <w:sz w:val="22"/>
          <w:szCs w:val="22"/>
        </w:rPr>
        <w:t>notificación</w:t>
      </w:r>
      <w:r w:rsidR="00967FF7" w:rsidRPr="002406A5">
        <w:rPr>
          <w:rFonts w:ascii="Palatino Linotype" w:hAnsi="Palatino Linotype" w:cs="Arial"/>
          <w:i/>
          <w:sz w:val="22"/>
          <w:szCs w:val="22"/>
        </w:rPr>
        <w:t xml:space="preserve"> </w:t>
      </w:r>
      <w:r w:rsidR="00E52F77" w:rsidRPr="002406A5">
        <w:rPr>
          <w:rFonts w:ascii="Palatino Linotype" w:hAnsi="Palatino Linotype" w:cs="Arial"/>
          <w:i/>
          <w:sz w:val="22"/>
          <w:szCs w:val="22"/>
        </w:rPr>
        <w:t>de</w:t>
      </w:r>
      <w:r w:rsidR="00967FF7" w:rsidRPr="002406A5">
        <w:rPr>
          <w:rFonts w:ascii="Palatino Linotype" w:hAnsi="Palatino Linotype" w:cs="Arial"/>
          <w:i/>
          <w:sz w:val="22"/>
          <w:szCs w:val="22"/>
        </w:rPr>
        <w:t xml:space="preserve"> </w:t>
      </w:r>
      <w:r w:rsidR="00E52F77" w:rsidRPr="002406A5">
        <w:rPr>
          <w:rFonts w:ascii="Palatino Linotype" w:hAnsi="Palatino Linotype" w:cs="Arial"/>
          <w:i/>
          <w:sz w:val="22"/>
          <w:szCs w:val="22"/>
        </w:rPr>
        <w:t>la</w:t>
      </w:r>
      <w:r w:rsidR="00967FF7" w:rsidRPr="002406A5">
        <w:rPr>
          <w:rFonts w:ascii="Palatino Linotype" w:hAnsi="Palatino Linotype" w:cs="Arial"/>
          <w:i/>
          <w:sz w:val="22"/>
          <w:szCs w:val="22"/>
        </w:rPr>
        <w:t xml:space="preserve"> </w:t>
      </w:r>
      <w:r w:rsidR="00E52F77" w:rsidRPr="002406A5">
        <w:rPr>
          <w:rFonts w:ascii="Palatino Linotype" w:hAnsi="Palatino Linotype" w:cs="Arial"/>
          <w:i/>
          <w:sz w:val="22"/>
          <w:szCs w:val="22"/>
        </w:rPr>
        <w:t>respuesta.</w:t>
      </w:r>
    </w:p>
    <w:p w14:paraId="528613AD" w14:textId="77777777" w:rsidR="00E52F77" w:rsidRPr="002406A5" w:rsidRDefault="00E52F77" w:rsidP="00D44421">
      <w:pPr>
        <w:spacing w:before="120" w:after="120"/>
        <w:ind w:left="709" w:right="709"/>
        <w:jc w:val="both"/>
        <w:rPr>
          <w:rFonts w:ascii="Palatino Linotype" w:hAnsi="Palatino Linotype" w:cs="Arial"/>
          <w:i/>
          <w:sz w:val="22"/>
          <w:szCs w:val="22"/>
        </w:rPr>
      </w:pPr>
      <w:r w:rsidRPr="002406A5">
        <w:rPr>
          <w:rFonts w:ascii="Palatino Linotype" w:hAnsi="Palatino Linotype" w:cs="Arial"/>
          <w:b/>
          <w:i/>
          <w:sz w:val="22"/>
          <w:szCs w:val="22"/>
          <w:u w:val="single"/>
        </w:rPr>
        <w:t>A</w:t>
      </w:r>
      <w:r w:rsidR="00967FF7" w:rsidRPr="002406A5">
        <w:rPr>
          <w:rFonts w:ascii="Palatino Linotype" w:hAnsi="Palatino Linotype" w:cs="Arial"/>
          <w:b/>
          <w:i/>
          <w:sz w:val="22"/>
          <w:szCs w:val="22"/>
          <w:u w:val="single"/>
        </w:rPr>
        <w:t xml:space="preserve"> </w:t>
      </w:r>
      <w:r w:rsidRPr="002406A5">
        <w:rPr>
          <w:rFonts w:ascii="Palatino Linotype" w:hAnsi="Palatino Linotype" w:cs="Arial"/>
          <w:b/>
          <w:i/>
          <w:sz w:val="22"/>
          <w:szCs w:val="22"/>
          <w:u w:val="single"/>
        </w:rPr>
        <w:t>falta</w:t>
      </w:r>
      <w:r w:rsidR="00967FF7" w:rsidRPr="002406A5">
        <w:rPr>
          <w:rFonts w:ascii="Palatino Linotype" w:hAnsi="Palatino Linotype" w:cs="Arial"/>
          <w:b/>
          <w:i/>
          <w:sz w:val="22"/>
          <w:szCs w:val="22"/>
          <w:u w:val="single"/>
        </w:rPr>
        <w:t xml:space="preserve"> </w:t>
      </w:r>
      <w:r w:rsidRPr="002406A5">
        <w:rPr>
          <w:rFonts w:ascii="Palatino Linotype" w:hAnsi="Palatino Linotype" w:cs="Arial"/>
          <w:b/>
          <w:i/>
          <w:sz w:val="22"/>
          <w:szCs w:val="22"/>
          <w:u w:val="single"/>
        </w:rPr>
        <w:t>de</w:t>
      </w:r>
      <w:r w:rsidR="00967FF7" w:rsidRPr="002406A5">
        <w:rPr>
          <w:rFonts w:ascii="Palatino Linotype" w:hAnsi="Palatino Linotype" w:cs="Arial"/>
          <w:b/>
          <w:i/>
          <w:sz w:val="22"/>
          <w:szCs w:val="22"/>
          <w:u w:val="single"/>
        </w:rPr>
        <w:t xml:space="preserve"> </w:t>
      </w:r>
      <w:r w:rsidRPr="002406A5">
        <w:rPr>
          <w:rFonts w:ascii="Palatino Linotype" w:hAnsi="Palatino Linotype" w:cs="Arial"/>
          <w:b/>
          <w:i/>
          <w:sz w:val="22"/>
          <w:szCs w:val="22"/>
          <w:u w:val="single"/>
        </w:rPr>
        <w:t>respuesta</w:t>
      </w:r>
      <w:r w:rsidR="00967FF7" w:rsidRPr="002406A5">
        <w:rPr>
          <w:rFonts w:ascii="Palatino Linotype" w:hAnsi="Palatino Linotype" w:cs="Arial"/>
          <w:b/>
          <w:i/>
          <w:sz w:val="22"/>
          <w:szCs w:val="22"/>
          <w:u w:val="single"/>
        </w:rPr>
        <w:t xml:space="preserve"> </w:t>
      </w:r>
      <w:r w:rsidRPr="002406A5">
        <w:rPr>
          <w:rFonts w:ascii="Palatino Linotype" w:hAnsi="Palatino Linotype" w:cs="Arial"/>
          <w:b/>
          <w:i/>
          <w:sz w:val="22"/>
          <w:szCs w:val="22"/>
          <w:u w:val="single"/>
        </w:rPr>
        <w:t>del</w:t>
      </w:r>
      <w:r w:rsidR="00967FF7" w:rsidRPr="002406A5">
        <w:rPr>
          <w:rFonts w:ascii="Palatino Linotype" w:hAnsi="Palatino Linotype" w:cs="Arial"/>
          <w:b/>
          <w:i/>
          <w:sz w:val="22"/>
          <w:szCs w:val="22"/>
          <w:u w:val="single"/>
        </w:rPr>
        <w:t xml:space="preserve"> </w:t>
      </w:r>
      <w:r w:rsidRPr="002406A5">
        <w:rPr>
          <w:rFonts w:ascii="Palatino Linotype" w:hAnsi="Palatino Linotype" w:cs="Arial"/>
          <w:b/>
          <w:i/>
          <w:sz w:val="22"/>
          <w:szCs w:val="22"/>
          <w:u w:val="single"/>
        </w:rPr>
        <w:t>sujeto</w:t>
      </w:r>
      <w:r w:rsidR="00967FF7" w:rsidRPr="002406A5">
        <w:rPr>
          <w:rFonts w:ascii="Palatino Linotype" w:hAnsi="Palatino Linotype" w:cs="Arial"/>
          <w:b/>
          <w:i/>
          <w:sz w:val="22"/>
          <w:szCs w:val="22"/>
          <w:u w:val="single"/>
        </w:rPr>
        <w:t xml:space="preserve"> </w:t>
      </w:r>
      <w:r w:rsidRPr="002406A5">
        <w:rPr>
          <w:rFonts w:ascii="Palatino Linotype" w:hAnsi="Palatino Linotype" w:cs="Arial"/>
          <w:b/>
          <w:i/>
          <w:sz w:val="22"/>
          <w:szCs w:val="22"/>
          <w:u w:val="single"/>
        </w:rPr>
        <w:t>obligado,</w:t>
      </w:r>
      <w:r w:rsidR="00967FF7" w:rsidRPr="002406A5">
        <w:rPr>
          <w:rFonts w:ascii="Palatino Linotype" w:hAnsi="Palatino Linotype" w:cs="Arial"/>
          <w:b/>
          <w:i/>
          <w:sz w:val="22"/>
          <w:szCs w:val="22"/>
          <w:u w:val="single"/>
        </w:rPr>
        <w:t xml:space="preserve"> </w:t>
      </w:r>
      <w:r w:rsidRPr="002406A5">
        <w:rPr>
          <w:rFonts w:ascii="Palatino Linotype" w:hAnsi="Palatino Linotype" w:cs="Arial"/>
          <w:b/>
          <w:i/>
          <w:sz w:val="22"/>
          <w:szCs w:val="22"/>
          <w:u w:val="single"/>
        </w:rPr>
        <w:t>dentro</w:t>
      </w:r>
      <w:r w:rsidR="00967FF7" w:rsidRPr="002406A5">
        <w:rPr>
          <w:rFonts w:ascii="Palatino Linotype" w:hAnsi="Palatino Linotype" w:cs="Arial"/>
          <w:b/>
          <w:i/>
          <w:sz w:val="22"/>
          <w:szCs w:val="22"/>
          <w:u w:val="single"/>
        </w:rPr>
        <w:t xml:space="preserve"> </w:t>
      </w:r>
      <w:r w:rsidRPr="002406A5">
        <w:rPr>
          <w:rFonts w:ascii="Palatino Linotype" w:hAnsi="Palatino Linotype" w:cs="Arial"/>
          <w:b/>
          <w:i/>
          <w:sz w:val="22"/>
          <w:szCs w:val="22"/>
          <w:u w:val="single"/>
        </w:rPr>
        <w:t>de</w:t>
      </w:r>
      <w:r w:rsidR="00967FF7" w:rsidRPr="002406A5">
        <w:rPr>
          <w:rFonts w:ascii="Palatino Linotype" w:hAnsi="Palatino Linotype" w:cs="Arial"/>
          <w:b/>
          <w:i/>
          <w:sz w:val="22"/>
          <w:szCs w:val="22"/>
          <w:u w:val="single"/>
        </w:rPr>
        <w:t xml:space="preserve"> </w:t>
      </w:r>
      <w:r w:rsidRPr="002406A5">
        <w:rPr>
          <w:rFonts w:ascii="Palatino Linotype" w:hAnsi="Palatino Linotype" w:cs="Arial"/>
          <w:b/>
          <w:i/>
          <w:sz w:val="22"/>
          <w:szCs w:val="22"/>
          <w:u w:val="single"/>
        </w:rPr>
        <w:t>los</w:t>
      </w:r>
      <w:r w:rsidR="00967FF7" w:rsidRPr="002406A5">
        <w:rPr>
          <w:rFonts w:ascii="Palatino Linotype" w:hAnsi="Palatino Linotype" w:cs="Arial"/>
          <w:b/>
          <w:i/>
          <w:sz w:val="22"/>
          <w:szCs w:val="22"/>
          <w:u w:val="single"/>
        </w:rPr>
        <w:t xml:space="preserve"> </w:t>
      </w:r>
      <w:r w:rsidRPr="002406A5">
        <w:rPr>
          <w:rFonts w:ascii="Palatino Linotype" w:hAnsi="Palatino Linotype" w:cs="Arial"/>
          <w:b/>
          <w:i/>
          <w:sz w:val="22"/>
          <w:szCs w:val="22"/>
          <w:u w:val="single"/>
        </w:rPr>
        <w:t>plazos</w:t>
      </w:r>
      <w:r w:rsidR="00967FF7" w:rsidRPr="002406A5">
        <w:rPr>
          <w:rFonts w:ascii="Palatino Linotype" w:hAnsi="Palatino Linotype" w:cs="Arial"/>
          <w:b/>
          <w:i/>
          <w:sz w:val="22"/>
          <w:szCs w:val="22"/>
          <w:u w:val="single"/>
        </w:rPr>
        <w:t xml:space="preserve"> </w:t>
      </w:r>
      <w:r w:rsidRPr="002406A5">
        <w:rPr>
          <w:rFonts w:ascii="Palatino Linotype" w:hAnsi="Palatino Linotype" w:cs="Arial"/>
          <w:b/>
          <w:i/>
          <w:sz w:val="22"/>
          <w:szCs w:val="22"/>
          <w:u w:val="single"/>
        </w:rPr>
        <w:t>establecidos</w:t>
      </w:r>
      <w:r w:rsidR="00967FF7" w:rsidRPr="002406A5">
        <w:rPr>
          <w:rFonts w:ascii="Palatino Linotype" w:hAnsi="Palatino Linotype" w:cs="Arial"/>
          <w:b/>
          <w:i/>
          <w:sz w:val="22"/>
          <w:szCs w:val="22"/>
          <w:u w:val="single"/>
        </w:rPr>
        <w:t xml:space="preserve"> </w:t>
      </w:r>
      <w:r w:rsidRPr="002406A5">
        <w:rPr>
          <w:rFonts w:ascii="Palatino Linotype" w:hAnsi="Palatino Linotype" w:cs="Arial"/>
          <w:b/>
          <w:i/>
          <w:sz w:val="22"/>
          <w:szCs w:val="22"/>
          <w:u w:val="single"/>
        </w:rPr>
        <w:t>en</w:t>
      </w:r>
      <w:r w:rsidR="00967FF7" w:rsidRPr="002406A5">
        <w:rPr>
          <w:rFonts w:ascii="Palatino Linotype" w:hAnsi="Palatino Linotype" w:cs="Arial"/>
          <w:b/>
          <w:i/>
          <w:sz w:val="22"/>
          <w:szCs w:val="22"/>
          <w:u w:val="single"/>
        </w:rPr>
        <w:t xml:space="preserve"> </w:t>
      </w:r>
      <w:r w:rsidRPr="002406A5">
        <w:rPr>
          <w:rFonts w:ascii="Palatino Linotype" w:hAnsi="Palatino Linotype" w:cs="Arial"/>
          <w:b/>
          <w:i/>
          <w:sz w:val="22"/>
          <w:szCs w:val="22"/>
          <w:u w:val="single"/>
        </w:rPr>
        <w:t>esta</w:t>
      </w:r>
      <w:r w:rsidR="00967FF7" w:rsidRPr="002406A5">
        <w:rPr>
          <w:rFonts w:ascii="Palatino Linotype" w:hAnsi="Palatino Linotype" w:cs="Arial"/>
          <w:b/>
          <w:i/>
          <w:sz w:val="22"/>
          <w:szCs w:val="22"/>
          <w:u w:val="single"/>
        </w:rPr>
        <w:t xml:space="preserve"> </w:t>
      </w:r>
      <w:r w:rsidRPr="002406A5">
        <w:rPr>
          <w:rFonts w:ascii="Palatino Linotype" w:hAnsi="Palatino Linotype" w:cs="Arial"/>
          <w:b/>
          <w:i/>
          <w:sz w:val="22"/>
          <w:szCs w:val="22"/>
          <w:u w:val="single"/>
        </w:rPr>
        <w:t>Ley,</w:t>
      </w:r>
      <w:r w:rsidR="00967FF7" w:rsidRPr="002406A5">
        <w:rPr>
          <w:rFonts w:ascii="Palatino Linotype" w:hAnsi="Palatino Linotype" w:cs="Arial"/>
          <w:b/>
          <w:i/>
          <w:sz w:val="22"/>
          <w:szCs w:val="22"/>
          <w:u w:val="single"/>
        </w:rPr>
        <w:t xml:space="preserve"> </w:t>
      </w:r>
      <w:r w:rsidRPr="002406A5">
        <w:rPr>
          <w:rFonts w:ascii="Palatino Linotype" w:hAnsi="Palatino Linotype" w:cs="Arial"/>
          <w:b/>
          <w:i/>
          <w:sz w:val="22"/>
          <w:szCs w:val="22"/>
          <w:u w:val="single"/>
        </w:rPr>
        <w:t>a</w:t>
      </w:r>
      <w:r w:rsidR="00967FF7" w:rsidRPr="002406A5">
        <w:rPr>
          <w:rFonts w:ascii="Palatino Linotype" w:hAnsi="Palatino Linotype" w:cs="Arial"/>
          <w:b/>
          <w:i/>
          <w:sz w:val="22"/>
          <w:szCs w:val="22"/>
          <w:u w:val="single"/>
        </w:rPr>
        <w:t xml:space="preserve"> </w:t>
      </w:r>
      <w:r w:rsidRPr="002406A5">
        <w:rPr>
          <w:rFonts w:ascii="Palatino Linotype" w:hAnsi="Palatino Linotype" w:cs="Arial"/>
          <w:b/>
          <w:i/>
          <w:sz w:val="22"/>
          <w:szCs w:val="22"/>
          <w:u w:val="single"/>
        </w:rPr>
        <w:t>una</w:t>
      </w:r>
      <w:r w:rsidR="00967FF7" w:rsidRPr="002406A5">
        <w:rPr>
          <w:rFonts w:ascii="Palatino Linotype" w:hAnsi="Palatino Linotype" w:cs="Arial"/>
          <w:b/>
          <w:i/>
          <w:sz w:val="22"/>
          <w:szCs w:val="22"/>
          <w:u w:val="single"/>
        </w:rPr>
        <w:t xml:space="preserve"> </w:t>
      </w:r>
      <w:r w:rsidRPr="002406A5">
        <w:rPr>
          <w:rFonts w:ascii="Palatino Linotype" w:hAnsi="Palatino Linotype" w:cs="Arial"/>
          <w:b/>
          <w:i/>
          <w:sz w:val="22"/>
          <w:szCs w:val="22"/>
          <w:u w:val="single"/>
        </w:rPr>
        <w:t>solicitud</w:t>
      </w:r>
      <w:r w:rsidR="00967FF7" w:rsidRPr="002406A5">
        <w:rPr>
          <w:rFonts w:ascii="Palatino Linotype" w:hAnsi="Palatino Linotype" w:cs="Arial"/>
          <w:b/>
          <w:i/>
          <w:sz w:val="22"/>
          <w:szCs w:val="22"/>
          <w:u w:val="single"/>
        </w:rPr>
        <w:t xml:space="preserve"> </w:t>
      </w:r>
      <w:r w:rsidRPr="002406A5">
        <w:rPr>
          <w:rFonts w:ascii="Palatino Linotype" w:hAnsi="Palatino Linotype" w:cs="Arial"/>
          <w:b/>
          <w:i/>
          <w:sz w:val="22"/>
          <w:szCs w:val="22"/>
          <w:u w:val="single"/>
        </w:rPr>
        <w:t>de</w:t>
      </w:r>
      <w:r w:rsidR="00967FF7" w:rsidRPr="002406A5">
        <w:rPr>
          <w:rFonts w:ascii="Palatino Linotype" w:hAnsi="Palatino Linotype" w:cs="Arial"/>
          <w:b/>
          <w:i/>
          <w:sz w:val="22"/>
          <w:szCs w:val="22"/>
          <w:u w:val="single"/>
        </w:rPr>
        <w:t xml:space="preserve"> </w:t>
      </w:r>
      <w:r w:rsidRPr="002406A5">
        <w:rPr>
          <w:rFonts w:ascii="Palatino Linotype" w:hAnsi="Palatino Linotype" w:cs="Arial"/>
          <w:b/>
          <w:i/>
          <w:sz w:val="22"/>
          <w:szCs w:val="22"/>
          <w:u w:val="single"/>
        </w:rPr>
        <w:t>acceso</w:t>
      </w:r>
      <w:r w:rsidR="00967FF7" w:rsidRPr="002406A5">
        <w:rPr>
          <w:rFonts w:ascii="Palatino Linotype" w:hAnsi="Palatino Linotype" w:cs="Arial"/>
          <w:b/>
          <w:i/>
          <w:sz w:val="22"/>
          <w:szCs w:val="22"/>
          <w:u w:val="single"/>
        </w:rPr>
        <w:t xml:space="preserve"> </w:t>
      </w:r>
      <w:r w:rsidRPr="002406A5">
        <w:rPr>
          <w:rFonts w:ascii="Palatino Linotype" w:hAnsi="Palatino Linotype" w:cs="Arial"/>
          <w:b/>
          <w:i/>
          <w:sz w:val="22"/>
          <w:szCs w:val="22"/>
          <w:u w:val="single"/>
        </w:rPr>
        <w:t>a</w:t>
      </w:r>
      <w:r w:rsidR="00967FF7" w:rsidRPr="002406A5">
        <w:rPr>
          <w:rFonts w:ascii="Palatino Linotype" w:hAnsi="Palatino Linotype" w:cs="Arial"/>
          <w:b/>
          <w:i/>
          <w:sz w:val="22"/>
          <w:szCs w:val="22"/>
          <w:u w:val="single"/>
        </w:rPr>
        <w:t xml:space="preserve"> </w:t>
      </w:r>
      <w:r w:rsidRPr="002406A5">
        <w:rPr>
          <w:rFonts w:ascii="Palatino Linotype" w:hAnsi="Palatino Linotype" w:cs="Arial"/>
          <w:b/>
          <w:i/>
          <w:sz w:val="22"/>
          <w:szCs w:val="22"/>
          <w:u w:val="single"/>
        </w:rPr>
        <w:t>la</w:t>
      </w:r>
      <w:r w:rsidR="00967FF7" w:rsidRPr="002406A5">
        <w:rPr>
          <w:rFonts w:ascii="Palatino Linotype" w:hAnsi="Palatino Linotype" w:cs="Arial"/>
          <w:b/>
          <w:i/>
          <w:sz w:val="22"/>
          <w:szCs w:val="22"/>
          <w:u w:val="single"/>
        </w:rPr>
        <w:t xml:space="preserve"> </w:t>
      </w:r>
      <w:r w:rsidRPr="002406A5">
        <w:rPr>
          <w:rFonts w:ascii="Palatino Linotype" w:hAnsi="Palatino Linotype" w:cs="Arial"/>
          <w:b/>
          <w:i/>
          <w:sz w:val="22"/>
          <w:szCs w:val="22"/>
          <w:u w:val="single"/>
        </w:rPr>
        <w:t>información</w:t>
      </w:r>
      <w:r w:rsidR="00967FF7" w:rsidRPr="002406A5">
        <w:rPr>
          <w:rFonts w:ascii="Palatino Linotype" w:hAnsi="Palatino Linotype" w:cs="Arial"/>
          <w:b/>
          <w:i/>
          <w:sz w:val="22"/>
          <w:szCs w:val="22"/>
          <w:u w:val="single"/>
        </w:rPr>
        <w:t xml:space="preserve"> </w:t>
      </w:r>
      <w:r w:rsidRPr="002406A5">
        <w:rPr>
          <w:rFonts w:ascii="Palatino Linotype" w:hAnsi="Palatino Linotype" w:cs="Arial"/>
          <w:b/>
          <w:i/>
          <w:sz w:val="22"/>
          <w:szCs w:val="22"/>
          <w:u w:val="single"/>
        </w:rPr>
        <w:t>pública,</w:t>
      </w:r>
      <w:r w:rsidR="00967FF7" w:rsidRPr="002406A5">
        <w:rPr>
          <w:rFonts w:ascii="Palatino Linotype" w:hAnsi="Palatino Linotype" w:cs="Arial"/>
          <w:b/>
          <w:i/>
          <w:sz w:val="22"/>
          <w:szCs w:val="22"/>
          <w:u w:val="single"/>
        </w:rPr>
        <w:t xml:space="preserve"> </w:t>
      </w:r>
      <w:r w:rsidRPr="002406A5">
        <w:rPr>
          <w:rFonts w:ascii="Palatino Linotype" w:hAnsi="Palatino Linotype" w:cs="Arial"/>
          <w:b/>
          <w:i/>
          <w:sz w:val="22"/>
          <w:szCs w:val="22"/>
          <w:u w:val="single"/>
        </w:rPr>
        <w:t>el</w:t>
      </w:r>
      <w:r w:rsidR="00967FF7" w:rsidRPr="002406A5">
        <w:rPr>
          <w:rFonts w:ascii="Palatino Linotype" w:hAnsi="Palatino Linotype" w:cs="Arial"/>
          <w:b/>
          <w:i/>
          <w:sz w:val="22"/>
          <w:szCs w:val="22"/>
          <w:u w:val="single"/>
        </w:rPr>
        <w:t xml:space="preserve"> </w:t>
      </w:r>
      <w:r w:rsidRPr="002406A5">
        <w:rPr>
          <w:rFonts w:ascii="Palatino Linotype" w:hAnsi="Palatino Linotype" w:cs="Arial"/>
          <w:b/>
          <w:i/>
          <w:sz w:val="22"/>
          <w:szCs w:val="22"/>
          <w:u w:val="single"/>
        </w:rPr>
        <w:t>recurso</w:t>
      </w:r>
      <w:r w:rsidR="00967FF7" w:rsidRPr="002406A5">
        <w:rPr>
          <w:rFonts w:ascii="Palatino Linotype" w:hAnsi="Palatino Linotype" w:cs="Arial"/>
          <w:b/>
          <w:i/>
          <w:sz w:val="22"/>
          <w:szCs w:val="22"/>
          <w:u w:val="single"/>
        </w:rPr>
        <w:t xml:space="preserve"> </w:t>
      </w:r>
      <w:r w:rsidRPr="002406A5">
        <w:rPr>
          <w:rFonts w:ascii="Palatino Linotype" w:hAnsi="Palatino Linotype" w:cs="Arial"/>
          <w:b/>
          <w:i/>
          <w:sz w:val="22"/>
          <w:szCs w:val="22"/>
          <w:u w:val="single"/>
        </w:rPr>
        <w:t>podrá</w:t>
      </w:r>
      <w:r w:rsidR="00967FF7" w:rsidRPr="002406A5">
        <w:rPr>
          <w:rFonts w:ascii="Palatino Linotype" w:hAnsi="Palatino Linotype" w:cs="Arial"/>
          <w:b/>
          <w:i/>
          <w:sz w:val="22"/>
          <w:szCs w:val="22"/>
          <w:u w:val="single"/>
        </w:rPr>
        <w:t xml:space="preserve"> </w:t>
      </w:r>
      <w:r w:rsidRPr="002406A5">
        <w:rPr>
          <w:rFonts w:ascii="Palatino Linotype" w:hAnsi="Palatino Linotype" w:cs="Arial"/>
          <w:b/>
          <w:i/>
          <w:sz w:val="22"/>
          <w:szCs w:val="22"/>
          <w:u w:val="single"/>
        </w:rPr>
        <w:t>ser</w:t>
      </w:r>
      <w:r w:rsidR="00967FF7" w:rsidRPr="002406A5">
        <w:rPr>
          <w:rFonts w:ascii="Palatino Linotype" w:hAnsi="Palatino Linotype" w:cs="Arial"/>
          <w:b/>
          <w:i/>
          <w:sz w:val="22"/>
          <w:szCs w:val="22"/>
          <w:u w:val="single"/>
        </w:rPr>
        <w:t xml:space="preserve"> </w:t>
      </w:r>
      <w:r w:rsidRPr="002406A5">
        <w:rPr>
          <w:rFonts w:ascii="Palatino Linotype" w:hAnsi="Palatino Linotype" w:cs="Arial"/>
          <w:b/>
          <w:i/>
          <w:sz w:val="22"/>
          <w:szCs w:val="22"/>
          <w:u w:val="single"/>
        </w:rPr>
        <w:t>interpuesto</w:t>
      </w:r>
      <w:r w:rsidR="00967FF7" w:rsidRPr="002406A5">
        <w:rPr>
          <w:rFonts w:ascii="Palatino Linotype" w:hAnsi="Palatino Linotype" w:cs="Arial"/>
          <w:b/>
          <w:i/>
          <w:sz w:val="22"/>
          <w:szCs w:val="22"/>
          <w:u w:val="single"/>
        </w:rPr>
        <w:t xml:space="preserve"> </w:t>
      </w:r>
      <w:r w:rsidRPr="002406A5">
        <w:rPr>
          <w:rFonts w:ascii="Palatino Linotype" w:hAnsi="Palatino Linotype" w:cs="Arial"/>
          <w:b/>
          <w:i/>
          <w:sz w:val="22"/>
          <w:szCs w:val="22"/>
          <w:u w:val="single"/>
        </w:rPr>
        <w:t>en</w:t>
      </w:r>
      <w:r w:rsidR="00967FF7" w:rsidRPr="002406A5">
        <w:rPr>
          <w:rFonts w:ascii="Palatino Linotype" w:hAnsi="Palatino Linotype" w:cs="Arial"/>
          <w:b/>
          <w:i/>
          <w:sz w:val="22"/>
          <w:szCs w:val="22"/>
          <w:u w:val="single"/>
        </w:rPr>
        <w:t xml:space="preserve"> </w:t>
      </w:r>
      <w:r w:rsidRPr="002406A5">
        <w:rPr>
          <w:rFonts w:ascii="Palatino Linotype" w:hAnsi="Palatino Linotype" w:cs="Arial"/>
          <w:b/>
          <w:i/>
          <w:sz w:val="22"/>
          <w:szCs w:val="22"/>
          <w:u w:val="single"/>
        </w:rPr>
        <w:t>cualquier</w:t>
      </w:r>
      <w:r w:rsidR="00967FF7" w:rsidRPr="002406A5">
        <w:rPr>
          <w:rFonts w:ascii="Palatino Linotype" w:hAnsi="Palatino Linotype" w:cs="Arial"/>
          <w:b/>
          <w:i/>
          <w:sz w:val="22"/>
          <w:szCs w:val="22"/>
          <w:u w:val="single"/>
        </w:rPr>
        <w:t xml:space="preserve"> </w:t>
      </w:r>
      <w:r w:rsidRPr="002406A5">
        <w:rPr>
          <w:rFonts w:ascii="Palatino Linotype" w:hAnsi="Palatino Linotype" w:cs="Arial"/>
          <w:b/>
          <w:i/>
          <w:sz w:val="22"/>
          <w:szCs w:val="22"/>
          <w:u w:val="single"/>
        </w:rPr>
        <w:t>momento</w:t>
      </w:r>
      <w:r w:rsidRPr="002406A5">
        <w:rPr>
          <w:rFonts w:ascii="Palatino Linotype" w:hAnsi="Palatino Linotype" w:cs="Arial"/>
          <w:i/>
          <w:sz w:val="22"/>
          <w:szCs w:val="22"/>
        </w:rPr>
        <w:t>,</w:t>
      </w:r>
      <w:r w:rsidR="00967FF7" w:rsidRPr="002406A5">
        <w:rPr>
          <w:rFonts w:ascii="Palatino Linotype" w:hAnsi="Palatino Linotype" w:cs="Arial"/>
          <w:i/>
          <w:sz w:val="22"/>
          <w:szCs w:val="22"/>
        </w:rPr>
        <w:t xml:space="preserve"> </w:t>
      </w:r>
      <w:r w:rsidRPr="002406A5">
        <w:rPr>
          <w:rFonts w:ascii="Palatino Linotype" w:hAnsi="Palatino Linotype" w:cs="Arial"/>
          <w:i/>
          <w:sz w:val="22"/>
          <w:szCs w:val="22"/>
        </w:rPr>
        <w:t>acompañado</w:t>
      </w:r>
      <w:r w:rsidR="00967FF7" w:rsidRPr="002406A5">
        <w:rPr>
          <w:rFonts w:ascii="Palatino Linotype" w:hAnsi="Palatino Linotype" w:cs="Arial"/>
          <w:i/>
          <w:sz w:val="22"/>
          <w:szCs w:val="22"/>
        </w:rPr>
        <w:t xml:space="preserve"> </w:t>
      </w:r>
      <w:r w:rsidRPr="002406A5">
        <w:rPr>
          <w:rFonts w:ascii="Palatino Linotype" w:hAnsi="Palatino Linotype" w:cs="Arial"/>
          <w:i/>
          <w:sz w:val="22"/>
          <w:szCs w:val="22"/>
        </w:rPr>
        <w:t>con</w:t>
      </w:r>
      <w:r w:rsidR="00967FF7" w:rsidRPr="002406A5">
        <w:rPr>
          <w:rFonts w:ascii="Palatino Linotype" w:hAnsi="Palatino Linotype" w:cs="Arial"/>
          <w:i/>
          <w:sz w:val="22"/>
          <w:szCs w:val="22"/>
        </w:rPr>
        <w:t xml:space="preserve"> </w:t>
      </w:r>
      <w:r w:rsidRPr="002406A5">
        <w:rPr>
          <w:rFonts w:ascii="Palatino Linotype" w:hAnsi="Palatino Linotype" w:cs="Arial"/>
          <w:i/>
          <w:sz w:val="22"/>
          <w:szCs w:val="22"/>
        </w:rPr>
        <w:t>el</w:t>
      </w:r>
      <w:r w:rsidR="00967FF7" w:rsidRPr="002406A5">
        <w:rPr>
          <w:rFonts w:ascii="Palatino Linotype" w:hAnsi="Palatino Linotype" w:cs="Arial"/>
          <w:i/>
          <w:sz w:val="22"/>
          <w:szCs w:val="22"/>
        </w:rPr>
        <w:t xml:space="preserve"> </w:t>
      </w:r>
      <w:r w:rsidRPr="002406A5">
        <w:rPr>
          <w:rFonts w:ascii="Palatino Linotype" w:hAnsi="Palatino Linotype" w:cs="Arial"/>
          <w:i/>
          <w:sz w:val="22"/>
          <w:szCs w:val="22"/>
        </w:rPr>
        <w:t>documento</w:t>
      </w:r>
      <w:r w:rsidR="00967FF7" w:rsidRPr="002406A5">
        <w:rPr>
          <w:rFonts w:ascii="Palatino Linotype" w:hAnsi="Palatino Linotype" w:cs="Arial"/>
          <w:i/>
          <w:sz w:val="22"/>
          <w:szCs w:val="22"/>
        </w:rPr>
        <w:t xml:space="preserve"> </w:t>
      </w:r>
      <w:r w:rsidRPr="002406A5">
        <w:rPr>
          <w:rFonts w:ascii="Palatino Linotype" w:hAnsi="Palatino Linotype" w:cs="Arial"/>
          <w:i/>
          <w:sz w:val="22"/>
          <w:szCs w:val="22"/>
        </w:rPr>
        <w:t>que</w:t>
      </w:r>
      <w:r w:rsidR="00967FF7" w:rsidRPr="002406A5">
        <w:rPr>
          <w:rFonts w:ascii="Palatino Linotype" w:hAnsi="Palatino Linotype" w:cs="Arial"/>
          <w:i/>
          <w:sz w:val="22"/>
          <w:szCs w:val="22"/>
        </w:rPr>
        <w:t xml:space="preserve"> </w:t>
      </w:r>
      <w:r w:rsidRPr="002406A5">
        <w:rPr>
          <w:rFonts w:ascii="Palatino Linotype" w:hAnsi="Palatino Linotype" w:cs="Arial"/>
          <w:i/>
          <w:sz w:val="22"/>
          <w:szCs w:val="22"/>
        </w:rPr>
        <w:t>pruebe</w:t>
      </w:r>
      <w:r w:rsidR="00967FF7" w:rsidRPr="002406A5">
        <w:rPr>
          <w:rFonts w:ascii="Palatino Linotype" w:hAnsi="Palatino Linotype" w:cs="Arial"/>
          <w:i/>
          <w:sz w:val="22"/>
          <w:szCs w:val="22"/>
        </w:rPr>
        <w:t xml:space="preserve"> </w:t>
      </w:r>
      <w:r w:rsidRPr="002406A5">
        <w:rPr>
          <w:rFonts w:ascii="Palatino Linotype" w:hAnsi="Palatino Linotype" w:cs="Arial"/>
          <w:i/>
          <w:sz w:val="22"/>
          <w:szCs w:val="22"/>
        </w:rPr>
        <w:t>la</w:t>
      </w:r>
      <w:r w:rsidR="00967FF7" w:rsidRPr="002406A5">
        <w:rPr>
          <w:rFonts w:ascii="Palatino Linotype" w:hAnsi="Palatino Linotype" w:cs="Arial"/>
          <w:i/>
          <w:sz w:val="22"/>
          <w:szCs w:val="22"/>
        </w:rPr>
        <w:t xml:space="preserve"> </w:t>
      </w:r>
      <w:r w:rsidRPr="002406A5">
        <w:rPr>
          <w:rFonts w:ascii="Palatino Linotype" w:hAnsi="Palatino Linotype" w:cs="Arial"/>
          <w:i/>
          <w:sz w:val="22"/>
          <w:szCs w:val="22"/>
        </w:rPr>
        <w:t>fecha</w:t>
      </w:r>
      <w:r w:rsidR="00967FF7" w:rsidRPr="002406A5">
        <w:rPr>
          <w:rFonts w:ascii="Palatino Linotype" w:hAnsi="Palatino Linotype" w:cs="Arial"/>
          <w:i/>
          <w:sz w:val="22"/>
          <w:szCs w:val="22"/>
        </w:rPr>
        <w:t xml:space="preserve"> </w:t>
      </w:r>
      <w:r w:rsidRPr="002406A5">
        <w:rPr>
          <w:rFonts w:ascii="Palatino Linotype" w:hAnsi="Palatino Linotype" w:cs="Arial"/>
          <w:i/>
          <w:sz w:val="22"/>
          <w:szCs w:val="22"/>
        </w:rPr>
        <w:t>en</w:t>
      </w:r>
      <w:r w:rsidR="00967FF7" w:rsidRPr="002406A5">
        <w:rPr>
          <w:rFonts w:ascii="Palatino Linotype" w:hAnsi="Palatino Linotype" w:cs="Arial"/>
          <w:i/>
          <w:sz w:val="22"/>
          <w:szCs w:val="22"/>
        </w:rPr>
        <w:t xml:space="preserve"> </w:t>
      </w:r>
      <w:r w:rsidRPr="002406A5">
        <w:rPr>
          <w:rFonts w:ascii="Palatino Linotype" w:hAnsi="Palatino Linotype" w:cs="Arial"/>
          <w:i/>
          <w:sz w:val="22"/>
          <w:szCs w:val="22"/>
        </w:rPr>
        <w:t>que</w:t>
      </w:r>
      <w:r w:rsidR="00967FF7" w:rsidRPr="002406A5">
        <w:rPr>
          <w:rFonts w:ascii="Palatino Linotype" w:hAnsi="Palatino Linotype" w:cs="Arial"/>
          <w:i/>
          <w:sz w:val="22"/>
          <w:szCs w:val="22"/>
        </w:rPr>
        <w:t xml:space="preserve"> </w:t>
      </w:r>
      <w:r w:rsidRPr="002406A5">
        <w:rPr>
          <w:rFonts w:ascii="Palatino Linotype" w:hAnsi="Palatino Linotype" w:cs="Arial"/>
          <w:i/>
          <w:sz w:val="22"/>
          <w:szCs w:val="22"/>
        </w:rPr>
        <w:t>presentó</w:t>
      </w:r>
      <w:r w:rsidR="00967FF7" w:rsidRPr="002406A5">
        <w:rPr>
          <w:rFonts w:ascii="Palatino Linotype" w:hAnsi="Palatino Linotype" w:cs="Arial"/>
          <w:i/>
          <w:sz w:val="22"/>
          <w:szCs w:val="22"/>
        </w:rPr>
        <w:t xml:space="preserve"> </w:t>
      </w:r>
      <w:r w:rsidRPr="002406A5">
        <w:rPr>
          <w:rFonts w:ascii="Palatino Linotype" w:hAnsi="Palatino Linotype" w:cs="Arial"/>
          <w:i/>
          <w:sz w:val="22"/>
          <w:szCs w:val="22"/>
        </w:rPr>
        <w:t>la</w:t>
      </w:r>
      <w:r w:rsidR="00967FF7" w:rsidRPr="002406A5">
        <w:rPr>
          <w:rFonts w:ascii="Palatino Linotype" w:hAnsi="Palatino Linotype" w:cs="Arial"/>
          <w:i/>
          <w:sz w:val="22"/>
          <w:szCs w:val="22"/>
        </w:rPr>
        <w:t xml:space="preserve"> </w:t>
      </w:r>
      <w:r w:rsidRPr="002406A5">
        <w:rPr>
          <w:rFonts w:ascii="Palatino Linotype" w:hAnsi="Palatino Linotype" w:cs="Arial"/>
          <w:i/>
          <w:sz w:val="22"/>
          <w:szCs w:val="22"/>
        </w:rPr>
        <w:t>solicitud.</w:t>
      </w:r>
    </w:p>
    <w:p w14:paraId="7CADA73D" w14:textId="77777777" w:rsidR="00E52F77" w:rsidRPr="002406A5" w:rsidRDefault="00E52F77" w:rsidP="00D44421">
      <w:pPr>
        <w:spacing w:before="120" w:after="120"/>
        <w:ind w:left="709" w:right="709"/>
        <w:jc w:val="both"/>
        <w:rPr>
          <w:rFonts w:ascii="Palatino Linotype" w:hAnsi="Palatino Linotype" w:cs="Arial"/>
          <w:i/>
          <w:sz w:val="22"/>
          <w:szCs w:val="22"/>
        </w:rPr>
      </w:pPr>
      <w:r w:rsidRPr="002406A5">
        <w:rPr>
          <w:rFonts w:ascii="Palatino Linotype" w:hAnsi="Palatino Linotype" w:cs="Arial"/>
          <w:i/>
          <w:sz w:val="22"/>
          <w:szCs w:val="22"/>
        </w:rPr>
        <w:t>En</w:t>
      </w:r>
      <w:r w:rsidR="00967FF7" w:rsidRPr="002406A5">
        <w:rPr>
          <w:rFonts w:ascii="Palatino Linotype" w:hAnsi="Palatino Linotype" w:cs="Arial"/>
          <w:i/>
          <w:sz w:val="22"/>
          <w:szCs w:val="22"/>
        </w:rPr>
        <w:t xml:space="preserve"> </w:t>
      </w:r>
      <w:r w:rsidRPr="002406A5">
        <w:rPr>
          <w:rFonts w:ascii="Palatino Linotype" w:hAnsi="Palatino Linotype" w:cs="Arial"/>
          <w:i/>
          <w:sz w:val="22"/>
          <w:szCs w:val="22"/>
        </w:rPr>
        <w:t>el</w:t>
      </w:r>
      <w:r w:rsidR="00967FF7" w:rsidRPr="002406A5">
        <w:rPr>
          <w:rFonts w:ascii="Palatino Linotype" w:hAnsi="Palatino Linotype" w:cs="Arial"/>
          <w:i/>
          <w:sz w:val="22"/>
          <w:szCs w:val="22"/>
        </w:rPr>
        <w:t xml:space="preserve"> </w:t>
      </w:r>
      <w:r w:rsidRPr="002406A5">
        <w:rPr>
          <w:rFonts w:ascii="Palatino Linotype" w:hAnsi="Palatino Linotype" w:cs="Arial"/>
          <w:i/>
          <w:sz w:val="22"/>
          <w:szCs w:val="22"/>
        </w:rPr>
        <w:t>caso</w:t>
      </w:r>
      <w:r w:rsidR="00967FF7" w:rsidRPr="002406A5">
        <w:rPr>
          <w:rFonts w:ascii="Palatino Linotype" w:hAnsi="Palatino Linotype" w:cs="Arial"/>
          <w:i/>
          <w:sz w:val="22"/>
          <w:szCs w:val="22"/>
        </w:rPr>
        <w:t xml:space="preserve"> </w:t>
      </w:r>
      <w:r w:rsidRPr="002406A5">
        <w:rPr>
          <w:rFonts w:ascii="Palatino Linotype" w:hAnsi="Palatino Linotype" w:cs="Arial"/>
          <w:i/>
          <w:sz w:val="22"/>
          <w:szCs w:val="22"/>
        </w:rPr>
        <w:t>de</w:t>
      </w:r>
      <w:r w:rsidR="00967FF7" w:rsidRPr="002406A5">
        <w:rPr>
          <w:rFonts w:ascii="Palatino Linotype" w:hAnsi="Palatino Linotype" w:cs="Arial"/>
          <w:i/>
          <w:sz w:val="22"/>
          <w:szCs w:val="22"/>
        </w:rPr>
        <w:t xml:space="preserve"> </w:t>
      </w:r>
      <w:r w:rsidRPr="002406A5">
        <w:rPr>
          <w:rFonts w:ascii="Palatino Linotype" w:hAnsi="Palatino Linotype" w:cs="Arial"/>
          <w:i/>
          <w:sz w:val="22"/>
          <w:szCs w:val="22"/>
        </w:rPr>
        <w:t>que</w:t>
      </w:r>
      <w:r w:rsidR="00967FF7" w:rsidRPr="002406A5">
        <w:rPr>
          <w:rFonts w:ascii="Palatino Linotype" w:hAnsi="Palatino Linotype" w:cs="Arial"/>
          <w:i/>
          <w:sz w:val="22"/>
          <w:szCs w:val="22"/>
        </w:rPr>
        <w:t xml:space="preserve"> </w:t>
      </w:r>
      <w:r w:rsidRPr="002406A5">
        <w:rPr>
          <w:rFonts w:ascii="Palatino Linotype" w:hAnsi="Palatino Linotype" w:cs="Arial"/>
          <w:i/>
          <w:sz w:val="22"/>
          <w:szCs w:val="22"/>
        </w:rPr>
        <w:t>se</w:t>
      </w:r>
      <w:r w:rsidR="00967FF7" w:rsidRPr="002406A5">
        <w:rPr>
          <w:rFonts w:ascii="Palatino Linotype" w:hAnsi="Palatino Linotype" w:cs="Arial"/>
          <w:i/>
          <w:sz w:val="22"/>
          <w:szCs w:val="22"/>
        </w:rPr>
        <w:t xml:space="preserve"> </w:t>
      </w:r>
      <w:r w:rsidRPr="002406A5">
        <w:rPr>
          <w:rFonts w:ascii="Palatino Linotype" w:hAnsi="Palatino Linotype" w:cs="Arial"/>
          <w:i/>
          <w:sz w:val="22"/>
          <w:szCs w:val="22"/>
        </w:rPr>
        <w:t>interponga</w:t>
      </w:r>
      <w:r w:rsidR="00967FF7" w:rsidRPr="002406A5">
        <w:rPr>
          <w:rFonts w:ascii="Palatino Linotype" w:hAnsi="Palatino Linotype" w:cs="Arial"/>
          <w:i/>
          <w:sz w:val="22"/>
          <w:szCs w:val="22"/>
        </w:rPr>
        <w:t xml:space="preserve"> </w:t>
      </w:r>
      <w:r w:rsidRPr="002406A5">
        <w:rPr>
          <w:rFonts w:ascii="Palatino Linotype" w:hAnsi="Palatino Linotype" w:cs="Arial"/>
          <w:i/>
          <w:sz w:val="22"/>
          <w:szCs w:val="22"/>
        </w:rPr>
        <w:t>ante</w:t>
      </w:r>
      <w:r w:rsidR="00967FF7" w:rsidRPr="002406A5">
        <w:rPr>
          <w:rFonts w:ascii="Palatino Linotype" w:hAnsi="Palatino Linotype" w:cs="Arial"/>
          <w:i/>
          <w:sz w:val="22"/>
          <w:szCs w:val="22"/>
        </w:rPr>
        <w:t xml:space="preserve"> </w:t>
      </w:r>
      <w:r w:rsidRPr="002406A5">
        <w:rPr>
          <w:rFonts w:ascii="Palatino Linotype" w:hAnsi="Palatino Linotype" w:cs="Arial"/>
          <w:i/>
          <w:sz w:val="22"/>
          <w:szCs w:val="22"/>
        </w:rPr>
        <w:t>la</w:t>
      </w:r>
      <w:r w:rsidR="00967FF7" w:rsidRPr="002406A5">
        <w:rPr>
          <w:rFonts w:ascii="Palatino Linotype" w:hAnsi="Palatino Linotype" w:cs="Arial"/>
          <w:i/>
          <w:sz w:val="22"/>
          <w:szCs w:val="22"/>
        </w:rPr>
        <w:t xml:space="preserve"> </w:t>
      </w:r>
      <w:r w:rsidRPr="002406A5">
        <w:rPr>
          <w:rFonts w:ascii="Palatino Linotype" w:hAnsi="Palatino Linotype" w:cs="Arial"/>
          <w:i/>
          <w:sz w:val="22"/>
          <w:szCs w:val="22"/>
        </w:rPr>
        <w:t>Unidad</w:t>
      </w:r>
      <w:r w:rsidR="00967FF7" w:rsidRPr="002406A5">
        <w:rPr>
          <w:rFonts w:ascii="Palatino Linotype" w:hAnsi="Palatino Linotype" w:cs="Arial"/>
          <w:i/>
          <w:sz w:val="22"/>
          <w:szCs w:val="22"/>
        </w:rPr>
        <w:t xml:space="preserve"> </w:t>
      </w:r>
      <w:r w:rsidRPr="002406A5">
        <w:rPr>
          <w:rFonts w:ascii="Palatino Linotype" w:hAnsi="Palatino Linotype" w:cs="Arial"/>
          <w:i/>
          <w:sz w:val="22"/>
          <w:szCs w:val="22"/>
        </w:rPr>
        <w:t>de</w:t>
      </w:r>
      <w:r w:rsidR="00967FF7" w:rsidRPr="002406A5">
        <w:rPr>
          <w:rFonts w:ascii="Palatino Linotype" w:hAnsi="Palatino Linotype" w:cs="Arial"/>
          <w:i/>
          <w:sz w:val="22"/>
          <w:szCs w:val="22"/>
        </w:rPr>
        <w:t xml:space="preserve"> </w:t>
      </w:r>
      <w:r w:rsidRPr="002406A5">
        <w:rPr>
          <w:rFonts w:ascii="Palatino Linotype" w:hAnsi="Palatino Linotype" w:cs="Arial"/>
          <w:i/>
          <w:sz w:val="22"/>
          <w:szCs w:val="22"/>
        </w:rPr>
        <w:t>Transparencia,</w:t>
      </w:r>
      <w:r w:rsidR="00967FF7" w:rsidRPr="002406A5">
        <w:rPr>
          <w:rFonts w:ascii="Palatino Linotype" w:hAnsi="Palatino Linotype" w:cs="Arial"/>
          <w:i/>
          <w:sz w:val="22"/>
          <w:szCs w:val="22"/>
        </w:rPr>
        <w:t xml:space="preserve"> </w:t>
      </w:r>
      <w:r w:rsidRPr="002406A5">
        <w:rPr>
          <w:rFonts w:ascii="Palatino Linotype" w:hAnsi="Palatino Linotype" w:cs="Arial"/>
          <w:i/>
          <w:sz w:val="22"/>
          <w:szCs w:val="22"/>
        </w:rPr>
        <w:t>ésta</w:t>
      </w:r>
      <w:r w:rsidR="00967FF7" w:rsidRPr="002406A5">
        <w:rPr>
          <w:rFonts w:ascii="Palatino Linotype" w:hAnsi="Palatino Linotype" w:cs="Arial"/>
          <w:i/>
          <w:sz w:val="22"/>
          <w:szCs w:val="22"/>
        </w:rPr>
        <w:t xml:space="preserve"> </w:t>
      </w:r>
      <w:r w:rsidRPr="002406A5">
        <w:rPr>
          <w:rFonts w:ascii="Palatino Linotype" w:hAnsi="Palatino Linotype" w:cs="Arial"/>
          <w:i/>
          <w:sz w:val="22"/>
          <w:szCs w:val="22"/>
        </w:rPr>
        <w:t>deberá</w:t>
      </w:r>
      <w:r w:rsidR="00967FF7" w:rsidRPr="002406A5">
        <w:rPr>
          <w:rFonts w:ascii="Palatino Linotype" w:hAnsi="Palatino Linotype" w:cs="Arial"/>
          <w:i/>
          <w:sz w:val="22"/>
          <w:szCs w:val="22"/>
        </w:rPr>
        <w:t xml:space="preserve"> </w:t>
      </w:r>
      <w:r w:rsidRPr="002406A5">
        <w:rPr>
          <w:rFonts w:ascii="Palatino Linotype" w:hAnsi="Palatino Linotype" w:cs="Arial"/>
          <w:i/>
          <w:sz w:val="22"/>
          <w:szCs w:val="22"/>
        </w:rPr>
        <w:t>remitir</w:t>
      </w:r>
      <w:r w:rsidR="00967FF7" w:rsidRPr="002406A5">
        <w:rPr>
          <w:rFonts w:ascii="Palatino Linotype" w:hAnsi="Palatino Linotype" w:cs="Arial"/>
          <w:i/>
          <w:sz w:val="22"/>
          <w:szCs w:val="22"/>
        </w:rPr>
        <w:t xml:space="preserve"> </w:t>
      </w:r>
      <w:r w:rsidRPr="002406A5">
        <w:rPr>
          <w:rFonts w:ascii="Palatino Linotype" w:hAnsi="Palatino Linotype" w:cs="Arial"/>
          <w:i/>
          <w:sz w:val="22"/>
          <w:szCs w:val="22"/>
        </w:rPr>
        <w:t>el</w:t>
      </w:r>
      <w:r w:rsidR="00967FF7" w:rsidRPr="002406A5">
        <w:rPr>
          <w:rFonts w:ascii="Palatino Linotype" w:hAnsi="Palatino Linotype" w:cs="Arial"/>
          <w:i/>
          <w:sz w:val="22"/>
          <w:szCs w:val="22"/>
        </w:rPr>
        <w:t xml:space="preserve"> </w:t>
      </w:r>
      <w:r w:rsidRPr="002406A5">
        <w:rPr>
          <w:rFonts w:ascii="Palatino Linotype" w:hAnsi="Palatino Linotype" w:cs="Arial"/>
          <w:i/>
          <w:sz w:val="22"/>
          <w:szCs w:val="22"/>
        </w:rPr>
        <w:t>recurso</w:t>
      </w:r>
      <w:r w:rsidR="00967FF7" w:rsidRPr="002406A5">
        <w:rPr>
          <w:rFonts w:ascii="Palatino Linotype" w:hAnsi="Palatino Linotype" w:cs="Arial"/>
          <w:i/>
          <w:sz w:val="22"/>
          <w:szCs w:val="22"/>
        </w:rPr>
        <w:t xml:space="preserve"> </w:t>
      </w:r>
      <w:r w:rsidRPr="002406A5">
        <w:rPr>
          <w:rFonts w:ascii="Palatino Linotype" w:hAnsi="Palatino Linotype" w:cs="Arial"/>
          <w:i/>
          <w:sz w:val="22"/>
          <w:szCs w:val="22"/>
        </w:rPr>
        <w:t>de</w:t>
      </w:r>
      <w:r w:rsidR="00967FF7" w:rsidRPr="002406A5">
        <w:rPr>
          <w:rFonts w:ascii="Palatino Linotype" w:hAnsi="Palatino Linotype" w:cs="Arial"/>
          <w:i/>
          <w:sz w:val="22"/>
          <w:szCs w:val="22"/>
        </w:rPr>
        <w:t xml:space="preserve"> </w:t>
      </w:r>
      <w:r w:rsidRPr="002406A5">
        <w:rPr>
          <w:rFonts w:ascii="Palatino Linotype" w:hAnsi="Palatino Linotype" w:cs="Arial"/>
          <w:i/>
          <w:sz w:val="22"/>
          <w:szCs w:val="22"/>
        </w:rPr>
        <w:t>revisión</w:t>
      </w:r>
      <w:r w:rsidR="00967FF7" w:rsidRPr="002406A5">
        <w:rPr>
          <w:rFonts w:ascii="Palatino Linotype" w:hAnsi="Palatino Linotype" w:cs="Arial"/>
          <w:i/>
          <w:sz w:val="22"/>
          <w:szCs w:val="22"/>
        </w:rPr>
        <w:t xml:space="preserve"> </w:t>
      </w:r>
      <w:r w:rsidRPr="002406A5">
        <w:rPr>
          <w:rFonts w:ascii="Palatino Linotype" w:hAnsi="Palatino Linotype" w:cs="Arial"/>
          <w:i/>
          <w:sz w:val="22"/>
          <w:szCs w:val="22"/>
        </w:rPr>
        <w:t>al</w:t>
      </w:r>
      <w:r w:rsidR="00967FF7" w:rsidRPr="002406A5">
        <w:rPr>
          <w:rFonts w:ascii="Palatino Linotype" w:hAnsi="Palatino Linotype" w:cs="Arial"/>
          <w:i/>
          <w:sz w:val="22"/>
          <w:szCs w:val="22"/>
        </w:rPr>
        <w:t xml:space="preserve"> </w:t>
      </w:r>
      <w:r w:rsidRPr="002406A5">
        <w:rPr>
          <w:rFonts w:ascii="Palatino Linotype" w:hAnsi="Palatino Linotype" w:cs="Arial"/>
          <w:i/>
          <w:sz w:val="22"/>
          <w:szCs w:val="22"/>
        </w:rPr>
        <w:t>Instituto</w:t>
      </w:r>
      <w:r w:rsidR="00967FF7" w:rsidRPr="002406A5">
        <w:rPr>
          <w:rFonts w:ascii="Palatino Linotype" w:hAnsi="Palatino Linotype" w:cs="Arial"/>
          <w:i/>
          <w:sz w:val="22"/>
          <w:szCs w:val="22"/>
        </w:rPr>
        <w:t xml:space="preserve"> </w:t>
      </w:r>
      <w:r w:rsidRPr="002406A5">
        <w:rPr>
          <w:rFonts w:ascii="Palatino Linotype" w:hAnsi="Palatino Linotype" w:cs="Arial"/>
          <w:i/>
          <w:sz w:val="22"/>
          <w:szCs w:val="22"/>
        </w:rPr>
        <w:t>a</w:t>
      </w:r>
      <w:r w:rsidR="00967FF7" w:rsidRPr="002406A5">
        <w:rPr>
          <w:rFonts w:ascii="Palatino Linotype" w:hAnsi="Palatino Linotype" w:cs="Arial"/>
          <w:i/>
          <w:sz w:val="22"/>
          <w:szCs w:val="22"/>
        </w:rPr>
        <w:t xml:space="preserve"> </w:t>
      </w:r>
      <w:r w:rsidRPr="002406A5">
        <w:rPr>
          <w:rFonts w:ascii="Palatino Linotype" w:hAnsi="Palatino Linotype" w:cs="Arial"/>
          <w:i/>
          <w:sz w:val="22"/>
          <w:szCs w:val="22"/>
        </w:rPr>
        <w:t>más</w:t>
      </w:r>
      <w:r w:rsidR="00967FF7" w:rsidRPr="002406A5">
        <w:rPr>
          <w:rFonts w:ascii="Palatino Linotype" w:hAnsi="Palatino Linotype" w:cs="Arial"/>
          <w:i/>
          <w:sz w:val="22"/>
          <w:szCs w:val="22"/>
        </w:rPr>
        <w:t xml:space="preserve"> </w:t>
      </w:r>
      <w:r w:rsidRPr="002406A5">
        <w:rPr>
          <w:rFonts w:ascii="Palatino Linotype" w:hAnsi="Palatino Linotype" w:cs="Arial"/>
          <w:i/>
          <w:sz w:val="22"/>
          <w:szCs w:val="22"/>
        </w:rPr>
        <w:t>tardar</w:t>
      </w:r>
      <w:r w:rsidR="00967FF7" w:rsidRPr="002406A5">
        <w:rPr>
          <w:rFonts w:ascii="Palatino Linotype" w:hAnsi="Palatino Linotype" w:cs="Arial"/>
          <w:i/>
          <w:sz w:val="22"/>
          <w:szCs w:val="22"/>
        </w:rPr>
        <w:t xml:space="preserve"> </w:t>
      </w:r>
      <w:r w:rsidRPr="002406A5">
        <w:rPr>
          <w:rFonts w:ascii="Palatino Linotype" w:hAnsi="Palatino Linotype" w:cs="Arial"/>
          <w:i/>
          <w:sz w:val="22"/>
          <w:szCs w:val="22"/>
        </w:rPr>
        <w:t>al</w:t>
      </w:r>
      <w:r w:rsidR="00967FF7" w:rsidRPr="002406A5">
        <w:rPr>
          <w:rFonts w:ascii="Palatino Linotype" w:hAnsi="Palatino Linotype" w:cs="Arial"/>
          <w:i/>
          <w:sz w:val="22"/>
          <w:szCs w:val="22"/>
        </w:rPr>
        <w:t xml:space="preserve"> </w:t>
      </w:r>
      <w:r w:rsidRPr="002406A5">
        <w:rPr>
          <w:rFonts w:ascii="Palatino Linotype" w:hAnsi="Palatino Linotype" w:cs="Arial"/>
          <w:i/>
          <w:sz w:val="22"/>
          <w:szCs w:val="22"/>
        </w:rPr>
        <w:t>día</w:t>
      </w:r>
      <w:r w:rsidR="00967FF7" w:rsidRPr="002406A5">
        <w:rPr>
          <w:rFonts w:ascii="Palatino Linotype" w:hAnsi="Palatino Linotype" w:cs="Arial"/>
          <w:i/>
          <w:sz w:val="22"/>
          <w:szCs w:val="22"/>
        </w:rPr>
        <w:t xml:space="preserve"> </w:t>
      </w:r>
      <w:r w:rsidRPr="002406A5">
        <w:rPr>
          <w:rFonts w:ascii="Palatino Linotype" w:hAnsi="Palatino Linotype" w:cs="Arial"/>
          <w:i/>
          <w:sz w:val="22"/>
          <w:szCs w:val="22"/>
        </w:rPr>
        <w:t>siguiente</w:t>
      </w:r>
      <w:r w:rsidR="00967FF7" w:rsidRPr="002406A5">
        <w:rPr>
          <w:rFonts w:ascii="Palatino Linotype" w:hAnsi="Palatino Linotype" w:cs="Arial"/>
          <w:i/>
          <w:sz w:val="22"/>
          <w:szCs w:val="22"/>
        </w:rPr>
        <w:t xml:space="preserve"> </w:t>
      </w:r>
      <w:r w:rsidRPr="002406A5">
        <w:rPr>
          <w:rFonts w:ascii="Palatino Linotype" w:hAnsi="Palatino Linotype" w:cs="Arial"/>
          <w:i/>
          <w:sz w:val="22"/>
          <w:szCs w:val="22"/>
        </w:rPr>
        <w:t>de</w:t>
      </w:r>
      <w:r w:rsidR="00967FF7" w:rsidRPr="002406A5">
        <w:rPr>
          <w:rFonts w:ascii="Palatino Linotype" w:hAnsi="Palatino Linotype" w:cs="Arial"/>
          <w:i/>
          <w:sz w:val="22"/>
          <w:szCs w:val="22"/>
        </w:rPr>
        <w:t xml:space="preserve"> </w:t>
      </w:r>
      <w:r w:rsidRPr="002406A5">
        <w:rPr>
          <w:rFonts w:ascii="Palatino Linotype" w:hAnsi="Palatino Linotype" w:cs="Arial"/>
          <w:i/>
          <w:sz w:val="22"/>
          <w:szCs w:val="22"/>
        </w:rPr>
        <w:t>haberlo</w:t>
      </w:r>
      <w:r w:rsidR="00967FF7" w:rsidRPr="002406A5">
        <w:rPr>
          <w:rFonts w:ascii="Palatino Linotype" w:hAnsi="Palatino Linotype" w:cs="Arial"/>
          <w:i/>
          <w:sz w:val="22"/>
          <w:szCs w:val="22"/>
        </w:rPr>
        <w:t xml:space="preserve"> </w:t>
      </w:r>
      <w:r w:rsidRPr="002406A5">
        <w:rPr>
          <w:rFonts w:ascii="Palatino Linotype" w:hAnsi="Palatino Linotype" w:cs="Arial"/>
          <w:i/>
          <w:sz w:val="22"/>
          <w:szCs w:val="22"/>
        </w:rPr>
        <w:t>recibido.</w:t>
      </w:r>
      <w:r w:rsidR="00637DA4" w:rsidRPr="002406A5">
        <w:rPr>
          <w:rFonts w:ascii="Palatino Linotype" w:hAnsi="Palatino Linotype" w:cs="Arial"/>
          <w:i/>
          <w:sz w:val="22"/>
          <w:szCs w:val="22"/>
        </w:rPr>
        <w:t>”</w:t>
      </w:r>
    </w:p>
    <w:p w14:paraId="2CF5D5BC" w14:textId="77777777" w:rsidR="00E52F77" w:rsidRPr="002406A5" w:rsidRDefault="00E52F77" w:rsidP="00D44421">
      <w:pPr>
        <w:spacing w:before="120" w:after="120"/>
        <w:ind w:left="709" w:right="709"/>
        <w:jc w:val="both"/>
        <w:rPr>
          <w:rFonts w:ascii="Palatino Linotype" w:hAnsi="Palatino Linotype" w:cs="Arial"/>
          <w:sz w:val="22"/>
          <w:szCs w:val="22"/>
        </w:rPr>
      </w:pPr>
      <w:r w:rsidRPr="002406A5">
        <w:rPr>
          <w:rFonts w:ascii="Palatino Linotype" w:hAnsi="Palatino Linotype" w:cs="Arial"/>
          <w:sz w:val="22"/>
          <w:szCs w:val="22"/>
          <w:lang w:eastAsia="es-MX"/>
        </w:rPr>
        <w:t>(Énfasis</w:t>
      </w:r>
      <w:r w:rsidR="00967FF7" w:rsidRPr="002406A5">
        <w:rPr>
          <w:rFonts w:ascii="Palatino Linotype" w:hAnsi="Palatino Linotype" w:cs="Arial"/>
          <w:sz w:val="22"/>
          <w:szCs w:val="22"/>
          <w:lang w:eastAsia="es-MX"/>
        </w:rPr>
        <w:t xml:space="preserve"> </w:t>
      </w:r>
      <w:r w:rsidRPr="002406A5">
        <w:rPr>
          <w:rFonts w:ascii="Palatino Linotype" w:hAnsi="Palatino Linotype" w:cs="Arial"/>
          <w:sz w:val="22"/>
          <w:szCs w:val="22"/>
          <w:lang w:eastAsia="es-MX"/>
        </w:rPr>
        <w:t>añadido)</w:t>
      </w:r>
    </w:p>
    <w:p w14:paraId="26B21054" w14:textId="77777777" w:rsidR="008D6217" w:rsidRPr="002406A5" w:rsidRDefault="00E52F77" w:rsidP="008D6217">
      <w:pPr>
        <w:spacing w:line="360" w:lineRule="auto"/>
        <w:jc w:val="both"/>
        <w:rPr>
          <w:rFonts w:ascii="Palatino Linotype" w:hAnsi="Palatino Linotype" w:cs="Arial"/>
        </w:rPr>
      </w:pPr>
      <w:r w:rsidRPr="002406A5">
        <w:rPr>
          <w:rFonts w:ascii="Palatino Linotype" w:hAnsi="Palatino Linotype" w:cs="Arial"/>
        </w:rPr>
        <w:t>De</w:t>
      </w:r>
      <w:r w:rsidR="00967FF7" w:rsidRPr="002406A5">
        <w:rPr>
          <w:rFonts w:ascii="Palatino Linotype" w:hAnsi="Palatino Linotype" w:cs="Arial"/>
        </w:rPr>
        <w:t xml:space="preserve"> </w:t>
      </w:r>
      <w:r w:rsidRPr="002406A5">
        <w:rPr>
          <w:rFonts w:ascii="Palatino Linotype" w:hAnsi="Palatino Linotype" w:cs="Arial"/>
        </w:rPr>
        <w:t>lo</w:t>
      </w:r>
      <w:r w:rsidR="00967FF7" w:rsidRPr="002406A5">
        <w:rPr>
          <w:rFonts w:ascii="Palatino Linotype" w:hAnsi="Palatino Linotype" w:cs="Arial"/>
        </w:rPr>
        <w:t xml:space="preserve"> </w:t>
      </w:r>
      <w:r w:rsidRPr="002406A5">
        <w:rPr>
          <w:rFonts w:ascii="Palatino Linotype" w:hAnsi="Palatino Linotype" w:cs="Arial"/>
        </w:rPr>
        <w:t>anterior,</w:t>
      </w:r>
      <w:r w:rsidR="00967FF7" w:rsidRPr="002406A5">
        <w:rPr>
          <w:rFonts w:ascii="Palatino Linotype" w:hAnsi="Palatino Linotype" w:cs="Arial"/>
        </w:rPr>
        <w:t xml:space="preserve"> </w:t>
      </w:r>
      <w:r w:rsidRPr="002406A5">
        <w:rPr>
          <w:rFonts w:ascii="Palatino Linotype" w:hAnsi="Palatino Linotype" w:cs="Arial"/>
        </w:rPr>
        <w:t>se</w:t>
      </w:r>
      <w:r w:rsidR="00967FF7" w:rsidRPr="002406A5">
        <w:rPr>
          <w:rFonts w:ascii="Palatino Linotype" w:hAnsi="Palatino Linotype" w:cs="Arial"/>
        </w:rPr>
        <w:t xml:space="preserve"> </w:t>
      </w:r>
      <w:r w:rsidRPr="002406A5">
        <w:rPr>
          <w:rFonts w:ascii="Palatino Linotype" w:hAnsi="Palatino Linotype" w:cs="Arial"/>
        </w:rPr>
        <w:t>advierte</w:t>
      </w:r>
      <w:r w:rsidR="00967FF7" w:rsidRPr="002406A5">
        <w:rPr>
          <w:rFonts w:ascii="Palatino Linotype" w:hAnsi="Palatino Linotype" w:cs="Arial"/>
        </w:rPr>
        <w:t xml:space="preserve"> </w:t>
      </w:r>
      <w:r w:rsidRPr="002406A5">
        <w:rPr>
          <w:rFonts w:ascii="Palatino Linotype" w:hAnsi="Palatino Linotype" w:cs="Arial"/>
        </w:rPr>
        <w:t>que</w:t>
      </w:r>
      <w:r w:rsidR="00967FF7" w:rsidRPr="002406A5">
        <w:rPr>
          <w:rFonts w:ascii="Palatino Linotype" w:hAnsi="Palatino Linotype" w:cs="Arial"/>
        </w:rPr>
        <w:t xml:space="preserve"> </w:t>
      </w:r>
      <w:r w:rsidRPr="002406A5">
        <w:rPr>
          <w:rFonts w:ascii="Palatino Linotype" w:hAnsi="Palatino Linotype" w:cs="Arial"/>
        </w:rPr>
        <w:t>si</w:t>
      </w:r>
      <w:r w:rsidR="00967FF7" w:rsidRPr="002406A5">
        <w:rPr>
          <w:rFonts w:ascii="Palatino Linotype" w:hAnsi="Palatino Linotype" w:cs="Arial"/>
        </w:rPr>
        <w:t xml:space="preserve"> </w:t>
      </w:r>
      <w:r w:rsidRPr="002406A5">
        <w:rPr>
          <w:rFonts w:ascii="Palatino Linotype" w:hAnsi="Palatino Linotype" w:cs="Arial"/>
        </w:rPr>
        <w:t>el</w:t>
      </w:r>
      <w:r w:rsidR="00967FF7" w:rsidRPr="002406A5">
        <w:rPr>
          <w:rFonts w:ascii="Palatino Linotype" w:hAnsi="Palatino Linotype" w:cs="Arial"/>
        </w:rPr>
        <w:t xml:space="preserve"> </w:t>
      </w:r>
      <w:r w:rsidRPr="002406A5">
        <w:rPr>
          <w:rFonts w:ascii="Palatino Linotype" w:hAnsi="Palatino Linotype" w:cs="Arial"/>
        </w:rPr>
        <w:t>recurso</w:t>
      </w:r>
      <w:r w:rsidR="00967FF7" w:rsidRPr="002406A5">
        <w:rPr>
          <w:rFonts w:ascii="Palatino Linotype" w:hAnsi="Palatino Linotype" w:cs="Arial"/>
        </w:rPr>
        <w:t xml:space="preserve"> </w:t>
      </w:r>
      <w:r w:rsidRPr="002406A5">
        <w:rPr>
          <w:rFonts w:ascii="Palatino Linotype" w:hAnsi="Palatino Linotype" w:cs="Arial"/>
        </w:rPr>
        <w:t>de</w:t>
      </w:r>
      <w:r w:rsidR="00967FF7" w:rsidRPr="002406A5">
        <w:rPr>
          <w:rFonts w:ascii="Palatino Linotype" w:hAnsi="Palatino Linotype" w:cs="Arial"/>
        </w:rPr>
        <w:t xml:space="preserve"> </w:t>
      </w:r>
      <w:r w:rsidRPr="002406A5">
        <w:rPr>
          <w:rFonts w:ascii="Palatino Linotype" w:hAnsi="Palatino Linotype" w:cs="Arial"/>
        </w:rPr>
        <w:t>revisión</w:t>
      </w:r>
      <w:r w:rsidR="00967FF7" w:rsidRPr="002406A5">
        <w:rPr>
          <w:rFonts w:ascii="Palatino Linotype" w:hAnsi="Palatino Linotype" w:cs="Arial"/>
        </w:rPr>
        <w:t xml:space="preserve"> </w:t>
      </w:r>
      <w:r w:rsidRPr="002406A5">
        <w:rPr>
          <w:rFonts w:ascii="Palatino Linotype" w:hAnsi="Palatino Linotype" w:cs="Arial"/>
        </w:rPr>
        <w:t>se</w:t>
      </w:r>
      <w:r w:rsidR="00967FF7" w:rsidRPr="002406A5">
        <w:rPr>
          <w:rFonts w:ascii="Palatino Linotype" w:hAnsi="Palatino Linotype" w:cs="Arial"/>
        </w:rPr>
        <w:t xml:space="preserve"> </w:t>
      </w:r>
      <w:r w:rsidRPr="002406A5">
        <w:rPr>
          <w:rFonts w:ascii="Palatino Linotype" w:hAnsi="Palatino Linotype" w:cs="Arial"/>
        </w:rPr>
        <w:t>ha</w:t>
      </w:r>
      <w:r w:rsidR="00967FF7" w:rsidRPr="002406A5">
        <w:rPr>
          <w:rFonts w:ascii="Palatino Linotype" w:hAnsi="Palatino Linotype" w:cs="Arial"/>
        </w:rPr>
        <w:t xml:space="preserve"> </w:t>
      </w:r>
      <w:r w:rsidRPr="002406A5">
        <w:rPr>
          <w:rFonts w:ascii="Palatino Linotype" w:hAnsi="Palatino Linotype" w:cs="Arial"/>
        </w:rPr>
        <w:t>de</w:t>
      </w:r>
      <w:r w:rsidR="00967FF7" w:rsidRPr="002406A5">
        <w:rPr>
          <w:rFonts w:ascii="Palatino Linotype" w:hAnsi="Palatino Linotype" w:cs="Arial"/>
        </w:rPr>
        <w:t xml:space="preserve"> </w:t>
      </w:r>
      <w:r w:rsidRPr="002406A5">
        <w:rPr>
          <w:rFonts w:ascii="Palatino Linotype" w:hAnsi="Palatino Linotype" w:cs="Arial"/>
        </w:rPr>
        <w:t>interponer</w:t>
      </w:r>
      <w:r w:rsidR="00967FF7" w:rsidRPr="002406A5">
        <w:rPr>
          <w:rFonts w:ascii="Palatino Linotype" w:hAnsi="Palatino Linotype" w:cs="Arial"/>
        </w:rPr>
        <w:t xml:space="preserve"> </w:t>
      </w:r>
      <w:r w:rsidRPr="002406A5">
        <w:rPr>
          <w:rFonts w:ascii="Palatino Linotype" w:hAnsi="Palatino Linotype" w:cs="Arial"/>
        </w:rPr>
        <w:t>dentro</w:t>
      </w:r>
      <w:r w:rsidR="00967FF7" w:rsidRPr="002406A5">
        <w:rPr>
          <w:rFonts w:ascii="Palatino Linotype" w:hAnsi="Palatino Linotype" w:cs="Arial"/>
        </w:rPr>
        <w:t xml:space="preserve"> </w:t>
      </w:r>
      <w:r w:rsidRPr="002406A5">
        <w:rPr>
          <w:rFonts w:ascii="Palatino Linotype" w:hAnsi="Palatino Linotype" w:cs="Arial"/>
        </w:rPr>
        <w:t>del</w:t>
      </w:r>
      <w:r w:rsidR="00967FF7" w:rsidRPr="002406A5">
        <w:rPr>
          <w:rFonts w:ascii="Palatino Linotype" w:hAnsi="Palatino Linotype" w:cs="Arial"/>
        </w:rPr>
        <w:t xml:space="preserve"> </w:t>
      </w:r>
      <w:r w:rsidRPr="002406A5">
        <w:rPr>
          <w:rFonts w:ascii="Palatino Linotype" w:hAnsi="Palatino Linotype" w:cs="Arial"/>
        </w:rPr>
        <w:t>plazo</w:t>
      </w:r>
      <w:r w:rsidR="00967FF7" w:rsidRPr="002406A5">
        <w:rPr>
          <w:rFonts w:ascii="Palatino Linotype" w:hAnsi="Palatino Linotype" w:cs="Arial"/>
        </w:rPr>
        <w:t xml:space="preserve"> </w:t>
      </w:r>
      <w:r w:rsidRPr="002406A5">
        <w:rPr>
          <w:rFonts w:ascii="Palatino Linotype" w:hAnsi="Palatino Linotype" w:cs="Arial"/>
        </w:rPr>
        <w:t>de</w:t>
      </w:r>
      <w:r w:rsidR="00967FF7" w:rsidRPr="002406A5">
        <w:rPr>
          <w:rFonts w:ascii="Palatino Linotype" w:hAnsi="Palatino Linotype" w:cs="Arial"/>
        </w:rPr>
        <w:t xml:space="preserve"> </w:t>
      </w:r>
      <w:r w:rsidRPr="002406A5">
        <w:rPr>
          <w:rFonts w:ascii="Palatino Linotype" w:hAnsi="Palatino Linotype" w:cs="Arial"/>
        </w:rPr>
        <w:t>quince</w:t>
      </w:r>
      <w:r w:rsidR="00967FF7" w:rsidRPr="002406A5">
        <w:rPr>
          <w:rFonts w:ascii="Palatino Linotype" w:hAnsi="Palatino Linotype" w:cs="Arial"/>
        </w:rPr>
        <w:t xml:space="preserve"> </w:t>
      </w:r>
      <w:r w:rsidRPr="002406A5">
        <w:rPr>
          <w:rFonts w:ascii="Palatino Linotype" w:hAnsi="Palatino Linotype" w:cs="Arial"/>
        </w:rPr>
        <w:t>días</w:t>
      </w:r>
      <w:r w:rsidR="00967FF7" w:rsidRPr="002406A5">
        <w:rPr>
          <w:rFonts w:ascii="Palatino Linotype" w:hAnsi="Palatino Linotype" w:cs="Arial"/>
        </w:rPr>
        <w:t xml:space="preserve"> </w:t>
      </w:r>
      <w:r w:rsidRPr="002406A5">
        <w:rPr>
          <w:rFonts w:ascii="Palatino Linotype" w:hAnsi="Palatino Linotype" w:cs="Arial"/>
        </w:rPr>
        <w:t>hábiles,</w:t>
      </w:r>
      <w:r w:rsidR="00967FF7" w:rsidRPr="002406A5">
        <w:rPr>
          <w:rFonts w:ascii="Palatino Linotype" w:hAnsi="Palatino Linotype" w:cs="Arial"/>
        </w:rPr>
        <w:t xml:space="preserve"> </w:t>
      </w:r>
      <w:r w:rsidRPr="002406A5">
        <w:rPr>
          <w:rFonts w:ascii="Palatino Linotype" w:hAnsi="Palatino Linotype" w:cs="Arial"/>
        </w:rPr>
        <w:t>contados</w:t>
      </w:r>
      <w:r w:rsidR="00967FF7" w:rsidRPr="002406A5">
        <w:rPr>
          <w:rFonts w:ascii="Palatino Linotype" w:hAnsi="Palatino Linotype" w:cs="Arial"/>
        </w:rPr>
        <w:t xml:space="preserve"> </w:t>
      </w:r>
      <w:r w:rsidRPr="002406A5">
        <w:rPr>
          <w:rFonts w:ascii="Palatino Linotype" w:hAnsi="Palatino Linotype" w:cs="Arial"/>
        </w:rPr>
        <w:t>a</w:t>
      </w:r>
      <w:r w:rsidR="00967FF7" w:rsidRPr="002406A5">
        <w:rPr>
          <w:rFonts w:ascii="Palatino Linotype" w:hAnsi="Palatino Linotype" w:cs="Arial"/>
        </w:rPr>
        <w:t xml:space="preserve"> </w:t>
      </w:r>
      <w:r w:rsidRPr="002406A5">
        <w:rPr>
          <w:rFonts w:ascii="Palatino Linotype" w:hAnsi="Palatino Linotype" w:cs="Arial"/>
        </w:rPr>
        <w:t>partir</w:t>
      </w:r>
      <w:r w:rsidR="00967FF7" w:rsidRPr="002406A5">
        <w:rPr>
          <w:rFonts w:ascii="Palatino Linotype" w:hAnsi="Palatino Linotype" w:cs="Arial"/>
        </w:rPr>
        <w:t xml:space="preserve"> </w:t>
      </w:r>
      <w:r w:rsidRPr="002406A5">
        <w:rPr>
          <w:rFonts w:ascii="Palatino Linotype" w:hAnsi="Palatino Linotype" w:cs="Arial"/>
        </w:rPr>
        <w:t>del</w:t>
      </w:r>
      <w:r w:rsidR="00967FF7" w:rsidRPr="002406A5">
        <w:rPr>
          <w:rFonts w:ascii="Palatino Linotype" w:hAnsi="Palatino Linotype" w:cs="Arial"/>
        </w:rPr>
        <w:t xml:space="preserve"> </w:t>
      </w:r>
      <w:r w:rsidRPr="002406A5">
        <w:rPr>
          <w:rFonts w:ascii="Palatino Linotype" w:hAnsi="Palatino Linotype" w:cs="Arial"/>
        </w:rPr>
        <w:t>día</w:t>
      </w:r>
      <w:r w:rsidR="00967FF7" w:rsidRPr="002406A5">
        <w:rPr>
          <w:rFonts w:ascii="Palatino Linotype" w:hAnsi="Palatino Linotype" w:cs="Arial"/>
        </w:rPr>
        <w:t xml:space="preserve"> </w:t>
      </w:r>
      <w:r w:rsidRPr="002406A5">
        <w:rPr>
          <w:rFonts w:ascii="Palatino Linotype" w:hAnsi="Palatino Linotype" w:cs="Arial"/>
        </w:rPr>
        <w:t>siguiente</w:t>
      </w:r>
      <w:r w:rsidR="00967FF7" w:rsidRPr="002406A5">
        <w:rPr>
          <w:rFonts w:ascii="Palatino Linotype" w:hAnsi="Palatino Linotype" w:cs="Arial"/>
        </w:rPr>
        <w:t xml:space="preserve"> </w:t>
      </w:r>
      <w:r w:rsidRPr="002406A5">
        <w:rPr>
          <w:rFonts w:ascii="Palatino Linotype" w:hAnsi="Palatino Linotype" w:cs="Arial"/>
        </w:rPr>
        <w:t>al</w:t>
      </w:r>
      <w:r w:rsidR="00967FF7" w:rsidRPr="002406A5">
        <w:rPr>
          <w:rFonts w:ascii="Palatino Linotype" w:hAnsi="Palatino Linotype" w:cs="Arial"/>
        </w:rPr>
        <w:t xml:space="preserve"> </w:t>
      </w:r>
      <w:r w:rsidR="00061274" w:rsidRPr="002406A5">
        <w:rPr>
          <w:rFonts w:ascii="Palatino Linotype" w:hAnsi="Palatino Linotype" w:cs="Arial"/>
        </w:rPr>
        <w:t>de</w:t>
      </w:r>
      <w:r w:rsidR="00967FF7" w:rsidRPr="002406A5">
        <w:rPr>
          <w:rFonts w:ascii="Palatino Linotype" w:hAnsi="Palatino Linotype" w:cs="Arial"/>
        </w:rPr>
        <w:t xml:space="preserve"> </w:t>
      </w:r>
      <w:r w:rsidR="00061274" w:rsidRPr="002406A5">
        <w:rPr>
          <w:rFonts w:ascii="Palatino Linotype" w:hAnsi="Palatino Linotype" w:cs="Arial"/>
        </w:rPr>
        <w:t>aquel,</w:t>
      </w:r>
      <w:r w:rsidR="00967FF7" w:rsidRPr="002406A5">
        <w:rPr>
          <w:rFonts w:ascii="Palatino Linotype" w:hAnsi="Palatino Linotype" w:cs="Arial"/>
        </w:rPr>
        <w:t xml:space="preserve"> </w:t>
      </w:r>
      <w:r w:rsidRPr="002406A5">
        <w:rPr>
          <w:rFonts w:ascii="Palatino Linotype" w:hAnsi="Palatino Linotype" w:cs="Arial"/>
        </w:rPr>
        <w:t>en</w:t>
      </w:r>
      <w:r w:rsidR="00967FF7" w:rsidRPr="002406A5">
        <w:rPr>
          <w:rFonts w:ascii="Palatino Linotype" w:hAnsi="Palatino Linotype" w:cs="Arial"/>
        </w:rPr>
        <w:t xml:space="preserve"> </w:t>
      </w:r>
      <w:r w:rsidRPr="002406A5">
        <w:rPr>
          <w:rFonts w:ascii="Palatino Linotype" w:hAnsi="Palatino Linotype" w:cs="Arial"/>
        </w:rPr>
        <w:t>que</w:t>
      </w:r>
      <w:r w:rsidR="00967FF7" w:rsidRPr="002406A5">
        <w:rPr>
          <w:rFonts w:ascii="Palatino Linotype" w:hAnsi="Palatino Linotype" w:cs="Arial"/>
        </w:rPr>
        <w:t xml:space="preserve"> </w:t>
      </w:r>
      <w:r w:rsidRPr="002406A5">
        <w:rPr>
          <w:rFonts w:ascii="Palatino Linotype" w:hAnsi="Palatino Linotype" w:cs="Arial"/>
        </w:rPr>
        <w:t>el</w:t>
      </w:r>
      <w:r w:rsidR="00967FF7" w:rsidRPr="002406A5">
        <w:rPr>
          <w:rFonts w:ascii="Palatino Linotype" w:hAnsi="Palatino Linotype" w:cs="Arial"/>
        </w:rPr>
        <w:t xml:space="preserve"> </w:t>
      </w:r>
      <w:r w:rsidRPr="002406A5">
        <w:rPr>
          <w:rFonts w:ascii="Palatino Linotype" w:hAnsi="Palatino Linotype" w:cs="Arial"/>
        </w:rPr>
        <w:t>particular</w:t>
      </w:r>
      <w:r w:rsidR="00967FF7" w:rsidRPr="002406A5">
        <w:rPr>
          <w:rFonts w:ascii="Palatino Linotype" w:hAnsi="Palatino Linotype" w:cs="Arial"/>
        </w:rPr>
        <w:t xml:space="preserve"> </w:t>
      </w:r>
      <w:r w:rsidRPr="002406A5">
        <w:rPr>
          <w:rFonts w:ascii="Palatino Linotype" w:hAnsi="Palatino Linotype" w:cs="Arial"/>
        </w:rPr>
        <w:t>t</w:t>
      </w:r>
      <w:r w:rsidR="00E85E29" w:rsidRPr="002406A5">
        <w:rPr>
          <w:rFonts w:ascii="Palatino Linotype" w:hAnsi="Palatino Linotype" w:cs="Arial"/>
        </w:rPr>
        <w:t>uvo</w:t>
      </w:r>
      <w:r w:rsidR="00967FF7" w:rsidRPr="002406A5">
        <w:rPr>
          <w:rFonts w:ascii="Palatino Linotype" w:hAnsi="Palatino Linotype" w:cs="Arial"/>
        </w:rPr>
        <w:t xml:space="preserve"> </w:t>
      </w:r>
      <w:r w:rsidRPr="002406A5">
        <w:rPr>
          <w:rFonts w:ascii="Palatino Linotype" w:hAnsi="Palatino Linotype" w:cs="Arial"/>
        </w:rPr>
        <w:t>conocimiento</w:t>
      </w:r>
      <w:r w:rsidR="00967FF7" w:rsidRPr="002406A5">
        <w:rPr>
          <w:rFonts w:ascii="Palatino Linotype" w:hAnsi="Palatino Linotype" w:cs="Arial"/>
        </w:rPr>
        <w:t xml:space="preserve"> </w:t>
      </w:r>
      <w:r w:rsidRPr="002406A5">
        <w:rPr>
          <w:rFonts w:ascii="Palatino Linotype" w:hAnsi="Palatino Linotype" w:cs="Arial"/>
        </w:rPr>
        <w:t>de</w:t>
      </w:r>
      <w:r w:rsidR="00967FF7" w:rsidRPr="002406A5">
        <w:rPr>
          <w:rFonts w:ascii="Palatino Linotype" w:hAnsi="Palatino Linotype" w:cs="Arial"/>
        </w:rPr>
        <w:t xml:space="preserve"> </w:t>
      </w:r>
      <w:r w:rsidRPr="002406A5">
        <w:rPr>
          <w:rFonts w:ascii="Palatino Linotype" w:hAnsi="Palatino Linotype" w:cs="Arial"/>
        </w:rPr>
        <w:t>la</w:t>
      </w:r>
      <w:r w:rsidR="00967FF7" w:rsidRPr="002406A5">
        <w:rPr>
          <w:rFonts w:ascii="Palatino Linotype" w:hAnsi="Palatino Linotype" w:cs="Arial"/>
        </w:rPr>
        <w:t xml:space="preserve"> </w:t>
      </w:r>
      <w:r w:rsidRPr="002406A5">
        <w:rPr>
          <w:rFonts w:ascii="Palatino Linotype" w:hAnsi="Palatino Linotype" w:cs="Arial"/>
        </w:rPr>
        <w:t>resolución</w:t>
      </w:r>
      <w:r w:rsidR="00967FF7" w:rsidRPr="002406A5">
        <w:rPr>
          <w:rFonts w:ascii="Palatino Linotype" w:hAnsi="Palatino Linotype" w:cs="Arial"/>
        </w:rPr>
        <w:t xml:space="preserve"> </w:t>
      </w:r>
      <w:r w:rsidRPr="002406A5">
        <w:rPr>
          <w:rFonts w:ascii="Palatino Linotype" w:hAnsi="Palatino Linotype" w:cs="Arial"/>
        </w:rPr>
        <w:t>respectiva;</w:t>
      </w:r>
      <w:r w:rsidR="00967FF7" w:rsidRPr="002406A5">
        <w:rPr>
          <w:rFonts w:ascii="Palatino Linotype" w:hAnsi="Palatino Linotype" w:cs="Arial"/>
        </w:rPr>
        <w:t xml:space="preserve"> </w:t>
      </w:r>
      <w:r w:rsidRPr="002406A5">
        <w:rPr>
          <w:rFonts w:ascii="Palatino Linotype" w:hAnsi="Palatino Linotype" w:cs="Arial"/>
        </w:rPr>
        <w:t>sin</w:t>
      </w:r>
      <w:r w:rsidR="00967FF7" w:rsidRPr="002406A5">
        <w:rPr>
          <w:rFonts w:ascii="Palatino Linotype" w:hAnsi="Palatino Linotype" w:cs="Arial"/>
        </w:rPr>
        <w:t xml:space="preserve"> </w:t>
      </w:r>
      <w:r w:rsidRPr="002406A5">
        <w:rPr>
          <w:rFonts w:ascii="Palatino Linotype" w:hAnsi="Palatino Linotype" w:cs="Arial"/>
        </w:rPr>
        <w:t>embargo,</w:t>
      </w:r>
      <w:r w:rsidR="00967FF7" w:rsidRPr="002406A5">
        <w:rPr>
          <w:rFonts w:ascii="Palatino Linotype" w:hAnsi="Palatino Linotype" w:cs="Arial"/>
        </w:rPr>
        <w:t xml:space="preserve"> </w:t>
      </w:r>
      <w:r w:rsidRPr="002406A5">
        <w:rPr>
          <w:rFonts w:ascii="Palatino Linotype" w:hAnsi="Palatino Linotype" w:cs="Arial"/>
        </w:rPr>
        <w:t>tratándose</w:t>
      </w:r>
      <w:r w:rsidR="00967FF7" w:rsidRPr="002406A5">
        <w:rPr>
          <w:rFonts w:ascii="Palatino Linotype" w:hAnsi="Palatino Linotype" w:cs="Arial"/>
        </w:rPr>
        <w:t xml:space="preserve"> </w:t>
      </w:r>
      <w:r w:rsidRPr="002406A5">
        <w:rPr>
          <w:rFonts w:ascii="Palatino Linotype" w:hAnsi="Palatino Linotype" w:cs="Arial"/>
        </w:rPr>
        <w:t>de</w:t>
      </w:r>
      <w:r w:rsidR="00967FF7" w:rsidRPr="002406A5">
        <w:rPr>
          <w:rFonts w:ascii="Palatino Linotype" w:hAnsi="Palatino Linotype" w:cs="Arial"/>
        </w:rPr>
        <w:t xml:space="preserve"> </w:t>
      </w:r>
      <w:r w:rsidRPr="002406A5">
        <w:rPr>
          <w:rFonts w:ascii="Palatino Linotype" w:hAnsi="Palatino Linotype" w:cs="Arial"/>
        </w:rPr>
        <w:t>una</w:t>
      </w:r>
      <w:r w:rsidR="00967FF7" w:rsidRPr="002406A5">
        <w:rPr>
          <w:rFonts w:ascii="Palatino Linotype" w:hAnsi="Palatino Linotype" w:cs="Arial"/>
        </w:rPr>
        <w:t xml:space="preserve"> </w:t>
      </w:r>
      <w:r w:rsidRPr="002406A5">
        <w:rPr>
          <w:rFonts w:ascii="Palatino Linotype" w:hAnsi="Palatino Linotype" w:cs="Arial"/>
        </w:rPr>
        <w:t>negativa</w:t>
      </w:r>
      <w:r w:rsidR="00967FF7" w:rsidRPr="002406A5">
        <w:rPr>
          <w:rFonts w:ascii="Palatino Linotype" w:hAnsi="Palatino Linotype" w:cs="Arial"/>
        </w:rPr>
        <w:t xml:space="preserve"> </w:t>
      </w:r>
      <w:r w:rsidRPr="002406A5">
        <w:rPr>
          <w:rFonts w:ascii="Palatino Linotype" w:hAnsi="Palatino Linotype" w:cs="Arial"/>
        </w:rPr>
        <w:t>ficta,</w:t>
      </w:r>
      <w:r w:rsidR="00967FF7" w:rsidRPr="002406A5">
        <w:rPr>
          <w:rFonts w:ascii="Palatino Linotype" w:hAnsi="Palatino Linotype" w:cs="Arial"/>
        </w:rPr>
        <w:t xml:space="preserve"> </w:t>
      </w:r>
      <w:r w:rsidRPr="002406A5">
        <w:rPr>
          <w:rFonts w:ascii="Palatino Linotype" w:hAnsi="Palatino Linotype" w:cs="Arial"/>
        </w:rPr>
        <w:t>evidentemente</w:t>
      </w:r>
      <w:r w:rsidR="00967FF7" w:rsidRPr="002406A5">
        <w:rPr>
          <w:rFonts w:ascii="Palatino Linotype" w:hAnsi="Palatino Linotype" w:cs="Arial"/>
        </w:rPr>
        <w:t xml:space="preserve"> </w:t>
      </w:r>
      <w:r w:rsidRPr="002406A5">
        <w:rPr>
          <w:rFonts w:ascii="Palatino Linotype" w:hAnsi="Palatino Linotype" w:cs="Arial"/>
        </w:rPr>
        <w:t>no</w:t>
      </w:r>
      <w:r w:rsidR="00967FF7" w:rsidRPr="002406A5">
        <w:rPr>
          <w:rFonts w:ascii="Palatino Linotype" w:hAnsi="Palatino Linotype" w:cs="Arial"/>
        </w:rPr>
        <w:t xml:space="preserve"> </w:t>
      </w:r>
      <w:r w:rsidRPr="002406A5">
        <w:rPr>
          <w:rFonts w:ascii="Palatino Linotype" w:hAnsi="Palatino Linotype" w:cs="Arial"/>
        </w:rPr>
        <w:t>existió</w:t>
      </w:r>
      <w:r w:rsidR="00967FF7" w:rsidRPr="002406A5">
        <w:rPr>
          <w:rFonts w:ascii="Palatino Linotype" w:hAnsi="Palatino Linotype" w:cs="Arial"/>
        </w:rPr>
        <w:t xml:space="preserve"> </w:t>
      </w:r>
      <w:r w:rsidRPr="002406A5">
        <w:rPr>
          <w:rFonts w:ascii="Palatino Linotype" w:hAnsi="Palatino Linotype" w:cs="Arial"/>
        </w:rPr>
        <w:t>respuesta</w:t>
      </w:r>
      <w:r w:rsidR="00967FF7" w:rsidRPr="002406A5">
        <w:rPr>
          <w:rFonts w:ascii="Palatino Linotype" w:hAnsi="Palatino Linotype" w:cs="Arial"/>
        </w:rPr>
        <w:t xml:space="preserve"> </w:t>
      </w:r>
      <w:r w:rsidRPr="002406A5">
        <w:rPr>
          <w:rFonts w:ascii="Palatino Linotype" w:hAnsi="Palatino Linotype" w:cs="Arial"/>
        </w:rPr>
        <w:t>a</w:t>
      </w:r>
      <w:r w:rsidR="00967FF7" w:rsidRPr="002406A5">
        <w:rPr>
          <w:rFonts w:ascii="Palatino Linotype" w:hAnsi="Palatino Linotype" w:cs="Arial"/>
        </w:rPr>
        <w:t xml:space="preserve"> </w:t>
      </w:r>
      <w:r w:rsidRPr="002406A5">
        <w:rPr>
          <w:rFonts w:ascii="Palatino Linotype" w:hAnsi="Palatino Linotype" w:cs="Arial"/>
        </w:rPr>
        <w:t>la</w:t>
      </w:r>
      <w:r w:rsidR="00967FF7" w:rsidRPr="002406A5">
        <w:rPr>
          <w:rFonts w:ascii="Palatino Linotype" w:hAnsi="Palatino Linotype" w:cs="Arial"/>
        </w:rPr>
        <w:t xml:space="preserve"> </w:t>
      </w:r>
      <w:r w:rsidRPr="002406A5">
        <w:rPr>
          <w:rFonts w:ascii="Palatino Linotype" w:hAnsi="Palatino Linotype" w:cs="Arial"/>
        </w:rPr>
        <w:t>solicitud</w:t>
      </w:r>
      <w:r w:rsidR="00967FF7" w:rsidRPr="002406A5">
        <w:rPr>
          <w:rFonts w:ascii="Palatino Linotype" w:hAnsi="Palatino Linotype" w:cs="Arial"/>
        </w:rPr>
        <w:t xml:space="preserve"> </w:t>
      </w:r>
      <w:r w:rsidRPr="002406A5">
        <w:rPr>
          <w:rFonts w:ascii="Palatino Linotype" w:hAnsi="Palatino Linotype" w:cs="Arial"/>
        </w:rPr>
        <w:t>de</w:t>
      </w:r>
      <w:r w:rsidR="00967FF7" w:rsidRPr="002406A5">
        <w:rPr>
          <w:rFonts w:ascii="Palatino Linotype" w:hAnsi="Palatino Linotype" w:cs="Arial"/>
        </w:rPr>
        <w:t xml:space="preserve"> </w:t>
      </w:r>
      <w:r w:rsidRPr="002406A5">
        <w:rPr>
          <w:rFonts w:ascii="Palatino Linotype" w:hAnsi="Palatino Linotype" w:cs="Arial"/>
        </w:rPr>
        <w:t>información</w:t>
      </w:r>
      <w:r w:rsidR="00967FF7" w:rsidRPr="002406A5">
        <w:rPr>
          <w:rFonts w:ascii="Palatino Linotype" w:hAnsi="Palatino Linotype" w:cs="Arial"/>
        </w:rPr>
        <w:t xml:space="preserve"> </w:t>
      </w:r>
      <w:r w:rsidRPr="002406A5">
        <w:rPr>
          <w:rFonts w:ascii="Palatino Linotype" w:hAnsi="Palatino Linotype" w:cs="Arial"/>
        </w:rPr>
        <w:t>por</w:t>
      </w:r>
      <w:r w:rsidR="00967FF7" w:rsidRPr="002406A5">
        <w:rPr>
          <w:rFonts w:ascii="Palatino Linotype" w:hAnsi="Palatino Linotype" w:cs="Arial"/>
        </w:rPr>
        <w:t xml:space="preserve"> </w:t>
      </w:r>
      <w:r w:rsidRPr="002406A5">
        <w:rPr>
          <w:rFonts w:ascii="Palatino Linotype" w:hAnsi="Palatino Linotype" w:cs="Arial"/>
        </w:rPr>
        <w:t>parte</w:t>
      </w:r>
      <w:r w:rsidR="00967FF7" w:rsidRPr="002406A5">
        <w:rPr>
          <w:rFonts w:ascii="Palatino Linotype" w:hAnsi="Palatino Linotype" w:cs="Arial"/>
        </w:rPr>
        <w:t xml:space="preserve"> </w:t>
      </w:r>
      <w:r w:rsidRPr="002406A5">
        <w:rPr>
          <w:rFonts w:ascii="Palatino Linotype" w:hAnsi="Palatino Linotype" w:cs="Arial"/>
        </w:rPr>
        <w:t>del</w:t>
      </w:r>
      <w:r w:rsidR="00967FF7" w:rsidRPr="002406A5">
        <w:rPr>
          <w:rFonts w:ascii="Palatino Linotype" w:hAnsi="Palatino Linotype" w:cs="Arial"/>
        </w:rPr>
        <w:t xml:space="preserve"> </w:t>
      </w:r>
      <w:r w:rsidRPr="002406A5">
        <w:rPr>
          <w:rFonts w:ascii="Palatino Linotype" w:hAnsi="Palatino Linotype" w:cs="Arial"/>
          <w:b/>
        </w:rPr>
        <w:t>SUJETO</w:t>
      </w:r>
      <w:r w:rsidR="00967FF7" w:rsidRPr="002406A5">
        <w:rPr>
          <w:rFonts w:ascii="Palatino Linotype" w:hAnsi="Palatino Linotype" w:cs="Arial"/>
          <w:b/>
        </w:rPr>
        <w:t xml:space="preserve"> </w:t>
      </w:r>
      <w:r w:rsidRPr="002406A5">
        <w:rPr>
          <w:rFonts w:ascii="Palatino Linotype" w:hAnsi="Palatino Linotype" w:cs="Arial"/>
          <w:b/>
        </w:rPr>
        <w:t>OBLIGADO</w:t>
      </w:r>
      <w:r w:rsidRPr="002406A5">
        <w:rPr>
          <w:rFonts w:ascii="Palatino Linotype" w:hAnsi="Palatino Linotype" w:cs="Arial"/>
        </w:rPr>
        <w:t>,</w:t>
      </w:r>
      <w:r w:rsidR="00967FF7" w:rsidRPr="002406A5">
        <w:rPr>
          <w:rFonts w:ascii="Palatino Linotype" w:hAnsi="Palatino Linotype" w:cs="Arial"/>
        </w:rPr>
        <w:t xml:space="preserve"> </w:t>
      </w:r>
      <w:r w:rsidRPr="002406A5">
        <w:rPr>
          <w:rFonts w:ascii="Palatino Linotype" w:hAnsi="Palatino Linotype" w:cs="Arial"/>
        </w:rPr>
        <w:t>a</w:t>
      </w:r>
      <w:r w:rsidR="00967FF7" w:rsidRPr="002406A5">
        <w:rPr>
          <w:rFonts w:ascii="Palatino Linotype" w:hAnsi="Palatino Linotype" w:cs="Arial"/>
        </w:rPr>
        <w:t xml:space="preserve"> </w:t>
      </w:r>
      <w:r w:rsidRPr="002406A5">
        <w:rPr>
          <w:rFonts w:ascii="Palatino Linotype" w:hAnsi="Palatino Linotype" w:cs="Arial"/>
        </w:rPr>
        <w:t>partir</w:t>
      </w:r>
      <w:r w:rsidR="00967FF7" w:rsidRPr="002406A5">
        <w:rPr>
          <w:rFonts w:ascii="Palatino Linotype" w:hAnsi="Palatino Linotype" w:cs="Arial"/>
        </w:rPr>
        <w:t xml:space="preserve"> </w:t>
      </w:r>
      <w:r w:rsidRPr="002406A5">
        <w:rPr>
          <w:rFonts w:ascii="Palatino Linotype" w:hAnsi="Palatino Linotype" w:cs="Arial"/>
        </w:rPr>
        <w:t>de</w:t>
      </w:r>
      <w:r w:rsidR="00967FF7" w:rsidRPr="002406A5">
        <w:rPr>
          <w:rFonts w:ascii="Palatino Linotype" w:hAnsi="Palatino Linotype" w:cs="Arial"/>
        </w:rPr>
        <w:t xml:space="preserve"> </w:t>
      </w:r>
      <w:r w:rsidRPr="002406A5">
        <w:rPr>
          <w:rFonts w:ascii="Palatino Linotype" w:hAnsi="Palatino Linotype" w:cs="Arial"/>
        </w:rPr>
        <w:t>la</w:t>
      </w:r>
      <w:r w:rsidR="00967FF7" w:rsidRPr="002406A5">
        <w:rPr>
          <w:rFonts w:ascii="Palatino Linotype" w:hAnsi="Palatino Linotype" w:cs="Arial"/>
        </w:rPr>
        <w:t xml:space="preserve"> </w:t>
      </w:r>
      <w:r w:rsidRPr="002406A5">
        <w:rPr>
          <w:rFonts w:ascii="Palatino Linotype" w:hAnsi="Palatino Linotype" w:cs="Arial"/>
        </w:rPr>
        <w:t>cual</w:t>
      </w:r>
      <w:r w:rsidR="00967FF7" w:rsidRPr="002406A5">
        <w:rPr>
          <w:rFonts w:ascii="Palatino Linotype" w:hAnsi="Palatino Linotype" w:cs="Arial"/>
        </w:rPr>
        <w:t xml:space="preserve"> </w:t>
      </w:r>
      <w:r w:rsidRPr="002406A5">
        <w:rPr>
          <w:rFonts w:ascii="Palatino Linotype" w:hAnsi="Palatino Linotype" w:cs="Arial"/>
        </w:rPr>
        <w:t>pudiera</w:t>
      </w:r>
      <w:r w:rsidR="00967FF7" w:rsidRPr="002406A5">
        <w:rPr>
          <w:rFonts w:ascii="Palatino Linotype" w:hAnsi="Palatino Linotype" w:cs="Arial"/>
        </w:rPr>
        <w:t xml:space="preserve"> </w:t>
      </w:r>
      <w:r w:rsidRPr="002406A5">
        <w:rPr>
          <w:rFonts w:ascii="Palatino Linotype" w:hAnsi="Palatino Linotype" w:cs="Arial"/>
        </w:rPr>
        <w:t>computarse</w:t>
      </w:r>
      <w:r w:rsidR="00967FF7" w:rsidRPr="002406A5">
        <w:rPr>
          <w:rFonts w:ascii="Palatino Linotype" w:hAnsi="Palatino Linotype" w:cs="Arial"/>
        </w:rPr>
        <w:t xml:space="preserve"> </w:t>
      </w:r>
      <w:r w:rsidRPr="002406A5">
        <w:rPr>
          <w:rFonts w:ascii="Palatino Linotype" w:hAnsi="Palatino Linotype" w:cs="Arial"/>
        </w:rPr>
        <w:t>dicho</w:t>
      </w:r>
      <w:r w:rsidR="00967FF7" w:rsidRPr="002406A5">
        <w:rPr>
          <w:rFonts w:ascii="Palatino Linotype" w:hAnsi="Palatino Linotype" w:cs="Arial"/>
        </w:rPr>
        <w:t xml:space="preserve"> </w:t>
      </w:r>
      <w:r w:rsidRPr="002406A5">
        <w:rPr>
          <w:rFonts w:ascii="Palatino Linotype" w:hAnsi="Palatino Linotype" w:cs="Arial"/>
        </w:rPr>
        <w:t>plazo,</w:t>
      </w:r>
      <w:r w:rsidR="00967FF7" w:rsidRPr="002406A5">
        <w:rPr>
          <w:rFonts w:ascii="Palatino Linotype" w:hAnsi="Palatino Linotype" w:cs="Arial"/>
        </w:rPr>
        <w:t xml:space="preserve"> </w:t>
      </w:r>
      <w:r w:rsidRPr="002406A5">
        <w:rPr>
          <w:rFonts w:ascii="Palatino Linotype" w:hAnsi="Palatino Linotype" w:cs="Arial"/>
        </w:rPr>
        <w:t>por</w:t>
      </w:r>
      <w:r w:rsidR="00967FF7" w:rsidRPr="002406A5">
        <w:rPr>
          <w:rFonts w:ascii="Palatino Linotype" w:hAnsi="Palatino Linotype" w:cs="Arial"/>
        </w:rPr>
        <w:t xml:space="preserve"> </w:t>
      </w:r>
      <w:r w:rsidRPr="002406A5">
        <w:rPr>
          <w:rFonts w:ascii="Palatino Linotype" w:hAnsi="Palatino Linotype" w:cs="Arial"/>
        </w:rPr>
        <w:t>tal</w:t>
      </w:r>
      <w:r w:rsidR="00967FF7" w:rsidRPr="002406A5">
        <w:rPr>
          <w:rFonts w:ascii="Palatino Linotype" w:hAnsi="Palatino Linotype" w:cs="Arial"/>
        </w:rPr>
        <w:t xml:space="preserve"> </w:t>
      </w:r>
      <w:r w:rsidRPr="002406A5">
        <w:rPr>
          <w:rFonts w:ascii="Palatino Linotype" w:hAnsi="Palatino Linotype" w:cs="Arial"/>
        </w:rPr>
        <w:t>motivo</w:t>
      </w:r>
      <w:r w:rsidR="00967FF7" w:rsidRPr="002406A5">
        <w:rPr>
          <w:rFonts w:ascii="Palatino Linotype" w:hAnsi="Palatino Linotype" w:cs="Arial"/>
        </w:rPr>
        <w:t xml:space="preserve"> </w:t>
      </w:r>
      <w:r w:rsidRPr="002406A5">
        <w:rPr>
          <w:rFonts w:ascii="Palatino Linotype" w:hAnsi="Palatino Linotype" w:cs="Arial"/>
        </w:rPr>
        <w:t>es</w:t>
      </w:r>
      <w:r w:rsidR="00967FF7" w:rsidRPr="002406A5">
        <w:rPr>
          <w:rFonts w:ascii="Palatino Linotype" w:hAnsi="Palatino Linotype" w:cs="Arial"/>
        </w:rPr>
        <w:t xml:space="preserve"> </w:t>
      </w:r>
      <w:r w:rsidRPr="002406A5">
        <w:rPr>
          <w:rFonts w:ascii="Palatino Linotype" w:hAnsi="Palatino Linotype" w:cs="Arial"/>
        </w:rPr>
        <w:t>pertinente</w:t>
      </w:r>
      <w:r w:rsidR="00967FF7" w:rsidRPr="002406A5">
        <w:rPr>
          <w:rFonts w:ascii="Palatino Linotype" w:hAnsi="Palatino Linotype" w:cs="Arial"/>
        </w:rPr>
        <w:t xml:space="preserve"> </w:t>
      </w:r>
      <w:r w:rsidRPr="002406A5">
        <w:rPr>
          <w:rFonts w:ascii="Palatino Linotype" w:hAnsi="Palatino Linotype" w:cs="Arial"/>
        </w:rPr>
        <w:t>establecer</w:t>
      </w:r>
      <w:r w:rsidR="00967FF7" w:rsidRPr="002406A5">
        <w:rPr>
          <w:rFonts w:ascii="Palatino Linotype" w:hAnsi="Palatino Linotype" w:cs="Arial"/>
        </w:rPr>
        <w:t xml:space="preserve"> </w:t>
      </w:r>
      <w:r w:rsidRPr="002406A5">
        <w:rPr>
          <w:rFonts w:ascii="Palatino Linotype" w:hAnsi="Palatino Linotype" w:cs="Arial"/>
        </w:rPr>
        <w:t>que</w:t>
      </w:r>
      <w:r w:rsidR="00967FF7" w:rsidRPr="002406A5">
        <w:rPr>
          <w:rFonts w:ascii="Palatino Linotype" w:hAnsi="Palatino Linotype" w:cs="Arial"/>
        </w:rPr>
        <w:t xml:space="preserve"> </w:t>
      </w:r>
      <w:r w:rsidRPr="002406A5">
        <w:rPr>
          <w:rFonts w:ascii="Palatino Linotype" w:hAnsi="Palatino Linotype" w:cs="Arial"/>
        </w:rPr>
        <w:t>no</w:t>
      </w:r>
      <w:r w:rsidR="00967FF7" w:rsidRPr="002406A5">
        <w:rPr>
          <w:rFonts w:ascii="Palatino Linotype" w:hAnsi="Palatino Linotype" w:cs="Arial"/>
        </w:rPr>
        <w:t xml:space="preserve"> </w:t>
      </w:r>
      <w:r w:rsidRPr="002406A5">
        <w:rPr>
          <w:rFonts w:ascii="Palatino Linotype" w:hAnsi="Palatino Linotype" w:cs="Arial"/>
        </w:rPr>
        <w:t>existe</w:t>
      </w:r>
      <w:r w:rsidR="00967FF7" w:rsidRPr="002406A5">
        <w:rPr>
          <w:rFonts w:ascii="Palatino Linotype" w:hAnsi="Palatino Linotype" w:cs="Arial"/>
        </w:rPr>
        <w:t xml:space="preserve"> </w:t>
      </w:r>
      <w:r w:rsidRPr="002406A5">
        <w:rPr>
          <w:rFonts w:ascii="Palatino Linotype" w:hAnsi="Palatino Linotype" w:cs="Arial"/>
        </w:rPr>
        <w:t>plazo</w:t>
      </w:r>
      <w:r w:rsidR="00967FF7" w:rsidRPr="002406A5">
        <w:rPr>
          <w:rFonts w:ascii="Palatino Linotype" w:hAnsi="Palatino Linotype" w:cs="Arial"/>
        </w:rPr>
        <w:t xml:space="preserve"> </w:t>
      </w:r>
      <w:r w:rsidRPr="002406A5">
        <w:rPr>
          <w:rFonts w:ascii="Palatino Linotype" w:hAnsi="Palatino Linotype" w:cs="Arial"/>
        </w:rPr>
        <w:t>específico</w:t>
      </w:r>
      <w:r w:rsidR="00967FF7" w:rsidRPr="002406A5">
        <w:rPr>
          <w:rFonts w:ascii="Palatino Linotype" w:hAnsi="Palatino Linotype" w:cs="Arial"/>
        </w:rPr>
        <w:t xml:space="preserve"> </w:t>
      </w:r>
      <w:r w:rsidRPr="002406A5">
        <w:rPr>
          <w:rFonts w:ascii="Palatino Linotype" w:hAnsi="Palatino Linotype" w:cs="Arial"/>
        </w:rPr>
        <w:t>para</w:t>
      </w:r>
      <w:r w:rsidR="00967FF7" w:rsidRPr="002406A5">
        <w:rPr>
          <w:rFonts w:ascii="Palatino Linotype" w:hAnsi="Palatino Linotype" w:cs="Arial"/>
        </w:rPr>
        <w:t xml:space="preserve"> </w:t>
      </w:r>
      <w:r w:rsidRPr="002406A5">
        <w:rPr>
          <w:rFonts w:ascii="Palatino Linotype" w:hAnsi="Palatino Linotype" w:cs="Arial"/>
        </w:rPr>
        <w:t>la</w:t>
      </w:r>
      <w:r w:rsidR="00967FF7" w:rsidRPr="002406A5">
        <w:rPr>
          <w:rFonts w:ascii="Palatino Linotype" w:hAnsi="Palatino Linotype" w:cs="Arial"/>
        </w:rPr>
        <w:t xml:space="preserve"> </w:t>
      </w:r>
      <w:r w:rsidRPr="002406A5">
        <w:rPr>
          <w:rFonts w:ascii="Palatino Linotype" w:hAnsi="Palatino Linotype" w:cs="Arial"/>
        </w:rPr>
        <w:t>interposición</w:t>
      </w:r>
      <w:r w:rsidR="00967FF7" w:rsidRPr="002406A5">
        <w:rPr>
          <w:rFonts w:ascii="Palatino Linotype" w:hAnsi="Palatino Linotype" w:cs="Arial"/>
        </w:rPr>
        <w:t xml:space="preserve"> </w:t>
      </w:r>
      <w:r w:rsidRPr="002406A5">
        <w:rPr>
          <w:rFonts w:ascii="Palatino Linotype" w:hAnsi="Palatino Linotype" w:cs="Arial"/>
        </w:rPr>
        <w:t>del</w:t>
      </w:r>
      <w:r w:rsidR="00967FF7" w:rsidRPr="002406A5">
        <w:rPr>
          <w:rFonts w:ascii="Palatino Linotype" w:hAnsi="Palatino Linotype" w:cs="Arial"/>
        </w:rPr>
        <w:t xml:space="preserve"> </w:t>
      </w:r>
      <w:r w:rsidRPr="002406A5">
        <w:rPr>
          <w:rFonts w:ascii="Palatino Linotype" w:hAnsi="Palatino Linotype" w:cs="Arial"/>
        </w:rPr>
        <w:t>recurso</w:t>
      </w:r>
      <w:r w:rsidR="00967FF7" w:rsidRPr="002406A5">
        <w:rPr>
          <w:rFonts w:ascii="Palatino Linotype" w:hAnsi="Palatino Linotype" w:cs="Arial"/>
        </w:rPr>
        <w:t xml:space="preserve"> </w:t>
      </w:r>
      <w:r w:rsidRPr="002406A5">
        <w:rPr>
          <w:rFonts w:ascii="Palatino Linotype" w:hAnsi="Palatino Linotype" w:cs="Arial"/>
        </w:rPr>
        <w:t>de</w:t>
      </w:r>
      <w:r w:rsidR="00967FF7" w:rsidRPr="002406A5">
        <w:rPr>
          <w:rFonts w:ascii="Palatino Linotype" w:hAnsi="Palatino Linotype" w:cs="Arial"/>
        </w:rPr>
        <w:t xml:space="preserve"> </w:t>
      </w:r>
      <w:r w:rsidRPr="002406A5">
        <w:rPr>
          <w:rFonts w:ascii="Palatino Linotype" w:hAnsi="Palatino Linotype" w:cs="Arial"/>
        </w:rPr>
        <w:t>revisión,</w:t>
      </w:r>
      <w:r w:rsidR="00967FF7" w:rsidRPr="002406A5">
        <w:rPr>
          <w:rFonts w:ascii="Palatino Linotype" w:hAnsi="Palatino Linotype" w:cs="Arial"/>
        </w:rPr>
        <w:t xml:space="preserve"> </w:t>
      </w:r>
      <w:r w:rsidRPr="002406A5">
        <w:rPr>
          <w:rFonts w:ascii="Palatino Linotype" w:hAnsi="Palatino Linotype" w:cs="Arial"/>
        </w:rPr>
        <w:t>y</w:t>
      </w:r>
      <w:r w:rsidR="00967FF7" w:rsidRPr="002406A5">
        <w:rPr>
          <w:rFonts w:ascii="Palatino Linotype" w:hAnsi="Palatino Linotype" w:cs="Arial"/>
        </w:rPr>
        <w:t xml:space="preserve"> </w:t>
      </w:r>
      <w:r w:rsidRPr="002406A5">
        <w:rPr>
          <w:rFonts w:ascii="Palatino Linotype" w:hAnsi="Palatino Linotype" w:cs="Arial"/>
        </w:rPr>
        <w:t>este</w:t>
      </w:r>
      <w:r w:rsidR="00967FF7" w:rsidRPr="002406A5">
        <w:rPr>
          <w:rFonts w:ascii="Palatino Linotype" w:hAnsi="Palatino Linotype" w:cs="Arial"/>
        </w:rPr>
        <w:t xml:space="preserve"> </w:t>
      </w:r>
      <w:r w:rsidRPr="002406A5">
        <w:rPr>
          <w:rFonts w:ascii="Palatino Linotype" w:hAnsi="Palatino Linotype" w:cs="Arial"/>
        </w:rPr>
        <w:t>puede</w:t>
      </w:r>
      <w:r w:rsidR="00967FF7" w:rsidRPr="002406A5">
        <w:rPr>
          <w:rFonts w:ascii="Palatino Linotype" w:hAnsi="Palatino Linotype" w:cs="Arial"/>
        </w:rPr>
        <w:t xml:space="preserve"> </w:t>
      </w:r>
      <w:r w:rsidRPr="002406A5">
        <w:rPr>
          <w:rFonts w:ascii="Palatino Linotype" w:hAnsi="Palatino Linotype" w:cs="Arial"/>
        </w:rPr>
        <w:t>ser</w:t>
      </w:r>
      <w:r w:rsidR="00967FF7" w:rsidRPr="002406A5">
        <w:rPr>
          <w:rFonts w:ascii="Palatino Linotype" w:hAnsi="Palatino Linotype" w:cs="Arial"/>
        </w:rPr>
        <w:t xml:space="preserve"> </w:t>
      </w:r>
      <w:r w:rsidRPr="002406A5">
        <w:rPr>
          <w:rFonts w:ascii="Palatino Linotype" w:hAnsi="Palatino Linotype" w:cs="Arial"/>
        </w:rPr>
        <w:t>presentado</w:t>
      </w:r>
      <w:r w:rsidR="00967FF7" w:rsidRPr="002406A5">
        <w:rPr>
          <w:rFonts w:ascii="Palatino Linotype" w:hAnsi="Palatino Linotype" w:cs="Arial"/>
        </w:rPr>
        <w:t xml:space="preserve"> </w:t>
      </w:r>
      <w:r w:rsidRPr="002406A5">
        <w:rPr>
          <w:rFonts w:ascii="Palatino Linotype" w:hAnsi="Palatino Linotype" w:cs="Arial"/>
          <w:b/>
          <w:u w:val="single"/>
        </w:rPr>
        <w:t>en</w:t>
      </w:r>
      <w:r w:rsidR="00967FF7" w:rsidRPr="002406A5">
        <w:rPr>
          <w:rFonts w:ascii="Palatino Linotype" w:hAnsi="Palatino Linotype" w:cs="Arial"/>
          <w:b/>
          <w:u w:val="single"/>
        </w:rPr>
        <w:t xml:space="preserve"> </w:t>
      </w:r>
      <w:r w:rsidRPr="002406A5">
        <w:rPr>
          <w:rFonts w:ascii="Palatino Linotype" w:hAnsi="Palatino Linotype" w:cs="Arial"/>
          <w:b/>
          <w:u w:val="single"/>
        </w:rPr>
        <w:t>cualquier</w:t>
      </w:r>
      <w:r w:rsidR="00967FF7" w:rsidRPr="002406A5">
        <w:rPr>
          <w:rFonts w:ascii="Palatino Linotype" w:hAnsi="Palatino Linotype" w:cs="Arial"/>
          <w:b/>
          <w:u w:val="single"/>
        </w:rPr>
        <w:t xml:space="preserve"> </w:t>
      </w:r>
      <w:r w:rsidRPr="002406A5">
        <w:rPr>
          <w:rFonts w:ascii="Palatino Linotype" w:hAnsi="Palatino Linotype" w:cs="Arial"/>
          <w:b/>
          <w:u w:val="single"/>
        </w:rPr>
        <w:t>momento</w:t>
      </w:r>
      <w:r w:rsidRPr="002406A5">
        <w:rPr>
          <w:rFonts w:ascii="Palatino Linotype" w:hAnsi="Palatino Linotype" w:cs="Arial"/>
        </w:rPr>
        <w:t>.</w:t>
      </w:r>
      <w:r w:rsidR="00967FF7" w:rsidRPr="002406A5">
        <w:rPr>
          <w:rFonts w:ascii="Palatino Linotype" w:hAnsi="Palatino Linotype" w:cs="Arial"/>
        </w:rPr>
        <w:t xml:space="preserve"> </w:t>
      </w:r>
      <w:r w:rsidRPr="002406A5">
        <w:rPr>
          <w:rFonts w:ascii="Palatino Linotype" w:hAnsi="Palatino Linotype" w:cs="Arial"/>
        </w:rPr>
        <w:t>Por</w:t>
      </w:r>
      <w:r w:rsidR="00967FF7" w:rsidRPr="002406A5">
        <w:rPr>
          <w:rFonts w:ascii="Palatino Linotype" w:hAnsi="Palatino Linotype" w:cs="Arial"/>
        </w:rPr>
        <w:t xml:space="preserve"> </w:t>
      </w:r>
      <w:r w:rsidRPr="002406A5">
        <w:rPr>
          <w:rFonts w:ascii="Palatino Linotype" w:hAnsi="Palatino Linotype" w:cs="Arial"/>
        </w:rPr>
        <w:t>lo</w:t>
      </w:r>
      <w:r w:rsidR="00967FF7" w:rsidRPr="002406A5">
        <w:rPr>
          <w:rFonts w:ascii="Palatino Linotype" w:hAnsi="Palatino Linotype" w:cs="Arial"/>
        </w:rPr>
        <w:t xml:space="preserve"> </w:t>
      </w:r>
      <w:r w:rsidRPr="002406A5">
        <w:rPr>
          <w:rFonts w:ascii="Palatino Linotype" w:hAnsi="Palatino Linotype" w:cs="Arial"/>
        </w:rPr>
        <w:t>que</w:t>
      </w:r>
      <w:r w:rsidR="00967FF7" w:rsidRPr="002406A5">
        <w:rPr>
          <w:rFonts w:ascii="Palatino Linotype" w:hAnsi="Palatino Linotype" w:cs="Arial"/>
        </w:rPr>
        <w:t xml:space="preserve"> </w:t>
      </w:r>
      <w:r w:rsidRPr="002406A5">
        <w:rPr>
          <w:rFonts w:ascii="Palatino Linotype" w:hAnsi="Palatino Linotype" w:cs="Arial"/>
        </w:rPr>
        <w:t>la</w:t>
      </w:r>
      <w:r w:rsidR="00967FF7" w:rsidRPr="002406A5">
        <w:rPr>
          <w:rFonts w:ascii="Palatino Linotype" w:hAnsi="Palatino Linotype" w:cs="Arial"/>
        </w:rPr>
        <w:t xml:space="preserve"> </w:t>
      </w:r>
      <w:r w:rsidRPr="002406A5">
        <w:rPr>
          <w:rFonts w:ascii="Palatino Linotype" w:hAnsi="Palatino Linotype" w:cs="Arial"/>
        </w:rPr>
        <w:t>interposición</w:t>
      </w:r>
      <w:r w:rsidR="00967FF7" w:rsidRPr="002406A5">
        <w:rPr>
          <w:rFonts w:ascii="Palatino Linotype" w:hAnsi="Palatino Linotype" w:cs="Arial"/>
        </w:rPr>
        <w:t xml:space="preserve"> </w:t>
      </w:r>
      <w:r w:rsidRPr="002406A5">
        <w:rPr>
          <w:rFonts w:ascii="Palatino Linotype" w:hAnsi="Palatino Linotype" w:cs="Arial"/>
        </w:rPr>
        <w:t>de</w:t>
      </w:r>
      <w:r w:rsidR="0044104D" w:rsidRPr="002406A5">
        <w:rPr>
          <w:rFonts w:ascii="Palatino Linotype" w:hAnsi="Palatino Linotype" w:cs="Arial"/>
        </w:rPr>
        <w:t>l</w:t>
      </w:r>
      <w:r w:rsidR="00967FF7" w:rsidRPr="002406A5">
        <w:rPr>
          <w:rFonts w:ascii="Palatino Linotype" w:hAnsi="Palatino Linotype" w:cs="Arial"/>
        </w:rPr>
        <w:t xml:space="preserve"> </w:t>
      </w:r>
      <w:r w:rsidRPr="002406A5">
        <w:rPr>
          <w:rFonts w:ascii="Palatino Linotype" w:hAnsi="Palatino Linotype" w:cs="Arial"/>
        </w:rPr>
        <w:t>presente</w:t>
      </w:r>
      <w:r w:rsidR="00967FF7" w:rsidRPr="002406A5">
        <w:rPr>
          <w:rFonts w:ascii="Palatino Linotype" w:hAnsi="Palatino Linotype" w:cs="Arial"/>
        </w:rPr>
        <w:t xml:space="preserve"> </w:t>
      </w:r>
      <w:r w:rsidRPr="002406A5">
        <w:rPr>
          <w:rFonts w:ascii="Palatino Linotype" w:hAnsi="Palatino Linotype" w:cs="Arial"/>
        </w:rPr>
        <w:t>recurso</w:t>
      </w:r>
      <w:r w:rsidR="00967FF7" w:rsidRPr="002406A5">
        <w:rPr>
          <w:rFonts w:ascii="Palatino Linotype" w:hAnsi="Palatino Linotype" w:cs="Arial"/>
        </w:rPr>
        <w:t xml:space="preserve"> </w:t>
      </w:r>
      <w:r w:rsidRPr="002406A5">
        <w:rPr>
          <w:rFonts w:ascii="Palatino Linotype" w:hAnsi="Palatino Linotype" w:cs="Arial"/>
        </w:rPr>
        <w:t>de</w:t>
      </w:r>
      <w:r w:rsidR="00967FF7" w:rsidRPr="002406A5">
        <w:rPr>
          <w:rFonts w:ascii="Palatino Linotype" w:hAnsi="Palatino Linotype" w:cs="Arial"/>
        </w:rPr>
        <w:t xml:space="preserve"> </w:t>
      </w:r>
      <w:r w:rsidRPr="002406A5">
        <w:rPr>
          <w:rFonts w:ascii="Palatino Linotype" w:hAnsi="Palatino Linotype" w:cs="Arial"/>
        </w:rPr>
        <w:t>revisión</w:t>
      </w:r>
      <w:r w:rsidR="00967FF7" w:rsidRPr="002406A5">
        <w:rPr>
          <w:rFonts w:ascii="Palatino Linotype" w:hAnsi="Palatino Linotype" w:cs="Arial"/>
        </w:rPr>
        <w:t xml:space="preserve"> </w:t>
      </w:r>
      <w:r w:rsidRPr="002406A5">
        <w:rPr>
          <w:rFonts w:ascii="Palatino Linotype" w:hAnsi="Palatino Linotype" w:cs="Arial"/>
        </w:rPr>
        <w:t>resulta</w:t>
      </w:r>
      <w:r w:rsidR="00967FF7" w:rsidRPr="002406A5">
        <w:rPr>
          <w:rFonts w:ascii="Palatino Linotype" w:hAnsi="Palatino Linotype" w:cs="Arial"/>
        </w:rPr>
        <w:t xml:space="preserve"> </w:t>
      </w:r>
      <w:r w:rsidRPr="002406A5">
        <w:rPr>
          <w:rFonts w:ascii="Palatino Linotype" w:hAnsi="Palatino Linotype" w:cs="Arial"/>
        </w:rPr>
        <w:t>oportuna.</w:t>
      </w:r>
    </w:p>
    <w:p w14:paraId="7F776D2B" w14:textId="77777777" w:rsidR="008D6217" w:rsidRPr="002406A5" w:rsidRDefault="008D6217" w:rsidP="008D6217">
      <w:pPr>
        <w:spacing w:line="360" w:lineRule="auto"/>
        <w:jc w:val="both"/>
        <w:rPr>
          <w:rFonts w:ascii="Palatino Linotype" w:hAnsi="Palatino Linotype" w:cs="Arial"/>
        </w:rPr>
      </w:pPr>
    </w:p>
    <w:p w14:paraId="0A88A010" w14:textId="78D2EA3A" w:rsidR="008D6217" w:rsidRPr="002406A5" w:rsidRDefault="00F760E2" w:rsidP="008D6217">
      <w:pPr>
        <w:spacing w:line="360" w:lineRule="auto"/>
        <w:jc w:val="both"/>
        <w:rPr>
          <w:rFonts w:ascii="Palatino Linotype" w:hAnsi="Palatino Linotype"/>
          <w:b/>
        </w:rPr>
      </w:pPr>
      <w:r w:rsidRPr="002406A5">
        <w:rPr>
          <w:rFonts w:ascii="Palatino Linotype" w:hAnsi="Palatino Linotype" w:cs="Arial"/>
          <w:b/>
          <w:sz w:val="28"/>
          <w:szCs w:val="28"/>
        </w:rPr>
        <w:t xml:space="preserve">CUARTO. </w:t>
      </w:r>
      <w:proofErr w:type="spellStart"/>
      <w:r w:rsidR="00744F40" w:rsidRPr="002406A5">
        <w:rPr>
          <w:rFonts w:ascii="Palatino Linotype" w:hAnsi="Palatino Linotype" w:cs="Arial"/>
          <w:b/>
          <w:szCs w:val="28"/>
        </w:rPr>
        <w:t>Procedibilidad</w:t>
      </w:r>
      <w:proofErr w:type="spellEnd"/>
      <w:r w:rsidR="00744F40" w:rsidRPr="002406A5">
        <w:rPr>
          <w:rFonts w:ascii="Palatino Linotype" w:hAnsi="Palatino Linotype" w:cs="Arial"/>
          <w:b/>
          <w:szCs w:val="28"/>
        </w:rPr>
        <w:t xml:space="preserve">. </w:t>
      </w:r>
      <w:r w:rsidR="008D6217" w:rsidRPr="002406A5">
        <w:rPr>
          <w:rFonts w:ascii="Palatino Linotype" w:hAnsi="Palatino Linotype" w:cs="Arial"/>
        </w:rPr>
        <w:t xml:space="preserve">Del análisis efectuado, se advierte que resulta procedente la interposición del recurso y se concluye la acreditación plena de todos y cada uno de los elementos formales exigidos por el artículo 180 </w:t>
      </w:r>
      <w:r w:rsidR="008D6217" w:rsidRPr="002406A5">
        <w:rPr>
          <w:rFonts w:ascii="Palatino Linotype" w:hAnsi="Palatino Linotype" w:cs="Arial"/>
          <w:lang w:val="es-ES_tradnl"/>
        </w:rPr>
        <w:t xml:space="preserve">de la </w:t>
      </w:r>
      <w:r w:rsidR="008D6217" w:rsidRPr="002406A5">
        <w:rPr>
          <w:rFonts w:ascii="Palatino Linotype" w:hAnsi="Palatino Linotype"/>
        </w:rPr>
        <w:t xml:space="preserve">Ley de Transparencia y Acceso </w:t>
      </w:r>
      <w:r w:rsidR="008D6217" w:rsidRPr="002406A5">
        <w:rPr>
          <w:rFonts w:ascii="Palatino Linotype" w:hAnsi="Palatino Linotype"/>
        </w:rPr>
        <w:lastRenderedPageBreak/>
        <w:t>a la Información Pública del Estado de México y Municipios, en atención a que fue presentado mediante el formato visible en el</w:t>
      </w:r>
      <w:r w:rsidR="008D6217" w:rsidRPr="002406A5">
        <w:rPr>
          <w:rFonts w:ascii="Palatino Linotype" w:hAnsi="Palatino Linotype"/>
          <w:b/>
        </w:rPr>
        <w:t xml:space="preserve"> SAIMEX.</w:t>
      </w:r>
    </w:p>
    <w:p w14:paraId="1EF891CE" w14:textId="7366714D" w:rsidR="00873D68" w:rsidRPr="002406A5" w:rsidRDefault="00F760E2" w:rsidP="00F760E2">
      <w:pPr>
        <w:pStyle w:val="Prrafodelista"/>
        <w:widowControl w:val="0"/>
        <w:tabs>
          <w:tab w:val="left" w:pos="1701"/>
        </w:tabs>
        <w:autoSpaceDE w:val="0"/>
        <w:autoSpaceDN w:val="0"/>
        <w:adjustRightInd w:val="0"/>
        <w:spacing w:before="240" w:after="240" w:line="360" w:lineRule="auto"/>
        <w:ind w:left="0"/>
        <w:contextualSpacing w:val="0"/>
        <w:jc w:val="both"/>
        <w:rPr>
          <w:rFonts w:ascii="Palatino Linotype" w:hAnsi="Palatino Linotype" w:cs="Arial"/>
        </w:rPr>
      </w:pPr>
      <w:r w:rsidRPr="002406A5">
        <w:rPr>
          <w:rFonts w:ascii="Palatino Linotype" w:hAnsi="Palatino Linotype" w:cs="Arial"/>
          <w:b/>
          <w:sz w:val="28"/>
          <w:szCs w:val="28"/>
        </w:rPr>
        <w:t>QUINTO.</w:t>
      </w:r>
      <w:r w:rsidRPr="002406A5">
        <w:rPr>
          <w:rFonts w:ascii="Palatino Linotype" w:hAnsi="Palatino Linotype" w:cs="Arial"/>
          <w:b/>
        </w:rPr>
        <w:t xml:space="preserve"> </w:t>
      </w:r>
      <w:r w:rsidR="00341355" w:rsidRPr="002406A5">
        <w:rPr>
          <w:rFonts w:ascii="Palatino Linotype" w:hAnsi="Palatino Linotype" w:cs="Arial"/>
          <w:b/>
        </w:rPr>
        <w:t>Estudio</w:t>
      </w:r>
      <w:r w:rsidR="00967FF7" w:rsidRPr="002406A5">
        <w:rPr>
          <w:rFonts w:ascii="Palatino Linotype" w:hAnsi="Palatino Linotype" w:cs="Arial"/>
          <w:b/>
        </w:rPr>
        <w:t xml:space="preserve"> </w:t>
      </w:r>
      <w:r w:rsidR="00341355" w:rsidRPr="002406A5">
        <w:rPr>
          <w:rFonts w:ascii="Palatino Linotype" w:hAnsi="Palatino Linotype" w:cs="Arial"/>
          <w:b/>
        </w:rPr>
        <w:t>y</w:t>
      </w:r>
      <w:r w:rsidR="00967FF7" w:rsidRPr="002406A5">
        <w:rPr>
          <w:rFonts w:ascii="Palatino Linotype" w:hAnsi="Palatino Linotype" w:cs="Arial"/>
          <w:b/>
        </w:rPr>
        <w:t xml:space="preserve"> </w:t>
      </w:r>
      <w:r w:rsidR="00341355" w:rsidRPr="002406A5">
        <w:rPr>
          <w:rFonts w:ascii="Palatino Linotype" w:hAnsi="Palatino Linotype" w:cs="Arial"/>
          <w:b/>
        </w:rPr>
        <w:t>resolución</w:t>
      </w:r>
      <w:r w:rsidR="00967FF7" w:rsidRPr="002406A5">
        <w:rPr>
          <w:rFonts w:ascii="Palatino Linotype" w:hAnsi="Palatino Linotype" w:cs="Arial"/>
          <w:b/>
        </w:rPr>
        <w:t xml:space="preserve"> </w:t>
      </w:r>
      <w:r w:rsidR="00341355" w:rsidRPr="002406A5">
        <w:rPr>
          <w:rFonts w:ascii="Palatino Linotype" w:hAnsi="Palatino Linotype" w:cs="Arial"/>
          <w:b/>
        </w:rPr>
        <w:t>del</w:t>
      </w:r>
      <w:r w:rsidR="00967FF7" w:rsidRPr="002406A5">
        <w:rPr>
          <w:rFonts w:ascii="Palatino Linotype" w:hAnsi="Palatino Linotype" w:cs="Arial"/>
          <w:b/>
        </w:rPr>
        <w:t xml:space="preserve"> </w:t>
      </w:r>
      <w:r w:rsidR="00341355" w:rsidRPr="002406A5">
        <w:rPr>
          <w:rFonts w:ascii="Palatino Linotype" w:hAnsi="Palatino Linotype" w:cs="Arial"/>
          <w:b/>
        </w:rPr>
        <w:t>asunto</w:t>
      </w:r>
      <w:r w:rsidR="00341355" w:rsidRPr="002406A5">
        <w:rPr>
          <w:rFonts w:ascii="Palatino Linotype" w:hAnsi="Palatino Linotype"/>
          <w:b/>
        </w:rPr>
        <w:t>.</w:t>
      </w:r>
      <w:r w:rsidR="00967FF7" w:rsidRPr="002406A5">
        <w:rPr>
          <w:rFonts w:ascii="Palatino Linotype" w:hAnsi="Palatino Linotype"/>
          <w:b/>
        </w:rPr>
        <w:t xml:space="preserve"> </w:t>
      </w:r>
      <w:r w:rsidR="00873D68" w:rsidRPr="002406A5">
        <w:rPr>
          <w:rFonts w:ascii="Palatino Linotype" w:hAnsi="Palatino Linotype" w:cs="Arial"/>
        </w:rPr>
        <w:t>Del</w:t>
      </w:r>
      <w:r w:rsidR="00967FF7" w:rsidRPr="002406A5">
        <w:rPr>
          <w:rFonts w:ascii="Palatino Linotype" w:hAnsi="Palatino Linotype" w:cs="Arial"/>
        </w:rPr>
        <w:t xml:space="preserve"> </w:t>
      </w:r>
      <w:r w:rsidR="00873D68" w:rsidRPr="002406A5">
        <w:rPr>
          <w:rFonts w:ascii="Palatino Linotype" w:hAnsi="Palatino Linotype" w:cs="Arial"/>
        </w:rPr>
        <w:t>análisis</w:t>
      </w:r>
      <w:r w:rsidR="00967FF7" w:rsidRPr="002406A5">
        <w:rPr>
          <w:rFonts w:ascii="Palatino Linotype" w:hAnsi="Palatino Linotype" w:cs="Arial"/>
        </w:rPr>
        <w:t xml:space="preserve"> </w:t>
      </w:r>
      <w:r w:rsidR="00873D68" w:rsidRPr="002406A5">
        <w:rPr>
          <w:rFonts w:ascii="Palatino Linotype" w:hAnsi="Palatino Linotype" w:cs="Arial"/>
        </w:rPr>
        <w:t>efectuado</w:t>
      </w:r>
      <w:r w:rsidR="00967FF7" w:rsidRPr="002406A5">
        <w:rPr>
          <w:rFonts w:ascii="Palatino Linotype" w:hAnsi="Palatino Linotype" w:cs="Arial"/>
        </w:rPr>
        <w:t xml:space="preserve"> </w:t>
      </w:r>
      <w:r w:rsidR="00873D68" w:rsidRPr="002406A5">
        <w:rPr>
          <w:rFonts w:ascii="Palatino Linotype" w:hAnsi="Palatino Linotype" w:cs="Arial"/>
        </w:rPr>
        <w:t>se</w:t>
      </w:r>
      <w:r w:rsidR="00967FF7" w:rsidRPr="002406A5">
        <w:rPr>
          <w:rFonts w:ascii="Palatino Linotype" w:hAnsi="Palatino Linotype" w:cs="Arial"/>
        </w:rPr>
        <w:t xml:space="preserve"> </w:t>
      </w:r>
      <w:r w:rsidR="00873D68" w:rsidRPr="002406A5">
        <w:rPr>
          <w:rFonts w:ascii="Palatino Linotype" w:hAnsi="Palatino Linotype" w:cs="Arial"/>
        </w:rPr>
        <w:t>advierte</w:t>
      </w:r>
      <w:r w:rsidR="00967FF7" w:rsidRPr="002406A5">
        <w:rPr>
          <w:rFonts w:ascii="Palatino Linotype" w:hAnsi="Palatino Linotype" w:cs="Arial"/>
        </w:rPr>
        <w:t xml:space="preserve"> </w:t>
      </w:r>
      <w:r w:rsidR="00873D68" w:rsidRPr="002406A5">
        <w:rPr>
          <w:rFonts w:ascii="Palatino Linotype" w:hAnsi="Palatino Linotype" w:cs="Arial"/>
        </w:rPr>
        <w:t>que</w:t>
      </w:r>
      <w:r w:rsidR="00967FF7" w:rsidRPr="002406A5">
        <w:rPr>
          <w:rFonts w:ascii="Palatino Linotype" w:hAnsi="Palatino Linotype" w:cs="Arial"/>
        </w:rPr>
        <w:t xml:space="preserve"> </w:t>
      </w:r>
      <w:r w:rsidR="005B703D" w:rsidRPr="002406A5">
        <w:rPr>
          <w:rFonts w:ascii="Palatino Linotype" w:hAnsi="Palatino Linotype" w:cs="Arial"/>
        </w:rPr>
        <w:t>el</w:t>
      </w:r>
      <w:r w:rsidR="00967FF7" w:rsidRPr="002406A5">
        <w:rPr>
          <w:rFonts w:ascii="Palatino Linotype" w:hAnsi="Palatino Linotype" w:cs="Arial"/>
        </w:rPr>
        <w:t xml:space="preserve"> </w:t>
      </w:r>
      <w:r w:rsidR="00873D68" w:rsidRPr="002406A5">
        <w:rPr>
          <w:rFonts w:ascii="Palatino Linotype" w:hAnsi="Palatino Linotype" w:cs="Arial"/>
        </w:rPr>
        <w:t>recurso</w:t>
      </w:r>
      <w:r w:rsidR="00967FF7" w:rsidRPr="002406A5">
        <w:rPr>
          <w:rFonts w:ascii="Palatino Linotype" w:hAnsi="Palatino Linotype" w:cs="Arial"/>
        </w:rPr>
        <w:t xml:space="preserve"> </w:t>
      </w:r>
      <w:r w:rsidR="00873D68" w:rsidRPr="002406A5">
        <w:rPr>
          <w:rFonts w:ascii="Palatino Linotype" w:hAnsi="Palatino Linotype" w:cs="Arial"/>
        </w:rPr>
        <w:t>de</w:t>
      </w:r>
      <w:r w:rsidR="00967FF7" w:rsidRPr="002406A5">
        <w:rPr>
          <w:rFonts w:ascii="Palatino Linotype" w:hAnsi="Palatino Linotype" w:cs="Arial"/>
        </w:rPr>
        <w:t xml:space="preserve"> </w:t>
      </w:r>
      <w:r w:rsidR="00873D68" w:rsidRPr="002406A5">
        <w:rPr>
          <w:rFonts w:ascii="Palatino Linotype" w:hAnsi="Palatino Linotype" w:cs="Arial"/>
        </w:rPr>
        <w:t>revisión</w:t>
      </w:r>
      <w:r w:rsidR="00967FF7" w:rsidRPr="002406A5">
        <w:rPr>
          <w:rFonts w:ascii="Palatino Linotype" w:hAnsi="Palatino Linotype" w:cs="Arial"/>
        </w:rPr>
        <w:t xml:space="preserve"> </w:t>
      </w:r>
      <w:r w:rsidR="00873D68" w:rsidRPr="002406A5">
        <w:rPr>
          <w:rFonts w:ascii="Palatino Linotype" w:hAnsi="Palatino Linotype" w:cs="Arial"/>
        </w:rPr>
        <w:t>de</w:t>
      </w:r>
      <w:r w:rsidR="00967FF7" w:rsidRPr="002406A5">
        <w:rPr>
          <w:rFonts w:ascii="Palatino Linotype" w:hAnsi="Palatino Linotype" w:cs="Arial"/>
        </w:rPr>
        <w:t xml:space="preserve"> </w:t>
      </w:r>
      <w:r w:rsidR="00873D68" w:rsidRPr="002406A5">
        <w:rPr>
          <w:rFonts w:ascii="Palatino Linotype" w:hAnsi="Palatino Linotype" w:cs="Arial"/>
        </w:rPr>
        <w:t>que</w:t>
      </w:r>
      <w:r w:rsidR="00967FF7" w:rsidRPr="002406A5">
        <w:rPr>
          <w:rFonts w:ascii="Palatino Linotype" w:hAnsi="Palatino Linotype" w:cs="Arial"/>
        </w:rPr>
        <w:t xml:space="preserve"> </w:t>
      </w:r>
      <w:r w:rsidR="00873D68" w:rsidRPr="002406A5">
        <w:rPr>
          <w:rFonts w:ascii="Palatino Linotype" w:hAnsi="Palatino Linotype" w:cs="Arial"/>
        </w:rPr>
        <w:t>se</w:t>
      </w:r>
      <w:r w:rsidR="00967FF7" w:rsidRPr="002406A5">
        <w:rPr>
          <w:rFonts w:ascii="Palatino Linotype" w:hAnsi="Palatino Linotype" w:cs="Arial"/>
        </w:rPr>
        <w:t xml:space="preserve"> </w:t>
      </w:r>
      <w:r w:rsidR="00873D68" w:rsidRPr="002406A5">
        <w:rPr>
          <w:rFonts w:ascii="Palatino Linotype" w:hAnsi="Palatino Linotype" w:cs="Arial"/>
        </w:rPr>
        <w:t>trata</w:t>
      </w:r>
      <w:r w:rsidR="00967FF7" w:rsidRPr="002406A5">
        <w:rPr>
          <w:rFonts w:ascii="Palatino Linotype" w:hAnsi="Palatino Linotype" w:cs="Arial"/>
        </w:rPr>
        <w:t xml:space="preserve"> </w:t>
      </w:r>
      <w:r w:rsidR="005B703D" w:rsidRPr="002406A5">
        <w:rPr>
          <w:rFonts w:ascii="Palatino Linotype" w:hAnsi="Palatino Linotype" w:cs="Arial"/>
        </w:rPr>
        <w:t>es</w:t>
      </w:r>
      <w:r w:rsidR="00967FF7" w:rsidRPr="002406A5">
        <w:rPr>
          <w:rFonts w:ascii="Palatino Linotype" w:hAnsi="Palatino Linotype" w:cs="Arial"/>
        </w:rPr>
        <w:t xml:space="preserve"> </w:t>
      </w:r>
      <w:r w:rsidR="00873D68" w:rsidRPr="002406A5">
        <w:rPr>
          <w:rFonts w:ascii="Palatino Linotype" w:hAnsi="Palatino Linotype" w:cs="Arial"/>
        </w:rPr>
        <w:t>procedente,</w:t>
      </w:r>
      <w:r w:rsidR="00967FF7" w:rsidRPr="002406A5">
        <w:rPr>
          <w:rFonts w:ascii="Palatino Linotype" w:hAnsi="Palatino Linotype" w:cs="Arial"/>
        </w:rPr>
        <w:t xml:space="preserve"> </w:t>
      </w:r>
      <w:r w:rsidR="00873D68" w:rsidRPr="002406A5">
        <w:rPr>
          <w:rFonts w:ascii="Palatino Linotype" w:hAnsi="Palatino Linotype" w:cs="Arial"/>
        </w:rPr>
        <w:t>toda</w:t>
      </w:r>
      <w:r w:rsidR="00967FF7" w:rsidRPr="002406A5">
        <w:rPr>
          <w:rFonts w:ascii="Palatino Linotype" w:hAnsi="Palatino Linotype" w:cs="Arial"/>
        </w:rPr>
        <w:t xml:space="preserve"> </w:t>
      </w:r>
      <w:r w:rsidR="00873D68" w:rsidRPr="002406A5">
        <w:rPr>
          <w:rFonts w:ascii="Palatino Linotype" w:hAnsi="Palatino Linotype" w:cs="Arial"/>
        </w:rPr>
        <w:t>vez</w:t>
      </w:r>
      <w:r w:rsidR="00967FF7" w:rsidRPr="002406A5">
        <w:rPr>
          <w:rFonts w:ascii="Palatino Linotype" w:hAnsi="Palatino Linotype" w:cs="Arial"/>
        </w:rPr>
        <w:t xml:space="preserve"> </w:t>
      </w:r>
      <w:r w:rsidR="00873D68" w:rsidRPr="002406A5">
        <w:rPr>
          <w:rFonts w:ascii="Palatino Linotype" w:hAnsi="Palatino Linotype" w:cs="Arial"/>
        </w:rPr>
        <w:t>que</w:t>
      </w:r>
      <w:r w:rsidR="00967FF7" w:rsidRPr="002406A5">
        <w:rPr>
          <w:rFonts w:ascii="Palatino Linotype" w:hAnsi="Palatino Linotype" w:cs="Arial"/>
        </w:rPr>
        <w:t xml:space="preserve"> </w:t>
      </w:r>
      <w:r w:rsidR="00873D68" w:rsidRPr="002406A5">
        <w:rPr>
          <w:rFonts w:ascii="Palatino Linotype" w:hAnsi="Palatino Linotype" w:cs="Arial"/>
        </w:rPr>
        <w:t>se</w:t>
      </w:r>
      <w:r w:rsidR="00967FF7" w:rsidRPr="002406A5">
        <w:rPr>
          <w:rFonts w:ascii="Palatino Linotype" w:hAnsi="Palatino Linotype" w:cs="Arial"/>
        </w:rPr>
        <w:t xml:space="preserve"> </w:t>
      </w:r>
      <w:r w:rsidR="007E1C22" w:rsidRPr="002406A5">
        <w:rPr>
          <w:rFonts w:ascii="Palatino Linotype" w:hAnsi="Palatino Linotype" w:cs="Arial"/>
        </w:rPr>
        <w:t>actualiz</w:t>
      </w:r>
      <w:r w:rsidR="005B703D" w:rsidRPr="002406A5">
        <w:rPr>
          <w:rFonts w:ascii="Palatino Linotype" w:hAnsi="Palatino Linotype" w:cs="Arial"/>
        </w:rPr>
        <w:t>aron</w:t>
      </w:r>
      <w:r w:rsidR="00967FF7" w:rsidRPr="002406A5">
        <w:rPr>
          <w:rFonts w:ascii="Palatino Linotype" w:hAnsi="Palatino Linotype" w:cs="Arial"/>
        </w:rPr>
        <w:t xml:space="preserve"> </w:t>
      </w:r>
      <w:r w:rsidR="00873D68" w:rsidRPr="002406A5">
        <w:rPr>
          <w:rFonts w:ascii="Palatino Linotype" w:hAnsi="Palatino Linotype" w:cs="Arial"/>
        </w:rPr>
        <w:t>la</w:t>
      </w:r>
      <w:r w:rsidR="00967FF7" w:rsidRPr="002406A5">
        <w:rPr>
          <w:rFonts w:ascii="Palatino Linotype" w:hAnsi="Palatino Linotype" w:cs="Arial"/>
        </w:rPr>
        <w:t xml:space="preserve"> </w:t>
      </w:r>
      <w:r w:rsidR="00873D68" w:rsidRPr="002406A5">
        <w:rPr>
          <w:rFonts w:ascii="Palatino Linotype" w:hAnsi="Palatino Linotype" w:cs="Arial"/>
        </w:rPr>
        <w:t>hipótesis</w:t>
      </w:r>
      <w:r w:rsidR="00967FF7" w:rsidRPr="002406A5">
        <w:rPr>
          <w:rFonts w:ascii="Palatino Linotype" w:hAnsi="Palatino Linotype" w:cs="Arial"/>
        </w:rPr>
        <w:t xml:space="preserve"> </w:t>
      </w:r>
      <w:r w:rsidR="00873D68" w:rsidRPr="002406A5">
        <w:rPr>
          <w:rFonts w:ascii="Palatino Linotype" w:hAnsi="Palatino Linotype" w:cs="Arial"/>
        </w:rPr>
        <w:t>prevista</w:t>
      </w:r>
      <w:r w:rsidR="00967FF7" w:rsidRPr="002406A5">
        <w:rPr>
          <w:rFonts w:ascii="Palatino Linotype" w:hAnsi="Palatino Linotype" w:cs="Arial"/>
        </w:rPr>
        <w:t xml:space="preserve"> </w:t>
      </w:r>
      <w:r w:rsidR="00873D68" w:rsidRPr="002406A5">
        <w:rPr>
          <w:rFonts w:ascii="Palatino Linotype" w:hAnsi="Palatino Linotype" w:cs="Arial"/>
        </w:rPr>
        <w:t>en</w:t>
      </w:r>
      <w:r w:rsidR="00967FF7" w:rsidRPr="002406A5">
        <w:rPr>
          <w:rFonts w:ascii="Palatino Linotype" w:hAnsi="Palatino Linotype" w:cs="Arial"/>
        </w:rPr>
        <w:t xml:space="preserve"> </w:t>
      </w:r>
      <w:r w:rsidR="00873D68" w:rsidRPr="002406A5">
        <w:rPr>
          <w:rFonts w:ascii="Palatino Linotype" w:hAnsi="Palatino Linotype" w:cs="Arial"/>
        </w:rPr>
        <w:t>la</w:t>
      </w:r>
      <w:r w:rsidR="008D6217" w:rsidRPr="002406A5">
        <w:rPr>
          <w:rFonts w:ascii="Palatino Linotype" w:hAnsi="Palatino Linotype" w:cs="Arial"/>
        </w:rPr>
        <w:t>s</w:t>
      </w:r>
      <w:r w:rsidR="00967FF7" w:rsidRPr="002406A5">
        <w:rPr>
          <w:rFonts w:ascii="Palatino Linotype" w:hAnsi="Palatino Linotype" w:cs="Arial"/>
        </w:rPr>
        <w:t xml:space="preserve"> </w:t>
      </w:r>
      <w:r w:rsidR="008D6217" w:rsidRPr="002406A5">
        <w:rPr>
          <w:rFonts w:ascii="Palatino Linotype" w:hAnsi="Palatino Linotype" w:cs="Arial"/>
        </w:rPr>
        <w:t>fracciones</w:t>
      </w:r>
      <w:r w:rsidR="00967FF7" w:rsidRPr="002406A5">
        <w:rPr>
          <w:rFonts w:ascii="Palatino Linotype" w:hAnsi="Palatino Linotype" w:cs="Arial"/>
        </w:rPr>
        <w:t xml:space="preserve"> </w:t>
      </w:r>
      <w:r w:rsidR="00444709" w:rsidRPr="002406A5">
        <w:rPr>
          <w:rFonts w:ascii="Palatino Linotype" w:hAnsi="Palatino Linotype" w:cs="Arial"/>
        </w:rPr>
        <w:t>VII</w:t>
      </w:r>
      <w:r w:rsidR="008D6217" w:rsidRPr="002406A5">
        <w:rPr>
          <w:rFonts w:ascii="Palatino Linotype" w:hAnsi="Palatino Linotype" w:cs="Arial"/>
        </w:rPr>
        <w:t>, XI</w:t>
      </w:r>
      <w:r w:rsidR="00873D68" w:rsidRPr="002406A5">
        <w:rPr>
          <w:rFonts w:ascii="Palatino Linotype" w:hAnsi="Palatino Linotype" w:cs="Arial"/>
        </w:rPr>
        <w:t>,</w:t>
      </w:r>
      <w:r w:rsidR="00967FF7" w:rsidRPr="002406A5">
        <w:rPr>
          <w:rFonts w:ascii="Palatino Linotype" w:hAnsi="Palatino Linotype" w:cs="Arial"/>
        </w:rPr>
        <w:t xml:space="preserve"> </w:t>
      </w:r>
      <w:r w:rsidR="00873D68" w:rsidRPr="002406A5">
        <w:rPr>
          <w:rFonts w:ascii="Palatino Linotype" w:hAnsi="Palatino Linotype" w:cs="Arial"/>
        </w:rPr>
        <w:t>del</w:t>
      </w:r>
      <w:r w:rsidR="00967FF7" w:rsidRPr="002406A5">
        <w:rPr>
          <w:rFonts w:ascii="Palatino Linotype" w:hAnsi="Palatino Linotype" w:cs="Arial"/>
        </w:rPr>
        <w:t xml:space="preserve"> </w:t>
      </w:r>
      <w:r w:rsidR="00873D68" w:rsidRPr="002406A5">
        <w:rPr>
          <w:rFonts w:ascii="Palatino Linotype" w:hAnsi="Palatino Linotype" w:cs="Arial"/>
        </w:rPr>
        <w:t>artículo</w:t>
      </w:r>
      <w:r w:rsidR="00967FF7" w:rsidRPr="002406A5">
        <w:rPr>
          <w:rFonts w:ascii="Palatino Linotype" w:hAnsi="Palatino Linotype" w:cs="Arial"/>
        </w:rPr>
        <w:t xml:space="preserve"> </w:t>
      </w:r>
      <w:r w:rsidR="00873D68" w:rsidRPr="002406A5">
        <w:rPr>
          <w:rFonts w:ascii="Palatino Linotype" w:hAnsi="Palatino Linotype" w:cs="Arial"/>
        </w:rPr>
        <w:t>179</w:t>
      </w:r>
      <w:r w:rsidR="00967FF7" w:rsidRPr="002406A5">
        <w:rPr>
          <w:rFonts w:ascii="Palatino Linotype" w:hAnsi="Palatino Linotype" w:cs="Arial"/>
        </w:rPr>
        <w:t xml:space="preserve"> </w:t>
      </w:r>
      <w:r w:rsidR="00873D68" w:rsidRPr="002406A5">
        <w:rPr>
          <w:rFonts w:ascii="Palatino Linotype" w:hAnsi="Palatino Linotype" w:cs="Arial"/>
        </w:rPr>
        <w:t>de</w:t>
      </w:r>
      <w:r w:rsidR="00967FF7" w:rsidRPr="002406A5">
        <w:rPr>
          <w:rFonts w:ascii="Palatino Linotype" w:hAnsi="Palatino Linotype" w:cs="Arial"/>
        </w:rPr>
        <w:t xml:space="preserve"> </w:t>
      </w:r>
      <w:r w:rsidR="00873D68" w:rsidRPr="002406A5">
        <w:rPr>
          <w:rFonts w:ascii="Palatino Linotype" w:hAnsi="Palatino Linotype" w:cs="Arial"/>
        </w:rPr>
        <w:t>la</w:t>
      </w:r>
      <w:r w:rsidR="00967FF7" w:rsidRPr="002406A5">
        <w:rPr>
          <w:rFonts w:ascii="Palatino Linotype" w:hAnsi="Palatino Linotype" w:cs="Arial"/>
        </w:rPr>
        <w:t xml:space="preserve"> </w:t>
      </w:r>
      <w:r w:rsidR="00873D68" w:rsidRPr="002406A5">
        <w:rPr>
          <w:rFonts w:ascii="Palatino Linotype" w:hAnsi="Palatino Linotype" w:cs="Arial"/>
        </w:rPr>
        <w:t>Ley</w:t>
      </w:r>
      <w:r w:rsidR="00967FF7" w:rsidRPr="002406A5">
        <w:rPr>
          <w:rFonts w:ascii="Palatino Linotype" w:hAnsi="Palatino Linotype" w:cs="Arial"/>
        </w:rPr>
        <w:t xml:space="preserve"> </w:t>
      </w:r>
      <w:r w:rsidR="00873D68" w:rsidRPr="002406A5">
        <w:rPr>
          <w:rFonts w:ascii="Palatino Linotype" w:hAnsi="Palatino Linotype" w:cs="Arial"/>
        </w:rPr>
        <w:t>de</w:t>
      </w:r>
      <w:r w:rsidR="00967FF7" w:rsidRPr="002406A5">
        <w:rPr>
          <w:rFonts w:ascii="Palatino Linotype" w:hAnsi="Palatino Linotype" w:cs="Arial"/>
        </w:rPr>
        <w:t xml:space="preserve"> </w:t>
      </w:r>
      <w:r w:rsidR="00873D68" w:rsidRPr="002406A5">
        <w:rPr>
          <w:rFonts w:ascii="Palatino Linotype" w:hAnsi="Palatino Linotype" w:cs="Arial"/>
        </w:rPr>
        <w:t>la</w:t>
      </w:r>
      <w:r w:rsidR="00967FF7" w:rsidRPr="002406A5">
        <w:rPr>
          <w:rFonts w:ascii="Palatino Linotype" w:hAnsi="Palatino Linotype" w:cs="Arial"/>
        </w:rPr>
        <w:t xml:space="preserve"> </w:t>
      </w:r>
      <w:r w:rsidR="00873D68" w:rsidRPr="002406A5">
        <w:rPr>
          <w:rFonts w:ascii="Palatino Linotype" w:hAnsi="Palatino Linotype" w:cs="Arial"/>
        </w:rPr>
        <w:t>materia,</w:t>
      </w:r>
      <w:r w:rsidR="00967FF7" w:rsidRPr="002406A5">
        <w:rPr>
          <w:rFonts w:ascii="Palatino Linotype" w:hAnsi="Palatino Linotype" w:cs="Arial"/>
        </w:rPr>
        <w:t xml:space="preserve"> </w:t>
      </w:r>
      <w:r w:rsidR="00873D68" w:rsidRPr="002406A5">
        <w:rPr>
          <w:rFonts w:ascii="Palatino Linotype" w:hAnsi="Palatino Linotype" w:cs="Arial"/>
        </w:rPr>
        <w:t>que</w:t>
      </w:r>
      <w:r w:rsidR="00967FF7" w:rsidRPr="002406A5">
        <w:rPr>
          <w:rFonts w:ascii="Palatino Linotype" w:hAnsi="Palatino Linotype" w:cs="Arial"/>
        </w:rPr>
        <w:t xml:space="preserve"> </w:t>
      </w:r>
      <w:r w:rsidR="00873D68" w:rsidRPr="002406A5">
        <w:rPr>
          <w:rFonts w:ascii="Palatino Linotype" w:hAnsi="Palatino Linotype" w:cs="Arial"/>
        </w:rPr>
        <w:t>a</w:t>
      </w:r>
      <w:r w:rsidR="00967FF7" w:rsidRPr="002406A5">
        <w:rPr>
          <w:rFonts w:ascii="Palatino Linotype" w:hAnsi="Palatino Linotype" w:cs="Arial"/>
        </w:rPr>
        <w:t xml:space="preserve"> </w:t>
      </w:r>
      <w:r w:rsidR="00873D68" w:rsidRPr="002406A5">
        <w:rPr>
          <w:rFonts w:ascii="Palatino Linotype" w:hAnsi="Palatino Linotype" w:cs="Arial"/>
        </w:rPr>
        <w:t>la</w:t>
      </w:r>
      <w:r w:rsidR="00967FF7" w:rsidRPr="002406A5">
        <w:rPr>
          <w:rFonts w:ascii="Palatino Linotype" w:hAnsi="Palatino Linotype" w:cs="Arial"/>
        </w:rPr>
        <w:t xml:space="preserve"> </w:t>
      </w:r>
      <w:r w:rsidR="00873D68" w:rsidRPr="002406A5">
        <w:rPr>
          <w:rFonts w:ascii="Palatino Linotype" w:hAnsi="Palatino Linotype" w:cs="Arial"/>
        </w:rPr>
        <w:t>letra</w:t>
      </w:r>
      <w:r w:rsidR="00967FF7" w:rsidRPr="002406A5">
        <w:rPr>
          <w:rFonts w:ascii="Palatino Linotype" w:hAnsi="Palatino Linotype" w:cs="Arial"/>
        </w:rPr>
        <w:t xml:space="preserve"> </w:t>
      </w:r>
      <w:r w:rsidR="000A61AD" w:rsidRPr="002406A5">
        <w:rPr>
          <w:rFonts w:ascii="Palatino Linotype" w:hAnsi="Palatino Linotype" w:cs="Arial"/>
        </w:rPr>
        <w:t>indica</w:t>
      </w:r>
      <w:r w:rsidR="00873D68" w:rsidRPr="002406A5">
        <w:rPr>
          <w:rFonts w:ascii="Palatino Linotype" w:hAnsi="Palatino Linotype" w:cs="Arial"/>
        </w:rPr>
        <w:t>:</w:t>
      </w:r>
    </w:p>
    <w:p w14:paraId="40FE46BB" w14:textId="77777777" w:rsidR="000B51C6" w:rsidRPr="002406A5" w:rsidRDefault="00873D68" w:rsidP="008D6217">
      <w:pPr>
        <w:spacing w:line="276" w:lineRule="auto"/>
        <w:ind w:left="709" w:right="709"/>
        <w:jc w:val="both"/>
        <w:rPr>
          <w:rFonts w:ascii="Palatino Linotype" w:hAnsi="Palatino Linotype" w:cs="Arial"/>
          <w:b/>
          <w:i/>
          <w:sz w:val="22"/>
          <w:szCs w:val="22"/>
        </w:rPr>
      </w:pPr>
      <w:r w:rsidRPr="002406A5">
        <w:rPr>
          <w:rFonts w:ascii="Palatino Linotype" w:hAnsi="Palatino Linotype" w:cs="Arial"/>
          <w:bCs/>
          <w:i/>
          <w:sz w:val="22"/>
          <w:szCs w:val="22"/>
        </w:rPr>
        <w:t>“</w:t>
      </w:r>
      <w:r w:rsidRPr="002406A5">
        <w:rPr>
          <w:rFonts w:ascii="Palatino Linotype" w:hAnsi="Palatino Linotype" w:cs="Arial"/>
          <w:b/>
          <w:bCs/>
          <w:i/>
          <w:sz w:val="22"/>
          <w:szCs w:val="22"/>
        </w:rPr>
        <w:t>Artículo</w:t>
      </w:r>
      <w:r w:rsidR="00967FF7" w:rsidRPr="002406A5">
        <w:rPr>
          <w:rFonts w:ascii="Palatino Linotype" w:hAnsi="Palatino Linotype" w:cs="Arial"/>
          <w:b/>
          <w:bCs/>
          <w:i/>
          <w:sz w:val="22"/>
          <w:szCs w:val="22"/>
        </w:rPr>
        <w:t xml:space="preserve"> </w:t>
      </w:r>
      <w:r w:rsidRPr="002406A5">
        <w:rPr>
          <w:rFonts w:ascii="Palatino Linotype" w:hAnsi="Palatino Linotype" w:cs="Arial"/>
          <w:b/>
          <w:bCs/>
          <w:i/>
          <w:sz w:val="22"/>
          <w:szCs w:val="22"/>
        </w:rPr>
        <w:t>179.</w:t>
      </w:r>
      <w:r w:rsidR="00967FF7" w:rsidRPr="002406A5">
        <w:rPr>
          <w:rFonts w:ascii="Palatino Linotype" w:hAnsi="Palatino Linotype" w:cs="Arial"/>
          <w:bCs/>
          <w:i/>
          <w:sz w:val="22"/>
          <w:szCs w:val="22"/>
        </w:rPr>
        <w:t xml:space="preserve"> </w:t>
      </w:r>
      <w:r w:rsidRPr="002406A5">
        <w:rPr>
          <w:rFonts w:ascii="Palatino Linotype" w:hAnsi="Palatino Linotype" w:cs="Arial"/>
          <w:b/>
          <w:i/>
          <w:sz w:val="22"/>
          <w:szCs w:val="22"/>
        </w:rPr>
        <w:t>El</w:t>
      </w:r>
      <w:r w:rsidR="00967FF7" w:rsidRPr="002406A5">
        <w:rPr>
          <w:rFonts w:ascii="Palatino Linotype" w:hAnsi="Palatino Linotype" w:cs="Arial"/>
          <w:b/>
          <w:i/>
          <w:sz w:val="22"/>
          <w:szCs w:val="22"/>
        </w:rPr>
        <w:t xml:space="preserve"> </w:t>
      </w:r>
      <w:r w:rsidRPr="002406A5">
        <w:rPr>
          <w:rFonts w:ascii="Palatino Linotype" w:hAnsi="Palatino Linotype" w:cs="Arial"/>
          <w:b/>
          <w:i/>
          <w:sz w:val="22"/>
          <w:szCs w:val="22"/>
        </w:rPr>
        <w:t>recurso</w:t>
      </w:r>
      <w:r w:rsidR="00967FF7" w:rsidRPr="002406A5">
        <w:rPr>
          <w:rFonts w:ascii="Palatino Linotype" w:hAnsi="Palatino Linotype" w:cs="Arial"/>
          <w:b/>
          <w:i/>
          <w:sz w:val="22"/>
          <w:szCs w:val="22"/>
        </w:rPr>
        <w:t xml:space="preserve"> </w:t>
      </w:r>
      <w:r w:rsidRPr="002406A5">
        <w:rPr>
          <w:rFonts w:ascii="Palatino Linotype" w:hAnsi="Palatino Linotype" w:cs="Arial"/>
          <w:b/>
          <w:i/>
          <w:sz w:val="22"/>
          <w:szCs w:val="22"/>
        </w:rPr>
        <w:t>de</w:t>
      </w:r>
      <w:r w:rsidR="00967FF7" w:rsidRPr="002406A5">
        <w:rPr>
          <w:rFonts w:ascii="Palatino Linotype" w:hAnsi="Palatino Linotype" w:cs="Arial"/>
          <w:b/>
          <w:i/>
          <w:sz w:val="22"/>
          <w:szCs w:val="22"/>
        </w:rPr>
        <w:t xml:space="preserve"> </w:t>
      </w:r>
      <w:r w:rsidRPr="002406A5">
        <w:rPr>
          <w:rFonts w:ascii="Palatino Linotype" w:hAnsi="Palatino Linotype" w:cs="Arial"/>
          <w:b/>
          <w:i/>
          <w:sz w:val="22"/>
          <w:szCs w:val="22"/>
        </w:rPr>
        <w:t>revisión</w:t>
      </w:r>
      <w:r w:rsidR="00967FF7" w:rsidRPr="002406A5">
        <w:rPr>
          <w:rFonts w:ascii="Palatino Linotype" w:hAnsi="Palatino Linotype" w:cs="Arial"/>
          <w:i/>
          <w:sz w:val="22"/>
          <w:szCs w:val="22"/>
        </w:rPr>
        <w:t xml:space="preserve"> </w:t>
      </w:r>
      <w:r w:rsidRPr="002406A5">
        <w:rPr>
          <w:rFonts w:ascii="Palatino Linotype" w:hAnsi="Palatino Linotype" w:cs="Arial"/>
          <w:i/>
          <w:sz w:val="22"/>
          <w:szCs w:val="22"/>
        </w:rPr>
        <w:t>es</w:t>
      </w:r>
      <w:r w:rsidR="00967FF7" w:rsidRPr="002406A5">
        <w:rPr>
          <w:rFonts w:ascii="Palatino Linotype" w:hAnsi="Palatino Linotype" w:cs="Arial"/>
          <w:i/>
          <w:sz w:val="22"/>
          <w:szCs w:val="22"/>
        </w:rPr>
        <w:t xml:space="preserve"> </w:t>
      </w:r>
      <w:r w:rsidRPr="002406A5">
        <w:rPr>
          <w:rFonts w:ascii="Palatino Linotype" w:hAnsi="Palatino Linotype" w:cs="Arial"/>
          <w:i/>
          <w:sz w:val="22"/>
          <w:szCs w:val="22"/>
        </w:rPr>
        <w:t>un</w:t>
      </w:r>
      <w:r w:rsidR="00967FF7" w:rsidRPr="002406A5">
        <w:rPr>
          <w:rFonts w:ascii="Palatino Linotype" w:hAnsi="Palatino Linotype" w:cs="Arial"/>
          <w:i/>
          <w:sz w:val="22"/>
          <w:szCs w:val="22"/>
        </w:rPr>
        <w:t xml:space="preserve"> </w:t>
      </w:r>
      <w:r w:rsidRPr="002406A5">
        <w:rPr>
          <w:rFonts w:ascii="Palatino Linotype" w:hAnsi="Palatino Linotype" w:cs="Arial"/>
          <w:i/>
          <w:sz w:val="22"/>
          <w:szCs w:val="22"/>
        </w:rPr>
        <w:t>medio</w:t>
      </w:r>
      <w:r w:rsidR="00967FF7" w:rsidRPr="002406A5">
        <w:rPr>
          <w:rFonts w:ascii="Palatino Linotype" w:hAnsi="Palatino Linotype" w:cs="Arial"/>
          <w:i/>
          <w:sz w:val="22"/>
          <w:szCs w:val="22"/>
        </w:rPr>
        <w:t xml:space="preserve"> </w:t>
      </w:r>
      <w:r w:rsidRPr="002406A5">
        <w:rPr>
          <w:rFonts w:ascii="Palatino Linotype" w:hAnsi="Palatino Linotype" w:cs="Arial"/>
          <w:i/>
          <w:sz w:val="22"/>
          <w:szCs w:val="22"/>
        </w:rPr>
        <w:t>de</w:t>
      </w:r>
      <w:r w:rsidR="00967FF7" w:rsidRPr="002406A5">
        <w:rPr>
          <w:rFonts w:ascii="Palatino Linotype" w:hAnsi="Palatino Linotype" w:cs="Arial"/>
          <w:i/>
          <w:sz w:val="22"/>
          <w:szCs w:val="22"/>
        </w:rPr>
        <w:t xml:space="preserve"> </w:t>
      </w:r>
      <w:r w:rsidRPr="002406A5">
        <w:rPr>
          <w:rFonts w:ascii="Palatino Linotype" w:hAnsi="Palatino Linotype" w:cs="Arial"/>
          <w:i/>
          <w:sz w:val="22"/>
          <w:szCs w:val="22"/>
        </w:rPr>
        <w:t>protección</w:t>
      </w:r>
      <w:r w:rsidR="00967FF7" w:rsidRPr="002406A5">
        <w:rPr>
          <w:rFonts w:ascii="Palatino Linotype" w:hAnsi="Palatino Linotype" w:cs="Arial"/>
          <w:i/>
          <w:sz w:val="22"/>
          <w:szCs w:val="22"/>
        </w:rPr>
        <w:t xml:space="preserve"> </w:t>
      </w:r>
      <w:r w:rsidRPr="002406A5">
        <w:rPr>
          <w:rFonts w:ascii="Palatino Linotype" w:hAnsi="Palatino Linotype" w:cs="Arial"/>
          <w:i/>
          <w:sz w:val="22"/>
          <w:szCs w:val="22"/>
        </w:rPr>
        <w:t>que</w:t>
      </w:r>
      <w:r w:rsidR="00967FF7" w:rsidRPr="002406A5">
        <w:rPr>
          <w:rFonts w:ascii="Palatino Linotype" w:hAnsi="Palatino Linotype" w:cs="Arial"/>
          <w:i/>
          <w:sz w:val="22"/>
          <w:szCs w:val="22"/>
        </w:rPr>
        <w:t xml:space="preserve"> </w:t>
      </w:r>
      <w:r w:rsidRPr="002406A5">
        <w:rPr>
          <w:rFonts w:ascii="Palatino Linotype" w:hAnsi="Palatino Linotype" w:cs="Arial"/>
          <w:i/>
          <w:sz w:val="22"/>
          <w:szCs w:val="22"/>
        </w:rPr>
        <w:t>la</w:t>
      </w:r>
      <w:r w:rsidR="00967FF7" w:rsidRPr="002406A5">
        <w:rPr>
          <w:rFonts w:ascii="Palatino Linotype" w:hAnsi="Palatino Linotype" w:cs="Arial"/>
          <w:i/>
          <w:sz w:val="22"/>
          <w:szCs w:val="22"/>
        </w:rPr>
        <w:t xml:space="preserve"> </w:t>
      </w:r>
      <w:r w:rsidRPr="002406A5">
        <w:rPr>
          <w:rFonts w:ascii="Palatino Linotype" w:hAnsi="Palatino Linotype" w:cs="Arial"/>
          <w:i/>
          <w:sz w:val="22"/>
          <w:szCs w:val="22"/>
        </w:rPr>
        <w:t>Ley</w:t>
      </w:r>
      <w:r w:rsidR="00967FF7" w:rsidRPr="002406A5">
        <w:rPr>
          <w:rFonts w:ascii="Palatino Linotype" w:hAnsi="Palatino Linotype" w:cs="Arial"/>
          <w:i/>
          <w:sz w:val="22"/>
          <w:szCs w:val="22"/>
        </w:rPr>
        <w:t xml:space="preserve"> </w:t>
      </w:r>
      <w:r w:rsidRPr="002406A5">
        <w:rPr>
          <w:rFonts w:ascii="Palatino Linotype" w:hAnsi="Palatino Linotype" w:cs="Arial"/>
          <w:i/>
          <w:sz w:val="22"/>
          <w:szCs w:val="22"/>
        </w:rPr>
        <w:t>otorga</w:t>
      </w:r>
      <w:r w:rsidR="00967FF7" w:rsidRPr="002406A5">
        <w:rPr>
          <w:rFonts w:ascii="Palatino Linotype" w:hAnsi="Palatino Linotype" w:cs="Arial"/>
          <w:i/>
          <w:sz w:val="22"/>
          <w:szCs w:val="22"/>
        </w:rPr>
        <w:t xml:space="preserve"> </w:t>
      </w:r>
      <w:r w:rsidRPr="002406A5">
        <w:rPr>
          <w:rFonts w:ascii="Palatino Linotype" w:hAnsi="Palatino Linotype" w:cs="Arial"/>
          <w:i/>
          <w:sz w:val="22"/>
          <w:szCs w:val="22"/>
        </w:rPr>
        <w:t>a</w:t>
      </w:r>
      <w:r w:rsidR="00967FF7" w:rsidRPr="002406A5">
        <w:rPr>
          <w:rFonts w:ascii="Palatino Linotype" w:hAnsi="Palatino Linotype" w:cs="Arial"/>
          <w:i/>
          <w:sz w:val="22"/>
          <w:szCs w:val="22"/>
        </w:rPr>
        <w:t xml:space="preserve"> </w:t>
      </w:r>
      <w:r w:rsidRPr="002406A5">
        <w:rPr>
          <w:rFonts w:ascii="Palatino Linotype" w:hAnsi="Palatino Linotype" w:cs="Arial"/>
          <w:i/>
          <w:sz w:val="22"/>
          <w:szCs w:val="22"/>
        </w:rPr>
        <w:t>los</w:t>
      </w:r>
      <w:r w:rsidR="00967FF7" w:rsidRPr="002406A5">
        <w:rPr>
          <w:rFonts w:ascii="Palatino Linotype" w:hAnsi="Palatino Linotype" w:cs="Arial"/>
          <w:i/>
          <w:sz w:val="22"/>
          <w:szCs w:val="22"/>
        </w:rPr>
        <w:t xml:space="preserve"> </w:t>
      </w:r>
      <w:r w:rsidRPr="002406A5">
        <w:rPr>
          <w:rFonts w:ascii="Palatino Linotype" w:hAnsi="Palatino Linotype" w:cs="Arial"/>
          <w:i/>
          <w:sz w:val="22"/>
          <w:szCs w:val="22"/>
        </w:rPr>
        <w:t>particulares,</w:t>
      </w:r>
      <w:r w:rsidR="00967FF7" w:rsidRPr="002406A5">
        <w:rPr>
          <w:rFonts w:ascii="Palatino Linotype" w:hAnsi="Palatino Linotype" w:cs="Arial"/>
          <w:i/>
          <w:sz w:val="22"/>
          <w:szCs w:val="22"/>
        </w:rPr>
        <w:t xml:space="preserve"> </w:t>
      </w:r>
      <w:r w:rsidRPr="002406A5">
        <w:rPr>
          <w:rFonts w:ascii="Palatino Linotype" w:hAnsi="Palatino Linotype" w:cs="Arial"/>
          <w:i/>
          <w:sz w:val="22"/>
          <w:szCs w:val="22"/>
        </w:rPr>
        <w:t>para</w:t>
      </w:r>
      <w:r w:rsidR="00967FF7" w:rsidRPr="002406A5">
        <w:rPr>
          <w:rFonts w:ascii="Palatino Linotype" w:hAnsi="Palatino Linotype" w:cs="Arial"/>
          <w:i/>
          <w:sz w:val="22"/>
          <w:szCs w:val="22"/>
        </w:rPr>
        <w:t xml:space="preserve"> </w:t>
      </w:r>
      <w:r w:rsidRPr="002406A5">
        <w:rPr>
          <w:rFonts w:ascii="Palatino Linotype" w:hAnsi="Palatino Linotype" w:cs="Arial"/>
          <w:i/>
          <w:sz w:val="22"/>
          <w:szCs w:val="22"/>
        </w:rPr>
        <w:t>hacer</w:t>
      </w:r>
      <w:r w:rsidR="00967FF7" w:rsidRPr="002406A5">
        <w:rPr>
          <w:rFonts w:ascii="Palatino Linotype" w:hAnsi="Palatino Linotype" w:cs="Arial"/>
          <w:i/>
          <w:sz w:val="22"/>
          <w:szCs w:val="22"/>
        </w:rPr>
        <w:t xml:space="preserve"> </w:t>
      </w:r>
      <w:r w:rsidRPr="002406A5">
        <w:rPr>
          <w:rFonts w:ascii="Palatino Linotype" w:hAnsi="Palatino Linotype" w:cs="Arial"/>
          <w:i/>
          <w:sz w:val="22"/>
          <w:szCs w:val="22"/>
        </w:rPr>
        <w:t>valer</w:t>
      </w:r>
      <w:r w:rsidR="00967FF7" w:rsidRPr="002406A5">
        <w:rPr>
          <w:rFonts w:ascii="Palatino Linotype" w:hAnsi="Palatino Linotype" w:cs="Arial"/>
          <w:i/>
          <w:sz w:val="22"/>
          <w:szCs w:val="22"/>
        </w:rPr>
        <w:t xml:space="preserve"> </w:t>
      </w:r>
      <w:r w:rsidRPr="002406A5">
        <w:rPr>
          <w:rFonts w:ascii="Palatino Linotype" w:hAnsi="Palatino Linotype" w:cs="Arial"/>
          <w:i/>
          <w:sz w:val="22"/>
          <w:szCs w:val="22"/>
        </w:rPr>
        <w:t>su</w:t>
      </w:r>
      <w:r w:rsidR="00967FF7" w:rsidRPr="002406A5">
        <w:rPr>
          <w:rFonts w:ascii="Palatino Linotype" w:hAnsi="Palatino Linotype" w:cs="Arial"/>
          <w:i/>
          <w:sz w:val="22"/>
          <w:szCs w:val="22"/>
        </w:rPr>
        <w:t xml:space="preserve"> </w:t>
      </w:r>
      <w:r w:rsidRPr="002406A5">
        <w:rPr>
          <w:rFonts w:ascii="Palatino Linotype" w:hAnsi="Palatino Linotype" w:cs="Arial"/>
          <w:i/>
          <w:sz w:val="22"/>
          <w:szCs w:val="22"/>
        </w:rPr>
        <w:t>derecho</w:t>
      </w:r>
      <w:r w:rsidR="00967FF7" w:rsidRPr="002406A5">
        <w:rPr>
          <w:rFonts w:ascii="Palatino Linotype" w:hAnsi="Palatino Linotype" w:cs="Arial"/>
          <w:i/>
          <w:sz w:val="22"/>
          <w:szCs w:val="22"/>
        </w:rPr>
        <w:t xml:space="preserve"> </w:t>
      </w:r>
      <w:r w:rsidRPr="002406A5">
        <w:rPr>
          <w:rFonts w:ascii="Palatino Linotype" w:hAnsi="Palatino Linotype" w:cs="Arial"/>
          <w:i/>
          <w:sz w:val="22"/>
          <w:szCs w:val="22"/>
        </w:rPr>
        <w:t>de</w:t>
      </w:r>
      <w:r w:rsidR="00967FF7" w:rsidRPr="002406A5">
        <w:rPr>
          <w:rFonts w:ascii="Palatino Linotype" w:hAnsi="Palatino Linotype" w:cs="Arial"/>
          <w:i/>
          <w:sz w:val="22"/>
          <w:szCs w:val="22"/>
        </w:rPr>
        <w:t xml:space="preserve"> </w:t>
      </w:r>
      <w:r w:rsidRPr="002406A5">
        <w:rPr>
          <w:rFonts w:ascii="Palatino Linotype" w:hAnsi="Palatino Linotype" w:cs="Arial"/>
          <w:i/>
          <w:sz w:val="22"/>
          <w:szCs w:val="22"/>
        </w:rPr>
        <w:t>acceso</w:t>
      </w:r>
      <w:r w:rsidR="00967FF7" w:rsidRPr="002406A5">
        <w:rPr>
          <w:rFonts w:ascii="Palatino Linotype" w:hAnsi="Palatino Linotype" w:cs="Arial"/>
          <w:i/>
          <w:sz w:val="22"/>
          <w:szCs w:val="22"/>
        </w:rPr>
        <w:t xml:space="preserve"> </w:t>
      </w:r>
      <w:r w:rsidRPr="002406A5">
        <w:rPr>
          <w:rFonts w:ascii="Palatino Linotype" w:hAnsi="Palatino Linotype" w:cs="Arial"/>
          <w:i/>
          <w:sz w:val="22"/>
          <w:szCs w:val="22"/>
        </w:rPr>
        <w:t>a</w:t>
      </w:r>
      <w:r w:rsidR="00967FF7" w:rsidRPr="002406A5">
        <w:rPr>
          <w:rFonts w:ascii="Palatino Linotype" w:hAnsi="Palatino Linotype" w:cs="Arial"/>
          <w:i/>
          <w:sz w:val="22"/>
          <w:szCs w:val="22"/>
        </w:rPr>
        <w:t xml:space="preserve"> </w:t>
      </w:r>
      <w:r w:rsidRPr="002406A5">
        <w:rPr>
          <w:rFonts w:ascii="Palatino Linotype" w:hAnsi="Palatino Linotype" w:cs="Arial"/>
          <w:i/>
          <w:sz w:val="22"/>
          <w:szCs w:val="22"/>
        </w:rPr>
        <w:t>la</w:t>
      </w:r>
      <w:r w:rsidR="00967FF7" w:rsidRPr="002406A5">
        <w:rPr>
          <w:rFonts w:ascii="Palatino Linotype" w:hAnsi="Palatino Linotype" w:cs="Arial"/>
          <w:i/>
          <w:sz w:val="22"/>
          <w:szCs w:val="22"/>
        </w:rPr>
        <w:t xml:space="preserve"> </w:t>
      </w:r>
      <w:r w:rsidRPr="002406A5">
        <w:rPr>
          <w:rFonts w:ascii="Palatino Linotype" w:hAnsi="Palatino Linotype" w:cs="Arial"/>
          <w:i/>
          <w:sz w:val="22"/>
          <w:szCs w:val="22"/>
        </w:rPr>
        <w:t>información</w:t>
      </w:r>
      <w:r w:rsidR="00967FF7" w:rsidRPr="002406A5">
        <w:rPr>
          <w:rFonts w:ascii="Palatino Linotype" w:hAnsi="Palatino Linotype" w:cs="Arial"/>
          <w:i/>
          <w:sz w:val="22"/>
          <w:szCs w:val="22"/>
        </w:rPr>
        <w:t xml:space="preserve"> </w:t>
      </w:r>
      <w:r w:rsidRPr="002406A5">
        <w:rPr>
          <w:rFonts w:ascii="Palatino Linotype" w:hAnsi="Palatino Linotype" w:cs="Arial"/>
          <w:i/>
          <w:sz w:val="22"/>
          <w:szCs w:val="22"/>
        </w:rPr>
        <w:t>pública,</w:t>
      </w:r>
      <w:r w:rsidR="00967FF7" w:rsidRPr="002406A5">
        <w:rPr>
          <w:rFonts w:ascii="Palatino Linotype" w:hAnsi="Palatino Linotype" w:cs="Arial"/>
          <w:i/>
          <w:sz w:val="22"/>
          <w:szCs w:val="22"/>
        </w:rPr>
        <w:t xml:space="preserve"> </w:t>
      </w:r>
      <w:r w:rsidRPr="002406A5">
        <w:rPr>
          <w:rFonts w:ascii="Palatino Linotype" w:hAnsi="Palatino Linotype" w:cs="Arial"/>
          <w:i/>
          <w:sz w:val="22"/>
          <w:szCs w:val="22"/>
        </w:rPr>
        <w:t>y</w:t>
      </w:r>
      <w:r w:rsidR="00967FF7" w:rsidRPr="002406A5">
        <w:rPr>
          <w:rFonts w:ascii="Palatino Linotype" w:hAnsi="Palatino Linotype" w:cs="Arial"/>
          <w:i/>
          <w:sz w:val="22"/>
          <w:szCs w:val="22"/>
        </w:rPr>
        <w:t xml:space="preserve"> </w:t>
      </w:r>
      <w:r w:rsidRPr="002406A5">
        <w:rPr>
          <w:rFonts w:ascii="Palatino Linotype" w:hAnsi="Palatino Linotype" w:cs="Arial"/>
          <w:b/>
          <w:i/>
          <w:sz w:val="22"/>
          <w:szCs w:val="22"/>
        </w:rPr>
        <w:t>procederá</w:t>
      </w:r>
      <w:r w:rsidR="00967FF7" w:rsidRPr="002406A5">
        <w:rPr>
          <w:rFonts w:ascii="Palatino Linotype" w:hAnsi="Palatino Linotype" w:cs="Arial"/>
          <w:b/>
          <w:i/>
          <w:sz w:val="22"/>
          <w:szCs w:val="22"/>
        </w:rPr>
        <w:t xml:space="preserve"> </w:t>
      </w:r>
      <w:r w:rsidRPr="002406A5">
        <w:rPr>
          <w:rFonts w:ascii="Palatino Linotype" w:hAnsi="Palatino Linotype" w:cs="Arial"/>
          <w:b/>
          <w:i/>
          <w:sz w:val="22"/>
          <w:szCs w:val="22"/>
        </w:rPr>
        <w:t>en</w:t>
      </w:r>
      <w:r w:rsidR="00967FF7" w:rsidRPr="002406A5">
        <w:rPr>
          <w:rFonts w:ascii="Palatino Linotype" w:hAnsi="Palatino Linotype" w:cs="Arial"/>
          <w:b/>
          <w:i/>
          <w:sz w:val="22"/>
          <w:szCs w:val="22"/>
        </w:rPr>
        <w:t xml:space="preserve"> </w:t>
      </w:r>
      <w:r w:rsidRPr="002406A5">
        <w:rPr>
          <w:rFonts w:ascii="Palatino Linotype" w:hAnsi="Palatino Linotype" w:cs="Arial"/>
          <w:b/>
          <w:i/>
          <w:sz w:val="22"/>
          <w:szCs w:val="22"/>
        </w:rPr>
        <w:t>contra</w:t>
      </w:r>
      <w:r w:rsidR="00967FF7" w:rsidRPr="002406A5">
        <w:rPr>
          <w:rFonts w:ascii="Palatino Linotype" w:hAnsi="Palatino Linotype" w:cs="Arial"/>
          <w:b/>
          <w:i/>
          <w:sz w:val="22"/>
          <w:szCs w:val="22"/>
        </w:rPr>
        <w:t xml:space="preserve"> </w:t>
      </w:r>
      <w:r w:rsidRPr="002406A5">
        <w:rPr>
          <w:rFonts w:ascii="Palatino Linotype" w:hAnsi="Palatino Linotype" w:cs="Arial"/>
          <w:b/>
          <w:i/>
          <w:sz w:val="22"/>
          <w:szCs w:val="22"/>
        </w:rPr>
        <w:t>de</w:t>
      </w:r>
      <w:r w:rsidR="00967FF7" w:rsidRPr="002406A5">
        <w:rPr>
          <w:rFonts w:ascii="Palatino Linotype" w:hAnsi="Palatino Linotype" w:cs="Arial"/>
          <w:b/>
          <w:i/>
          <w:sz w:val="22"/>
          <w:szCs w:val="22"/>
        </w:rPr>
        <w:t xml:space="preserve"> </w:t>
      </w:r>
      <w:r w:rsidRPr="002406A5">
        <w:rPr>
          <w:rFonts w:ascii="Palatino Linotype" w:hAnsi="Palatino Linotype" w:cs="Arial"/>
          <w:b/>
          <w:i/>
          <w:sz w:val="22"/>
          <w:szCs w:val="22"/>
        </w:rPr>
        <w:t>las</w:t>
      </w:r>
      <w:r w:rsidR="00967FF7" w:rsidRPr="002406A5">
        <w:rPr>
          <w:rFonts w:ascii="Palatino Linotype" w:hAnsi="Palatino Linotype" w:cs="Arial"/>
          <w:b/>
          <w:i/>
          <w:sz w:val="22"/>
          <w:szCs w:val="22"/>
        </w:rPr>
        <w:t xml:space="preserve"> </w:t>
      </w:r>
      <w:r w:rsidRPr="002406A5">
        <w:rPr>
          <w:rFonts w:ascii="Palatino Linotype" w:hAnsi="Palatino Linotype" w:cs="Arial"/>
          <w:b/>
          <w:i/>
          <w:sz w:val="22"/>
          <w:szCs w:val="22"/>
        </w:rPr>
        <w:t>siguientes</w:t>
      </w:r>
      <w:r w:rsidR="00967FF7" w:rsidRPr="002406A5">
        <w:rPr>
          <w:rFonts w:ascii="Palatino Linotype" w:hAnsi="Palatino Linotype" w:cs="Arial"/>
          <w:b/>
          <w:i/>
          <w:sz w:val="22"/>
          <w:szCs w:val="22"/>
        </w:rPr>
        <w:t xml:space="preserve"> </w:t>
      </w:r>
      <w:r w:rsidRPr="002406A5">
        <w:rPr>
          <w:rFonts w:ascii="Palatino Linotype" w:hAnsi="Palatino Linotype" w:cs="Arial"/>
          <w:b/>
          <w:i/>
          <w:sz w:val="22"/>
          <w:szCs w:val="22"/>
        </w:rPr>
        <w:t>causas:</w:t>
      </w:r>
    </w:p>
    <w:p w14:paraId="13D4BA51" w14:textId="62FC7962" w:rsidR="008D6217" w:rsidRPr="002406A5" w:rsidRDefault="008D6217" w:rsidP="008D6217">
      <w:pPr>
        <w:spacing w:line="276" w:lineRule="auto"/>
        <w:ind w:left="709" w:right="709"/>
        <w:jc w:val="both"/>
        <w:rPr>
          <w:rFonts w:ascii="Palatino Linotype" w:hAnsi="Palatino Linotype" w:cs="Arial"/>
          <w:b/>
          <w:i/>
          <w:sz w:val="22"/>
          <w:szCs w:val="22"/>
        </w:rPr>
      </w:pPr>
      <w:r w:rsidRPr="002406A5">
        <w:rPr>
          <w:rFonts w:ascii="Palatino Linotype" w:hAnsi="Palatino Linotype" w:cs="Arial"/>
          <w:bCs/>
          <w:i/>
          <w:sz w:val="22"/>
          <w:szCs w:val="22"/>
        </w:rPr>
        <w:t>. . .</w:t>
      </w:r>
    </w:p>
    <w:p w14:paraId="077D5D89" w14:textId="77777777" w:rsidR="008D6217" w:rsidRPr="002406A5" w:rsidRDefault="007E1C22" w:rsidP="008D6217">
      <w:pPr>
        <w:spacing w:line="276" w:lineRule="auto"/>
        <w:ind w:left="709" w:right="709"/>
        <w:jc w:val="both"/>
        <w:rPr>
          <w:rFonts w:ascii="Palatino Linotype" w:hAnsi="Palatino Linotype" w:cs="Arial"/>
          <w:bCs/>
          <w:i/>
          <w:sz w:val="22"/>
          <w:szCs w:val="22"/>
        </w:rPr>
      </w:pPr>
      <w:r w:rsidRPr="002406A5">
        <w:rPr>
          <w:rFonts w:ascii="Palatino Linotype" w:hAnsi="Palatino Linotype" w:cs="Arial"/>
          <w:b/>
          <w:bCs/>
          <w:i/>
          <w:sz w:val="22"/>
          <w:szCs w:val="22"/>
        </w:rPr>
        <w:t>VII.</w:t>
      </w:r>
      <w:r w:rsidRPr="002406A5">
        <w:rPr>
          <w:rFonts w:ascii="Palatino Linotype" w:hAnsi="Palatino Linotype" w:cs="Arial"/>
          <w:b/>
          <w:bCs/>
          <w:i/>
          <w:sz w:val="22"/>
          <w:szCs w:val="22"/>
        </w:rPr>
        <w:tab/>
      </w:r>
      <w:r w:rsidRPr="002406A5">
        <w:rPr>
          <w:rFonts w:ascii="Palatino Linotype" w:hAnsi="Palatino Linotype" w:cs="Arial"/>
          <w:b/>
          <w:bCs/>
          <w:i/>
          <w:sz w:val="22"/>
          <w:szCs w:val="22"/>
          <w:u w:val="single"/>
        </w:rPr>
        <w:t>La</w:t>
      </w:r>
      <w:r w:rsidR="00967FF7" w:rsidRPr="002406A5">
        <w:rPr>
          <w:rFonts w:ascii="Palatino Linotype" w:hAnsi="Palatino Linotype" w:cs="Arial"/>
          <w:b/>
          <w:bCs/>
          <w:i/>
          <w:sz w:val="22"/>
          <w:szCs w:val="22"/>
          <w:u w:val="single"/>
        </w:rPr>
        <w:t xml:space="preserve"> </w:t>
      </w:r>
      <w:r w:rsidRPr="002406A5">
        <w:rPr>
          <w:rFonts w:ascii="Palatino Linotype" w:hAnsi="Palatino Linotype" w:cs="Arial"/>
          <w:b/>
          <w:bCs/>
          <w:i/>
          <w:sz w:val="22"/>
          <w:szCs w:val="22"/>
          <w:u w:val="single"/>
        </w:rPr>
        <w:t>falta</w:t>
      </w:r>
      <w:r w:rsidR="00967FF7" w:rsidRPr="002406A5">
        <w:rPr>
          <w:rFonts w:ascii="Palatino Linotype" w:hAnsi="Palatino Linotype" w:cs="Arial"/>
          <w:b/>
          <w:bCs/>
          <w:i/>
          <w:sz w:val="22"/>
          <w:szCs w:val="22"/>
          <w:u w:val="single"/>
        </w:rPr>
        <w:t xml:space="preserve"> </w:t>
      </w:r>
      <w:r w:rsidRPr="002406A5">
        <w:rPr>
          <w:rFonts w:ascii="Palatino Linotype" w:hAnsi="Palatino Linotype" w:cs="Arial"/>
          <w:b/>
          <w:bCs/>
          <w:i/>
          <w:sz w:val="22"/>
          <w:szCs w:val="22"/>
          <w:u w:val="single"/>
        </w:rPr>
        <w:t>de</w:t>
      </w:r>
      <w:r w:rsidR="00967FF7" w:rsidRPr="002406A5">
        <w:rPr>
          <w:rFonts w:ascii="Palatino Linotype" w:hAnsi="Palatino Linotype" w:cs="Arial"/>
          <w:b/>
          <w:bCs/>
          <w:i/>
          <w:sz w:val="22"/>
          <w:szCs w:val="22"/>
          <w:u w:val="single"/>
        </w:rPr>
        <w:t xml:space="preserve"> </w:t>
      </w:r>
      <w:r w:rsidRPr="002406A5">
        <w:rPr>
          <w:rFonts w:ascii="Palatino Linotype" w:hAnsi="Palatino Linotype" w:cs="Arial"/>
          <w:b/>
          <w:bCs/>
          <w:i/>
          <w:sz w:val="22"/>
          <w:szCs w:val="22"/>
          <w:u w:val="single"/>
        </w:rPr>
        <w:t>respuesta</w:t>
      </w:r>
      <w:r w:rsidR="00967FF7" w:rsidRPr="002406A5">
        <w:rPr>
          <w:rFonts w:ascii="Palatino Linotype" w:hAnsi="Palatino Linotype" w:cs="Arial"/>
          <w:b/>
          <w:bCs/>
          <w:i/>
          <w:sz w:val="22"/>
          <w:szCs w:val="22"/>
          <w:u w:val="single"/>
        </w:rPr>
        <w:t xml:space="preserve"> </w:t>
      </w:r>
      <w:r w:rsidRPr="002406A5">
        <w:rPr>
          <w:rFonts w:ascii="Palatino Linotype" w:hAnsi="Palatino Linotype" w:cs="Arial"/>
          <w:b/>
          <w:bCs/>
          <w:i/>
          <w:sz w:val="22"/>
          <w:szCs w:val="22"/>
          <w:u w:val="single"/>
        </w:rPr>
        <w:t>a</w:t>
      </w:r>
      <w:r w:rsidR="00967FF7" w:rsidRPr="002406A5">
        <w:rPr>
          <w:rFonts w:ascii="Palatino Linotype" w:hAnsi="Palatino Linotype" w:cs="Arial"/>
          <w:b/>
          <w:bCs/>
          <w:i/>
          <w:sz w:val="22"/>
          <w:szCs w:val="22"/>
          <w:u w:val="single"/>
        </w:rPr>
        <w:t xml:space="preserve"> </w:t>
      </w:r>
      <w:r w:rsidRPr="002406A5">
        <w:rPr>
          <w:rFonts w:ascii="Palatino Linotype" w:hAnsi="Palatino Linotype" w:cs="Arial"/>
          <w:b/>
          <w:bCs/>
          <w:i/>
          <w:sz w:val="22"/>
          <w:szCs w:val="22"/>
          <w:u w:val="single"/>
        </w:rPr>
        <w:t>una</w:t>
      </w:r>
      <w:r w:rsidR="00967FF7" w:rsidRPr="002406A5">
        <w:rPr>
          <w:rFonts w:ascii="Palatino Linotype" w:hAnsi="Palatino Linotype" w:cs="Arial"/>
          <w:b/>
          <w:bCs/>
          <w:i/>
          <w:sz w:val="22"/>
          <w:szCs w:val="22"/>
          <w:u w:val="single"/>
        </w:rPr>
        <w:t xml:space="preserve"> </w:t>
      </w:r>
      <w:r w:rsidRPr="002406A5">
        <w:rPr>
          <w:rFonts w:ascii="Palatino Linotype" w:hAnsi="Palatino Linotype" w:cs="Arial"/>
          <w:b/>
          <w:bCs/>
          <w:i/>
          <w:sz w:val="22"/>
          <w:szCs w:val="22"/>
          <w:u w:val="single"/>
        </w:rPr>
        <w:t>solicitud</w:t>
      </w:r>
      <w:r w:rsidR="00967FF7" w:rsidRPr="002406A5">
        <w:rPr>
          <w:rFonts w:ascii="Palatino Linotype" w:hAnsi="Palatino Linotype" w:cs="Arial"/>
          <w:b/>
          <w:bCs/>
          <w:i/>
          <w:sz w:val="22"/>
          <w:szCs w:val="22"/>
          <w:u w:val="single"/>
        </w:rPr>
        <w:t xml:space="preserve"> </w:t>
      </w:r>
      <w:r w:rsidRPr="002406A5">
        <w:rPr>
          <w:rFonts w:ascii="Palatino Linotype" w:hAnsi="Palatino Linotype" w:cs="Arial"/>
          <w:b/>
          <w:bCs/>
          <w:i/>
          <w:sz w:val="22"/>
          <w:szCs w:val="22"/>
          <w:u w:val="single"/>
        </w:rPr>
        <w:t>de</w:t>
      </w:r>
      <w:r w:rsidR="00967FF7" w:rsidRPr="002406A5">
        <w:rPr>
          <w:rFonts w:ascii="Palatino Linotype" w:hAnsi="Palatino Linotype" w:cs="Arial"/>
          <w:b/>
          <w:bCs/>
          <w:i/>
          <w:sz w:val="22"/>
          <w:szCs w:val="22"/>
          <w:u w:val="single"/>
        </w:rPr>
        <w:t xml:space="preserve"> </w:t>
      </w:r>
      <w:r w:rsidRPr="002406A5">
        <w:rPr>
          <w:rFonts w:ascii="Palatino Linotype" w:hAnsi="Palatino Linotype" w:cs="Arial"/>
          <w:b/>
          <w:bCs/>
          <w:i/>
          <w:sz w:val="22"/>
          <w:szCs w:val="22"/>
          <w:u w:val="single"/>
        </w:rPr>
        <w:t>acceso</w:t>
      </w:r>
      <w:r w:rsidR="00967FF7" w:rsidRPr="002406A5">
        <w:rPr>
          <w:rFonts w:ascii="Palatino Linotype" w:hAnsi="Palatino Linotype" w:cs="Arial"/>
          <w:b/>
          <w:bCs/>
          <w:i/>
          <w:sz w:val="22"/>
          <w:szCs w:val="22"/>
          <w:u w:val="single"/>
        </w:rPr>
        <w:t xml:space="preserve"> </w:t>
      </w:r>
      <w:r w:rsidRPr="002406A5">
        <w:rPr>
          <w:rFonts w:ascii="Palatino Linotype" w:hAnsi="Palatino Linotype" w:cs="Arial"/>
          <w:b/>
          <w:bCs/>
          <w:i/>
          <w:sz w:val="22"/>
          <w:szCs w:val="22"/>
          <w:u w:val="single"/>
        </w:rPr>
        <w:t>a</w:t>
      </w:r>
      <w:r w:rsidR="00967FF7" w:rsidRPr="002406A5">
        <w:rPr>
          <w:rFonts w:ascii="Palatino Linotype" w:hAnsi="Palatino Linotype" w:cs="Arial"/>
          <w:b/>
          <w:bCs/>
          <w:i/>
          <w:sz w:val="22"/>
          <w:szCs w:val="22"/>
          <w:u w:val="single"/>
        </w:rPr>
        <w:t xml:space="preserve"> </w:t>
      </w:r>
      <w:r w:rsidRPr="002406A5">
        <w:rPr>
          <w:rFonts w:ascii="Palatino Linotype" w:hAnsi="Palatino Linotype" w:cs="Arial"/>
          <w:b/>
          <w:bCs/>
          <w:i/>
          <w:sz w:val="22"/>
          <w:szCs w:val="22"/>
          <w:u w:val="single"/>
        </w:rPr>
        <w:t>la</w:t>
      </w:r>
      <w:r w:rsidR="00967FF7" w:rsidRPr="002406A5">
        <w:rPr>
          <w:rFonts w:ascii="Palatino Linotype" w:hAnsi="Palatino Linotype" w:cs="Arial"/>
          <w:b/>
          <w:bCs/>
          <w:i/>
          <w:sz w:val="22"/>
          <w:szCs w:val="22"/>
          <w:u w:val="single"/>
        </w:rPr>
        <w:t xml:space="preserve"> </w:t>
      </w:r>
      <w:r w:rsidRPr="002406A5">
        <w:rPr>
          <w:rFonts w:ascii="Palatino Linotype" w:hAnsi="Palatino Linotype" w:cs="Arial"/>
          <w:b/>
          <w:bCs/>
          <w:i/>
          <w:sz w:val="22"/>
          <w:szCs w:val="22"/>
          <w:u w:val="single"/>
        </w:rPr>
        <w:t>información</w:t>
      </w:r>
      <w:r w:rsidR="000B51C6" w:rsidRPr="002406A5">
        <w:rPr>
          <w:rFonts w:ascii="Palatino Linotype" w:hAnsi="Palatino Linotype" w:cs="Arial"/>
          <w:bCs/>
          <w:i/>
          <w:sz w:val="22"/>
          <w:szCs w:val="22"/>
        </w:rPr>
        <w:t>;</w:t>
      </w:r>
    </w:p>
    <w:p w14:paraId="63DE3891" w14:textId="5A51EBED" w:rsidR="008D6217" w:rsidRPr="002406A5" w:rsidRDefault="008D6217" w:rsidP="008D6217">
      <w:pPr>
        <w:spacing w:line="276" w:lineRule="auto"/>
        <w:ind w:left="709" w:right="709"/>
        <w:jc w:val="both"/>
        <w:rPr>
          <w:rFonts w:ascii="Palatino Linotype" w:hAnsi="Palatino Linotype" w:cs="Arial"/>
          <w:bCs/>
          <w:i/>
          <w:sz w:val="22"/>
          <w:szCs w:val="22"/>
        </w:rPr>
      </w:pPr>
      <w:r w:rsidRPr="002406A5">
        <w:rPr>
          <w:rFonts w:ascii="Palatino Linotype" w:hAnsi="Palatino Linotype" w:cs="Arial"/>
          <w:bCs/>
          <w:i/>
          <w:sz w:val="22"/>
          <w:szCs w:val="22"/>
        </w:rPr>
        <w:t>. . .</w:t>
      </w:r>
    </w:p>
    <w:p w14:paraId="75EC44EE" w14:textId="0A10A2CE" w:rsidR="000B51C6" w:rsidRPr="002406A5" w:rsidRDefault="008D6217" w:rsidP="008D6217">
      <w:pPr>
        <w:spacing w:line="276" w:lineRule="auto"/>
        <w:ind w:left="709" w:right="709"/>
        <w:jc w:val="both"/>
        <w:rPr>
          <w:rFonts w:ascii="Palatino Linotype" w:hAnsi="Palatino Linotype" w:cs="Arial"/>
          <w:b/>
          <w:bCs/>
          <w:i/>
          <w:sz w:val="22"/>
          <w:szCs w:val="22"/>
        </w:rPr>
      </w:pPr>
      <w:r w:rsidRPr="002406A5">
        <w:rPr>
          <w:rFonts w:ascii="Palatino Linotype" w:hAnsi="Palatino Linotype" w:cs="Arial"/>
          <w:b/>
          <w:i/>
          <w:sz w:val="22"/>
          <w:szCs w:val="22"/>
        </w:rPr>
        <w:t>XI.</w:t>
      </w:r>
      <w:r w:rsidRPr="002406A5">
        <w:rPr>
          <w:rFonts w:ascii="Palatino Linotype" w:hAnsi="Palatino Linotype" w:cs="Arial"/>
          <w:i/>
          <w:sz w:val="22"/>
          <w:szCs w:val="22"/>
        </w:rPr>
        <w:t xml:space="preserve"> </w:t>
      </w:r>
      <w:r w:rsidRPr="002406A5">
        <w:rPr>
          <w:rFonts w:ascii="Palatino Linotype" w:hAnsi="Palatino Linotype" w:cs="Arial"/>
          <w:b/>
          <w:i/>
          <w:sz w:val="22"/>
          <w:szCs w:val="22"/>
          <w:u w:val="single"/>
        </w:rPr>
        <w:t>La falta de trámite a una solicitud</w:t>
      </w:r>
      <w:r w:rsidRPr="002406A5">
        <w:rPr>
          <w:rFonts w:ascii="Palatino Linotype" w:hAnsi="Palatino Linotype" w:cs="Arial"/>
          <w:i/>
          <w:sz w:val="22"/>
          <w:szCs w:val="22"/>
        </w:rPr>
        <w:t>;</w:t>
      </w:r>
      <w:r w:rsidR="000B51C6" w:rsidRPr="002406A5">
        <w:rPr>
          <w:rFonts w:ascii="Palatino Linotype" w:hAnsi="Palatino Linotype" w:cs="Arial"/>
          <w:i/>
          <w:sz w:val="22"/>
          <w:szCs w:val="22"/>
        </w:rPr>
        <w:t>”</w:t>
      </w:r>
    </w:p>
    <w:p w14:paraId="720DFC3C" w14:textId="28B3F164" w:rsidR="007E1C22" w:rsidRPr="002406A5" w:rsidRDefault="008D6217" w:rsidP="009D219E">
      <w:pPr>
        <w:pStyle w:val="Prrafodelista"/>
        <w:widowControl w:val="0"/>
        <w:autoSpaceDE w:val="0"/>
        <w:autoSpaceDN w:val="0"/>
        <w:adjustRightInd w:val="0"/>
        <w:spacing w:before="200" w:after="200" w:line="360" w:lineRule="auto"/>
        <w:ind w:left="0"/>
        <w:contextualSpacing w:val="0"/>
        <w:jc w:val="both"/>
        <w:rPr>
          <w:rFonts w:ascii="Palatino Linotype" w:hAnsi="Palatino Linotype" w:cs="Arial"/>
        </w:rPr>
      </w:pPr>
      <w:r w:rsidRPr="002406A5">
        <w:rPr>
          <w:rFonts w:ascii="Palatino Linotype" w:hAnsi="Palatino Linotype" w:cs="Arial"/>
        </w:rPr>
        <w:t>Los</w:t>
      </w:r>
      <w:r w:rsidR="00967FF7" w:rsidRPr="002406A5">
        <w:rPr>
          <w:rFonts w:ascii="Palatino Linotype" w:hAnsi="Palatino Linotype" w:cs="Arial"/>
        </w:rPr>
        <w:t xml:space="preserve"> </w:t>
      </w:r>
      <w:r w:rsidR="00873D68" w:rsidRPr="002406A5">
        <w:rPr>
          <w:rFonts w:ascii="Palatino Linotype" w:hAnsi="Palatino Linotype" w:cs="Arial"/>
        </w:rPr>
        <w:t>precepto</w:t>
      </w:r>
      <w:r w:rsidRPr="002406A5">
        <w:rPr>
          <w:rFonts w:ascii="Palatino Linotype" w:hAnsi="Palatino Linotype" w:cs="Arial"/>
        </w:rPr>
        <w:t>s</w:t>
      </w:r>
      <w:r w:rsidR="00967FF7" w:rsidRPr="002406A5">
        <w:rPr>
          <w:rFonts w:ascii="Palatino Linotype" w:hAnsi="Palatino Linotype" w:cs="Arial"/>
        </w:rPr>
        <w:t xml:space="preserve"> </w:t>
      </w:r>
      <w:r w:rsidR="00873D68" w:rsidRPr="002406A5">
        <w:rPr>
          <w:rFonts w:ascii="Palatino Linotype" w:hAnsi="Palatino Linotype" w:cs="Arial"/>
        </w:rPr>
        <w:t>legal</w:t>
      </w:r>
      <w:r w:rsidRPr="002406A5">
        <w:rPr>
          <w:rFonts w:ascii="Palatino Linotype" w:hAnsi="Palatino Linotype" w:cs="Arial"/>
        </w:rPr>
        <w:t>es</w:t>
      </w:r>
      <w:r w:rsidR="00967FF7" w:rsidRPr="002406A5">
        <w:rPr>
          <w:rFonts w:ascii="Palatino Linotype" w:hAnsi="Palatino Linotype" w:cs="Arial"/>
        </w:rPr>
        <w:t xml:space="preserve"> </w:t>
      </w:r>
      <w:r w:rsidR="00873D68" w:rsidRPr="002406A5">
        <w:rPr>
          <w:rFonts w:ascii="Palatino Linotype" w:hAnsi="Palatino Linotype" w:cs="Arial"/>
        </w:rPr>
        <w:t>citado</w:t>
      </w:r>
      <w:r w:rsidRPr="002406A5">
        <w:rPr>
          <w:rFonts w:ascii="Palatino Linotype" w:hAnsi="Palatino Linotype" w:cs="Arial"/>
        </w:rPr>
        <w:t>s</w:t>
      </w:r>
      <w:r w:rsidR="00873D68" w:rsidRPr="002406A5">
        <w:rPr>
          <w:rFonts w:ascii="Palatino Linotype" w:hAnsi="Palatino Linotype" w:cs="Arial"/>
        </w:rPr>
        <w:t>,</w:t>
      </w:r>
      <w:r w:rsidR="00967FF7" w:rsidRPr="002406A5">
        <w:rPr>
          <w:rFonts w:ascii="Palatino Linotype" w:hAnsi="Palatino Linotype" w:cs="Arial"/>
        </w:rPr>
        <w:t xml:space="preserve"> </w:t>
      </w:r>
      <w:r w:rsidR="00873D68" w:rsidRPr="002406A5">
        <w:rPr>
          <w:rFonts w:ascii="Palatino Linotype" w:hAnsi="Palatino Linotype" w:cs="Arial"/>
        </w:rPr>
        <w:t>establece</w:t>
      </w:r>
      <w:r w:rsidRPr="002406A5">
        <w:rPr>
          <w:rFonts w:ascii="Palatino Linotype" w:hAnsi="Palatino Linotype" w:cs="Arial"/>
        </w:rPr>
        <w:t>n</w:t>
      </w:r>
      <w:r w:rsidR="00967FF7" w:rsidRPr="002406A5">
        <w:rPr>
          <w:rFonts w:ascii="Palatino Linotype" w:hAnsi="Palatino Linotype" w:cs="Arial"/>
        </w:rPr>
        <w:t xml:space="preserve"> </w:t>
      </w:r>
      <w:r w:rsidR="00873D68" w:rsidRPr="002406A5">
        <w:rPr>
          <w:rFonts w:ascii="Palatino Linotype" w:hAnsi="Palatino Linotype" w:cs="Arial"/>
        </w:rPr>
        <w:t>como</w:t>
      </w:r>
      <w:r w:rsidR="00967FF7" w:rsidRPr="002406A5">
        <w:rPr>
          <w:rFonts w:ascii="Palatino Linotype" w:hAnsi="Palatino Linotype" w:cs="Arial"/>
        </w:rPr>
        <w:t xml:space="preserve"> </w:t>
      </w:r>
      <w:r w:rsidR="00873D68" w:rsidRPr="002406A5">
        <w:rPr>
          <w:rFonts w:ascii="Palatino Linotype" w:hAnsi="Palatino Linotype" w:cs="Arial"/>
        </w:rPr>
        <w:t>supuesto</w:t>
      </w:r>
      <w:r w:rsidR="00967FF7" w:rsidRPr="002406A5">
        <w:rPr>
          <w:rFonts w:ascii="Palatino Linotype" w:hAnsi="Palatino Linotype" w:cs="Arial"/>
        </w:rPr>
        <w:t xml:space="preserve"> </w:t>
      </w:r>
      <w:r w:rsidR="00873D68" w:rsidRPr="002406A5">
        <w:rPr>
          <w:rFonts w:ascii="Palatino Linotype" w:hAnsi="Palatino Linotype" w:cs="Arial"/>
        </w:rPr>
        <w:t>de</w:t>
      </w:r>
      <w:r w:rsidR="00967FF7" w:rsidRPr="002406A5">
        <w:rPr>
          <w:rFonts w:ascii="Palatino Linotype" w:hAnsi="Palatino Linotype" w:cs="Arial"/>
        </w:rPr>
        <w:t xml:space="preserve"> </w:t>
      </w:r>
      <w:r w:rsidR="00873D68" w:rsidRPr="002406A5">
        <w:rPr>
          <w:rFonts w:ascii="Palatino Linotype" w:hAnsi="Palatino Linotype" w:cs="Arial"/>
        </w:rPr>
        <w:t>procedencia</w:t>
      </w:r>
      <w:r w:rsidR="00967FF7" w:rsidRPr="002406A5">
        <w:rPr>
          <w:rFonts w:ascii="Palatino Linotype" w:hAnsi="Palatino Linotype" w:cs="Arial"/>
        </w:rPr>
        <w:t xml:space="preserve"> </w:t>
      </w:r>
      <w:r w:rsidR="00873D68" w:rsidRPr="002406A5">
        <w:rPr>
          <w:rFonts w:ascii="Palatino Linotype" w:hAnsi="Palatino Linotype" w:cs="Arial"/>
        </w:rPr>
        <w:t>del</w:t>
      </w:r>
      <w:r w:rsidR="00967FF7" w:rsidRPr="002406A5">
        <w:rPr>
          <w:rFonts w:ascii="Palatino Linotype" w:hAnsi="Palatino Linotype" w:cs="Arial"/>
        </w:rPr>
        <w:t xml:space="preserve"> </w:t>
      </w:r>
      <w:r w:rsidR="00873D68" w:rsidRPr="002406A5">
        <w:rPr>
          <w:rFonts w:ascii="Palatino Linotype" w:hAnsi="Palatino Linotype" w:cs="Arial"/>
        </w:rPr>
        <w:t>recurso</w:t>
      </w:r>
      <w:r w:rsidR="00967FF7" w:rsidRPr="002406A5">
        <w:rPr>
          <w:rFonts w:ascii="Palatino Linotype" w:hAnsi="Palatino Linotype" w:cs="Arial"/>
        </w:rPr>
        <w:t xml:space="preserve"> </w:t>
      </w:r>
      <w:r w:rsidR="00873D68" w:rsidRPr="002406A5">
        <w:rPr>
          <w:rFonts w:ascii="Palatino Linotype" w:hAnsi="Palatino Linotype" w:cs="Arial"/>
        </w:rPr>
        <w:t>de</w:t>
      </w:r>
      <w:r w:rsidR="00967FF7" w:rsidRPr="002406A5">
        <w:rPr>
          <w:rFonts w:ascii="Palatino Linotype" w:hAnsi="Palatino Linotype" w:cs="Arial"/>
        </w:rPr>
        <w:t xml:space="preserve"> </w:t>
      </w:r>
      <w:r w:rsidR="00873D68" w:rsidRPr="002406A5">
        <w:rPr>
          <w:rFonts w:ascii="Palatino Linotype" w:hAnsi="Palatino Linotype" w:cs="Arial"/>
        </w:rPr>
        <w:t>revisión,</w:t>
      </w:r>
      <w:r w:rsidR="00967FF7" w:rsidRPr="002406A5">
        <w:rPr>
          <w:rFonts w:ascii="Palatino Linotype" w:hAnsi="Palatino Linotype" w:cs="Arial"/>
        </w:rPr>
        <w:t xml:space="preserve"> </w:t>
      </w:r>
      <w:r w:rsidR="007E1C22" w:rsidRPr="002406A5">
        <w:rPr>
          <w:rFonts w:ascii="Palatino Linotype" w:hAnsi="Palatino Linotype" w:cs="Arial"/>
        </w:rPr>
        <w:t>la</w:t>
      </w:r>
      <w:r w:rsidR="00967FF7" w:rsidRPr="002406A5">
        <w:rPr>
          <w:rFonts w:ascii="Palatino Linotype" w:hAnsi="Palatino Linotype" w:cs="Arial"/>
        </w:rPr>
        <w:t xml:space="preserve"> </w:t>
      </w:r>
      <w:r w:rsidR="007E1C22" w:rsidRPr="002406A5">
        <w:rPr>
          <w:rFonts w:ascii="Palatino Linotype" w:hAnsi="Palatino Linotype" w:cs="Arial"/>
        </w:rPr>
        <w:t>falta</w:t>
      </w:r>
      <w:r w:rsidR="00967FF7" w:rsidRPr="002406A5">
        <w:rPr>
          <w:rFonts w:ascii="Palatino Linotype" w:hAnsi="Palatino Linotype" w:cs="Arial"/>
        </w:rPr>
        <w:t xml:space="preserve"> </w:t>
      </w:r>
      <w:r w:rsidR="007E1C22" w:rsidRPr="002406A5">
        <w:rPr>
          <w:rFonts w:ascii="Palatino Linotype" w:hAnsi="Palatino Linotype" w:cs="Arial"/>
        </w:rPr>
        <w:t>de</w:t>
      </w:r>
      <w:r w:rsidR="00967FF7" w:rsidRPr="002406A5">
        <w:rPr>
          <w:rFonts w:ascii="Palatino Linotype" w:hAnsi="Palatino Linotype" w:cs="Arial"/>
        </w:rPr>
        <w:t xml:space="preserve"> </w:t>
      </w:r>
      <w:r w:rsidR="007E1C22" w:rsidRPr="002406A5">
        <w:rPr>
          <w:rFonts w:ascii="Palatino Linotype" w:hAnsi="Palatino Linotype" w:cs="Arial"/>
        </w:rPr>
        <w:t>respuesta</w:t>
      </w:r>
      <w:r w:rsidR="00967FF7" w:rsidRPr="002406A5">
        <w:rPr>
          <w:rFonts w:ascii="Palatino Linotype" w:hAnsi="Palatino Linotype" w:cs="Arial"/>
        </w:rPr>
        <w:t xml:space="preserve"> </w:t>
      </w:r>
      <w:r w:rsidR="007E1C22" w:rsidRPr="002406A5">
        <w:rPr>
          <w:rFonts w:ascii="Palatino Linotype" w:hAnsi="Palatino Linotype" w:cs="Arial"/>
        </w:rPr>
        <w:t>a</w:t>
      </w:r>
      <w:r w:rsidR="00967FF7" w:rsidRPr="002406A5">
        <w:rPr>
          <w:rFonts w:ascii="Palatino Linotype" w:hAnsi="Palatino Linotype" w:cs="Arial"/>
        </w:rPr>
        <w:t xml:space="preserve"> </w:t>
      </w:r>
      <w:r w:rsidR="007E1C22" w:rsidRPr="002406A5">
        <w:rPr>
          <w:rFonts w:ascii="Palatino Linotype" w:hAnsi="Palatino Linotype" w:cs="Arial"/>
        </w:rPr>
        <w:t>una</w:t>
      </w:r>
      <w:r w:rsidR="00967FF7" w:rsidRPr="002406A5">
        <w:rPr>
          <w:rFonts w:ascii="Palatino Linotype" w:hAnsi="Palatino Linotype" w:cs="Arial"/>
        </w:rPr>
        <w:t xml:space="preserve"> </w:t>
      </w:r>
      <w:r w:rsidR="007E1C22" w:rsidRPr="002406A5">
        <w:rPr>
          <w:rFonts w:ascii="Palatino Linotype" w:hAnsi="Palatino Linotype" w:cs="Arial"/>
        </w:rPr>
        <w:t>solicitud</w:t>
      </w:r>
      <w:r w:rsidR="00967FF7" w:rsidRPr="002406A5">
        <w:rPr>
          <w:rFonts w:ascii="Palatino Linotype" w:hAnsi="Palatino Linotype" w:cs="Arial"/>
        </w:rPr>
        <w:t xml:space="preserve"> </w:t>
      </w:r>
      <w:r w:rsidR="007E1C22" w:rsidRPr="002406A5">
        <w:rPr>
          <w:rFonts w:ascii="Palatino Linotype" w:hAnsi="Palatino Linotype" w:cs="Arial"/>
        </w:rPr>
        <w:t>de</w:t>
      </w:r>
      <w:r w:rsidR="00967FF7" w:rsidRPr="002406A5">
        <w:rPr>
          <w:rFonts w:ascii="Palatino Linotype" w:hAnsi="Palatino Linotype" w:cs="Arial"/>
        </w:rPr>
        <w:t xml:space="preserve"> </w:t>
      </w:r>
      <w:r w:rsidR="007E1C22" w:rsidRPr="002406A5">
        <w:rPr>
          <w:rFonts w:ascii="Palatino Linotype" w:hAnsi="Palatino Linotype" w:cs="Arial"/>
        </w:rPr>
        <w:t>acceso</w:t>
      </w:r>
      <w:r w:rsidR="00967FF7" w:rsidRPr="002406A5">
        <w:rPr>
          <w:rFonts w:ascii="Palatino Linotype" w:hAnsi="Palatino Linotype" w:cs="Arial"/>
        </w:rPr>
        <w:t xml:space="preserve"> </w:t>
      </w:r>
      <w:r w:rsidR="007E1C22" w:rsidRPr="002406A5">
        <w:rPr>
          <w:rFonts w:ascii="Palatino Linotype" w:hAnsi="Palatino Linotype" w:cs="Arial"/>
        </w:rPr>
        <w:t>a</w:t>
      </w:r>
      <w:r w:rsidR="00967FF7" w:rsidRPr="002406A5">
        <w:rPr>
          <w:rFonts w:ascii="Palatino Linotype" w:hAnsi="Palatino Linotype" w:cs="Arial"/>
        </w:rPr>
        <w:t xml:space="preserve"> </w:t>
      </w:r>
      <w:r w:rsidR="007E1C22" w:rsidRPr="002406A5">
        <w:rPr>
          <w:rFonts w:ascii="Palatino Linotype" w:hAnsi="Palatino Linotype" w:cs="Arial"/>
        </w:rPr>
        <w:t>información</w:t>
      </w:r>
      <w:r w:rsidR="00967FF7" w:rsidRPr="002406A5">
        <w:rPr>
          <w:rFonts w:ascii="Palatino Linotype" w:hAnsi="Palatino Linotype" w:cs="Arial"/>
        </w:rPr>
        <w:t xml:space="preserve"> </w:t>
      </w:r>
      <w:r w:rsidR="007E1C22" w:rsidRPr="002406A5">
        <w:rPr>
          <w:rFonts w:ascii="Palatino Linotype" w:hAnsi="Palatino Linotype" w:cs="Arial"/>
        </w:rPr>
        <w:t>pública</w:t>
      </w:r>
      <w:r w:rsidR="00967FF7" w:rsidRPr="002406A5">
        <w:rPr>
          <w:rFonts w:ascii="Palatino Linotype" w:hAnsi="Palatino Linotype" w:cs="Arial"/>
        </w:rPr>
        <w:t xml:space="preserve"> </w:t>
      </w:r>
      <w:r w:rsidR="007E1C22" w:rsidRPr="002406A5">
        <w:rPr>
          <w:rFonts w:ascii="Palatino Linotype" w:hAnsi="Palatino Linotype" w:cs="Arial"/>
        </w:rPr>
        <w:t>por</w:t>
      </w:r>
      <w:r w:rsidR="00967FF7" w:rsidRPr="002406A5">
        <w:rPr>
          <w:rFonts w:ascii="Palatino Linotype" w:hAnsi="Palatino Linotype" w:cs="Arial"/>
        </w:rPr>
        <w:t xml:space="preserve"> </w:t>
      </w:r>
      <w:r w:rsidR="007E1C22" w:rsidRPr="002406A5">
        <w:rPr>
          <w:rFonts w:ascii="Palatino Linotype" w:hAnsi="Palatino Linotype" w:cs="Arial"/>
        </w:rPr>
        <w:t>parte</w:t>
      </w:r>
      <w:r w:rsidR="00967FF7" w:rsidRPr="002406A5">
        <w:rPr>
          <w:rFonts w:ascii="Palatino Linotype" w:hAnsi="Palatino Linotype" w:cs="Arial"/>
        </w:rPr>
        <w:t xml:space="preserve"> </w:t>
      </w:r>
      <w:r w:rsidR="007E1C22" w:rsidRPr="002406A5">
        <w:rPr>
          <w:rFonts w:ascii="Palatino Linotype" w:hAnsi="Palatino Linotype" w:cs="Arial"/>
        </w:rPr>
        <w:t>de</w:t>
      </w:r>
      <w:r w:rsidR="00967FF7" w:rsidRPr="002406A5">
        <w:rPr>
          <w:rFonts w:ascii="Palatino Linotype" w:hAnsi="Palatino Linotype" w:cs="Arial"/>
        </w:rPr>
        <w:t xml:space="preserve"> </w:t>
      </w:r>
      <w:r w:rsidR="007E1C22" w:rsidRPr="002406A5">
        <w:rPr>
          <w:rFonts w:ascii="Palatino Linotype" w:hAnsi="Palatino Linotype" w:cs="Arial"/>
        </w:rPr>
        <w:t>los</w:t>
      </w:r>
      <w:r w:rsidR="00967FF7" w:rsidRPr="002406A5">
        <w:rPr>
          <w:rFonts w:ascii="Palatino Linotype" w:hAnsi="Palatino Linotype" w:cs="Arial"/>
        </w:rPr>
        <w:t xml:space="preserve"> </w:t>
      </w:r>
      <w:r w:rsidR="007E1C22" w:rsidRPr="002406A5">
        <w:rPr>
          <w:rFonts w:ascii="Palatino Linotype" w:hAnsi="Palatino Linotype" w:cs="Arial"/>
        </w:rPr>
        <w:t>Sujetos</w:t>
      </w:r>
      <w:r w:rsidR="00967FF7" w:rsidRPr="002406A5">
        <w:rPr>
          <w:rFonts w:ascii="Palatino Linotype" w:hAnsi="Palatino Linotype" w:cs="Arial"/>
        </w:rPr>
        <w:t xml:space="preserve"> </w:t>
      </w:r>
      <w:r w:rsidR="007E1C22" w:rsidRPr="002406A5">
        <w:rPr>
          <w:rFonts w:ascii="Palatino Linotype" w:hAnsi="Palatino Linotype" w:cs="Arial"/>
        </w:rPr>
        <w:t>Obligados</w:t>
      </w:r>
      <w:r w:rsidR="00D14DAA" w:rsidRPr="002406A5">
        <w:rPr>
          <w:rFonts w:ascii="Palatino Linotype" w:hAnsi="Palatino Linotype" w:cs="Arial"/>
        </w:rPr>
        <w:t>; así como también, la falta de trámite</w:t>
      </w:r>
      <w:r w:rsidR="00873D68" w:rsidRPr="002406A5">
        <w:rPr>
          <w:rFonts w:ascii="Palatino Linotype" w:hAnsi="Palatino Linotype" w:cs="Arial"/>
        </w:rPr>
        <w:t>.</w:t>
      </w:r>
    </w:p>
    <w:p w14:paraId="56E70D3B" w14:textId="1F533957" w:rsidR="0001329F" w:rsidRPr="002406A5" w:rsidRDefault="00AE319C" w:rsidP="00817582">
      <w:pPr>
        <w:pStyle w:val="Prrafodelista"/>
        <w:widowControl w:val="0"/>
        <w:autoSpaceDE w:val="0"/>
        <w:autoSpaceDN w:val="0"/>
        <w:adjustRightInd w:val="0"/>
        <w:spacing w:before="120" w:after="120" w:line="360" w:lineRule="auto"/>
        <w:ind w:left="0"/>
        <w:jc w:val="both"/>
        <w:rPr>
          <w:rFonts w:ascii="Palatino Linotype" w:hAnsi="Palatino Linotype" w:cs="Arial"/>
          <w:lang w:val="es-ES"/>
        </w:rPr>
      </w:pPr>
      <w:r w:rsidRPr="002406A5">
        <w:rPr>
          <w:rFonts w:ascii="Palatino Linotype" w:hAnsi="Palatino Linotype" w:cs="Arial"/>
        </w:rPr>
        <w:t xml:space="preserve">Una vez determinada la vía, sobre la que versará el presente estudio, </w:t>
      </w:r>
      <w:r w:rsidR="00873D68" w:rsidRPr="002406A5">
        <w:rPr>
          <w:rFonts w:ascii="Palatino Linotype" w:hAnsi="Palatino Linotype" w:cs="Arial"/>
          <w:lang w:val="es-ES"/>
        </w:rPr>
        <w:t>se</w:t>
      </w:r>
      <w:r w:rsidR="00967FF7" w:rsidRPr="002406A5">
        <w:rPr>
          <w:rFonts w:ascii="Palatino Linotype" w:hAnsi="Palatino Linotype" w:cs="Arial"/>
          <w:lang w:val="es-ES"/>
        </w:rPr>
        <w:t xml:space="preserve"> </w:t>
      </w:r>
      <w:r w:rsidR="00CE5AAB" w:rsidRPr="002406A5">
        <w:rPr>
          <w:rFonts w:ascii="Palatino Linotype" w:hAnsi="Palatino Linotype" w:cs="Arial"/>
          <w:lang w:val="es-ES"/>
        </w:rPr>
        <w:t>puede</w:t>
      </w:r>
      <w:r w:rsidR="00967FF7" w:rsidRPr="002406A5">
        <w:rPr>
          <w:rFonts w:ascii="Palatino Linotype" w:hAnsi="Palatino Linotype" w:cs="Arial"/>
          <w:lang w:val="es-ES"/>
        </w:rPr>
        <w:t xml:space="preserve"> </w:t>
      </w:r>
      <w:r w:rsidR="00CE5AAB" w:rsidRPr="002406A5">
        <w:rPr>
          <w:rFonts w:ascii="Palatino Linotype" w:hAnsi="Palatino Linotype" w:cs="Arial"/>
          <w:lang w:val="es-ES"/>
        </w:rPr>
        <w:t>advertir</w:t>
      </w:r>
      <w:r w:rsidR="00967FF7" w:rsidRPr="002406A5">
        <w:rPr>
          <w:rFonts w:ascii="Palatino Linotype" w:hAnsi="Palatino Linotype" w:cs="Arial"/>
          <w:lang w:val="es-ES"/>
        </w:rPr>
        <w:t xml:space="preserve"> </w:t>
      </w:r>
      <w:r w:rsidR="00873D68" w:rsidRPr="002406A5">
        <w:rPr>
          <w:rFonts w:ascii="Palatino Linotype" w:hAnsi="Palatino Linotype" w:cs="Arial"/>
          <w:lang w:val="es-ES"/>
        </w:rPr>
        <w:t>que</w:t>
      </w:r>
      <w:r w:rsidR="00967FF7" w:rsidRPr="002406A5">
        <w:rPr>
          <w:rFonts w:ascii="Palatino Linotype" w:hAnsi="Palatino Linotype" w:cs="Arial"/>
          <w:b/>
          <w:lang w:val="es-ES"/>
        </w:rPr>
        <w:t xml:space="preserve"> </w:t>
      </w:r>
      <w:r w:rsidR="00520B3C" w:rsidRPr="002406A5">
        <w:rPr>
          <w:rFonts w:ascii="Palatino Linotype" w:hAnsi="Palatino Linotype" w:cs="Arial"/>
          <w:b/>
          <w:lang w:val="es-ES"/>
        </w:rPr>
        <w:t>EL</w:t>
      </w:r>
      <w:r w:rsidR="00D13792" w:rsidRPr="002406A5">
        <w:rPr>
          <w:rFonts w:ascii="Palatino Linotype" w:hAnsi="Palatino Linotype" w:cs="Arial"/>
          <w:b/>
          <w:lang w:val="es-ES"/>
        </w:rPr>
        <w:t xml:space="preserve"> </w:t>
      </w:r>
      <w:r w:rsidR="001234CB" w:rsidRPr="002406A5">
        <w:rPr>
          <w:rFonts w:ascii="Palatino Linotype" w:hAnsi="Palatino Linotype" w:cs="Arial"/>
          <w:b/>
          <w:lang w:val="es-ES"/>
        </w:rPr>
        <w:t>RECURRENTE</w:t>
      </w:r>
      <w:r w:rsidR="00967FF7" w:rsidRPr="002406A5">
        <w:rPr>
          <w:rFonts w:ascii="Palatino Linotype" w:hAnsi="Palatino Linotype" w:cs="Arial"/>
          <w:b/>
          <w:lang w:val="es-ES"/>
        </w:rPr>
        <w:t xml:space="preserve"> </w:t>
      </w:r>
      <w:r w:rsidR="00873D68" w:rsidRPr="002406A5">
        <w:rPr>
          <w:rFonts w:ascii="Palatino Linotype" w:hAnsi="Palatino Linotype" w:cs="Arial"/>
          <w:lang w:val="es-ES"/>
        </w:rPr>
        <w:t>requirió</w:t>
      </w:r>
      <w:r w:rsidR="00967FF7" w:rsidRPr="002406A5">
        <w:rPr>
          <w:rFonts w:ascii="Palatino Linotype" w:hAnsi="Palatino Linotype" w:cs="Arial"/>
          <w:lang w:val="es-ES"/>
        </w:rPr>
        <w:t xml:space="preserve"> </w:t>
      </w:r>
      <w:r w:rsidR="00873D68" w:rsidRPr="002406A5">
        <w:rPr>
          <w:rFonts w:ascii="Palatino Linotype" w:hAnsi="Palatino Linotype" w:cs="Arial"/>
          <w:lang w:val="es-ES"/>
        </w:rPr>
        <w:t>del</w:t>
      </w:r>
      <w:r w:rsidR="00967FF7" w:rsidRPr="002406A5">
        <w:rPr>
          <w:rFonts w:ascii="Palatino Linotype" w:hAnsi="Palatino Linotype" w:cs="Arial"/>
          <w:lang w:val="es-ES"/>
        </w:rPr>
        <w:t xml:space="preserve"> </w:t>
      </w:r>
      <w:r w:rsidR="00873D68" w:rsidRPr="002406A5">
        <w:rPr>
          <w:rFonts w:ascii="Palatino Linotype" w:hAnsi="Palatino Linotype" w:cs="Arial"/>
          <w:b/>
        </w:rPr>
        <w:t>SUJETO</w:t>
      </w:r>
      <w:r w:rsidR="00967FF7" w:rsidRPr="002406A5">
        <w:rPr>
          <w:rFonts w:ascii="Palatino Linotype" w:hAnsi="Palatino Linotype" w:cs="Arial"/>
          <w:b/>
        </w:rPr>
        <w:t xml:space="preserve"> </w:t>
      </w:r>
      <w:r w:rsidR="00873D68" w:rsidRPr="002406A5">
        <w:rPr>
          <w:rFonts w:ascii="Palatino Linotype" w:hAnsi="Palatino Linotype" w:cs="Arial"/>
          <w:b/>
        </w:rPr>
        <w:t>OBLIGADO</w:t>
      </w:r>
      <w:r w:rsidR="00873D68" w:rsidRPr="002406A5">
        <w:rPr>
          <w:rFonts w:ascii="Palatino Linotype" w:hAnsi="Palatino Linotype" w:cs="Arial"/>
          <w:bCs/>
          <w:lang w:val="es-ES"/>
        </w:rPr>
        <w:t>,</w:t>
      </w:r>
      <w:r w:rsidR="00967FF7" w:rsidRPr="002406A5">
        <w:rPr>
          <w:rFonts w:ascii="Palatino Linotype" w:hAnsi="Palatino Linotype" w:cs="Arial"/>
          <w:lang w:val="es-ES"/>
        </w:rPr>
        <w:t xml:space="preserve"> </w:t>
      </w:r>
      <w:r w:rsidR="000B51C6" w:rsidRPr="002406A5">
        <w:rPr>
          <w:rFonts w:ascii="Palatino Linotype" w:hAnsi="Palatino Linotype" w:cs="Arial"/>
          <w:lang w:val="es-ES"/>
        </w:rPr>
        <w:t>vía</w:t>
      </w:r>
      <w:r w:rsidR="00967FF7" w:rsidRPr="002406A5">
        <w:rPr>
          <w:rFonts w:ascii="Palatino Linotype" w:hAnsi="Palatino Linotype" w:cs="Arial"/>
          <w:lang w:val="es-ES"/>
        </w:rPr>
        <w:t xml:space="preserve"> </w:t>
      </w:r>
      <w:r w:rsidR="000B51C6" w:rsidRPr="002406A5">
        <w:rPr>
          <w:rFonts w:ascii="Palatino Linotype" w:hAnsi="Palatino Linotype" w:cs="Arial"/>
          <w:b/>
          <w:lang w:val="es-ES"/>
        </w:rPr>
        <w:t>SAIMEX</w:t>
      </w:r>
      <w:r w:rsidR="000B51C6" w:rsidRPr="002406A5">
        <w:rPr>
          <w:rFonts w:ascii="Palatino Linotype" w:hAnsi="Palatino Linotype" w:cs="Arial"/>
          <w:lang w:val="es-ES"/>
        </w:rPr>
        <w:t>,</w:t>
      </w:r>
      <w:r w:rsidR="00817582" w:rsidRPr="002406A5">
        <w:rPr>
          <w:rFonts w:ascii="Palatino Linotype" w:hAnsi="Palatino Linotype" w:cs="Arial"/>
          <w:lang w:val="es-ES"/>
        </w:rPr>
        <w:t xml:space="preserve"> </w:t>
      </w:r>
      <w:r w:rsidR="005B703D" w:rsidRPr="002406A5">
        <w:rPr>
          <w:rFonts w:ascii="Palatino Linotype" w:hAnsi="Palatino Linotype" w:cs="Arial"/>
          <w:lang w:val="es-ES"/>
        </w:rPr>
        <w:t xml:space="preserve">saber si hay </w:t>
      </w:r>
      <w:r w:rsidR="00520B3C" w:rsidRPr="002406A5">
        <w:rPr>
          <w:rFonts w:ascii="Palatino Linotype" w:hAnsi="Palatino Linotype" w:cs="Arial"/>
          <w:lang w:val="es-ES"/>
        </w:rPr>
        <w:t xml:space="preserve">alguna línea de investigación de educación de antaño, y/o cuestiones sociales, </w:t>
      </w:r>
      <w:proofErr w:type="spellStart"/>
      <w:r w:rsidR="00520B3C" w:rsidRPr="002406A5">
        <w:rPr>
          <w:rFonts w:ascii="Palatino Linotype" w:hAnsi="Palatino Linotype" w:cs="Arial"/>
          <w:lang w:val="es-ES"/>
        </w:rPr>
        <w:t>antropologicas</w:t>
      </w:r>
      <w:proofErr w:type="spellEnd"/>
      <w:r w:rsidR="00520B3C" w:rsidRPr="002406A5">
        <w:rPr>
          <w:rFonts w:ascii="Palatino Linotype" w:hAnsi="Palatino Linotype" w:cs="Arial"/>
          <w:lang w:val="es-ES"/>
        </w:rPr>
        <w:t xml:space="preserve"> y/o </w:t>
      </w:r>
      <w:proofErr w:type="spellStart"/>
      <w:r w:rsidR="00520B3C" w:rsidRPr="002406A5">
        <w:rPr>
          <w:rFonts w:ascii="Palatino Linotype" w:hAnsi="Palatino Linotype" w:cs="Arial"/>
          <w:lang w:val="es-ES"/>
        </w:rPr>
        <w:t>historicas</w:t>
      </w:r>
      <w:proofErr w:type="spellEnd"/>
      <w:r w:rsidR="00520B3C" w:rsidRPr="002406A5">
        <w:rPr>
          <w:rFonts w:ascii="Palatino Linotype" w:hAnsi="Palatino Linotype" w:cs="Arial"/>
          <w:lang w:val="es-ES"/>
        </w:rPr>
        <w:t xml:space="preserve"> que afecten a los indígenas nahuas de la zona de Chalco, Valle de Chalco, La Paz, </w:t>
      </w:r>
      <w:proofErr w:type="spellStart"/>
      <w:r w:rsidR="00520B3C" w:rsidRPr="002406A5">
        <w:rPr>
          <w:rFonts w:ascii="Palatino Linotype" w:hAnsi="Palatino Linotype" w:cs="Arial"/>
          <w:lang w:val="es-ES"/>
        </w:rPr>
        <w:t>Temamatla</w:t>
      </w:r>
      <w:proofErr w:type="spellEnd"/>
      <w:r w:rsidR="00520B3C" w:rsidRPr="002406A5">
        <w:rPr>
          <w:rFonts w:ascii="Palatino Linotype" w:hAnsi="Palatino Linotype" w:cs="Arial"/>
          <w:lang w:val="es-ES"/>
        </w:rPr>
        <w:t xml:space="preserve">, </w:t>
      </w:r>
      <w:proofErr w:type="spellStart"/>
      <w:r w:rsidR="00520B3C" w:rsidRPr="002406A5">
        <w:rPr>
          <w:rFonts w:ascii="Palatino Linotype" w:hAnsi="Palatino Linotype" w:cs="Arial"/>
          <w:lang w:val="es-ES"/>
        </w:rPr>
        <w:t>Juchitepec</w:t>
      </w:r>
      <w:proofErr w:type="spellEnd"/>
      <w:r w:rsidR="00520B3C" w:rsidRPr="002406A5">
        <w:rPr>
          <w:rFonts w:ascii="Palatino Linotype" w:hAnsi="Palatino Linotype" w:cs="Arial"/>
          <w:lang w:val="es-ES"/>
        </w:rPr>
        <w:t xml:space="preserve"> y/o </w:t>
      </w:r>
      <w:proofErr w:type="spellStart"/>
      <w:r w:rsidR="00520B3C" w:rsidRPr="002406A5">
        <w:rPr>
          <w:rFonts w:ascii="Palatino Linotype" w:hAnsi="Palatino Linotype" w:cs="Arial"/>
          <w:lang w:val="es-ES"/>
        </w:rPr>
        <w:t>Tenango</w:t>
      </w:r>
      <w:proofErr w:type="spellEnd"/>
      <w:r w:rsidR="00520B3C" w:rsidRPr="002406A5">
        <w:rPr>
          <w:rFonts w:ascii="Palatino Linotype" w:hAnsi="Palatino Linotype" w:cs="Arial"/>
          <w:lang w:val="es-ES"/>
        </w:rPr>
        <w:t xml:space="preserve"> del Aire.</w:t>
      </w:r>
    </w:p>
    <w:p w14:paraId="3F7CC66D" w14:textId="77777777" w:rsidR="003D5961" w:rsidRPr="002406A5" w:rsidRDefault="003D5961" w:rsidP="00D92B25">
      <w:pPr>
        <w:spacing w:before="120" w:after="120" w:line="360" w:lineRule="auto"/>
        <w:jc w:val="both"/>
        <w:rPr>
          <w:rFonts w:ascii="Palatino Linotype" w:hAnsi="Palatino Linotype" w:cs="Arial"/>
          <w:sz w:val="4"/>
          <w:lang w:val="es-ES"/>
        </w:rPr>
      </w:pPr>
    </w:p>
    <w:p w14:paraId="4C48A8F7" w14:textId="5A341F1C" w:rsidR="00817582" w:rsidRPr="002406A5" w:rsidRDefault="00817582" w:rsidP="00817582">
      <w:pPr>
        <w:spacing w:before="100" w:beforeAutospacing="1" w:after="100" w:afterAutospacing="1" w:line="360" w:lineRule="auto"/>
        <w:jc w:val="both"/>
        <w:rPr>
          <w:rFonts w:ascii="Palatino Linotype" w:hAnsi="Palatino Linotype" w:cs="Arial"/>
        </w:rPr>
      </w:pPr>
      <w:r w:rsidRPr="002406A5">
        <w:rPr>
          <w:rFonts w:ascii="Palatino Linotype" w:hAnsi="Palatino Linotype" w:cs="Arial"/>
        </w:rPr>
        <w:lastRenderedPageBreak/>
        <w:t xml:space="preserve">Como se indicó en el Resultando II de la presente resolución, </w:t>
      </w:r>
      <w:r w:rsidRPr="002406A5">
        <w:rPr>
          <w:rFonts w:ascii="Palatino Linotype" w:hAnsi="Palatino Linotype" w:cs="Arial"/>
          <w:b/>
        </w:rPr>
        <w:t>EL SUJETO OBLIGADO</w:t>
      </w:r>
      <w:r w:rsidRPr="002406A5">
        <w:rPr>
          <w:rFonts w:ascii="Palatino Linotype" w:hAnsi="Palatino Linotype" w:cs="Arial"/>
        </w:rPr>
        <w:t xml:space="preserve"> fue omiso en dar respuesta a la solicitud de información de</w:t>
      </w:r>
      <w:r w:rsidR="00520B3C" w:rsidRPr="002406A5">
        <w:rPr>
          <w:rFonts w:ascii="Palatino Linotype" w:hAnsi="Palatino Linotype" w:cs="Arial"/>
        </w:rPr>
        <w:t>l</w:t>
      </w:r>
      <w:r w:rsidRPr="002406A5">
        <w:rPr>
          <w:rFonts w:ascii="Palatino Linotype" w:hAnsi="Palatino Linotype" w:cs="Arial"/>
        </w:rPr>
        <w:t xml:space="preserve"> hoy </w:t>
      </w:r>
      <w:r w:rsidRPr="002406A5">
        <w:rPr>
          <w:rFonts w:ascii="Palatino Linotype" w:hAnsi="Palatino Linotype" w:cs="Arial"/>
          <w:b/>
        </w:rPr>
        <w:t>RECURRENTE</w:t>
      </w:r>
      <w:r w:rsidR="005B703D" w:rsidRPr="002406A5">
        <w:rPr>
          <w:rFonts w:ascii="Palatino Linotype" w:hAnsi="Palatino Linotype" w:cs="Arial"/>
        </w:rPr>
        <w:t>, por lo que está</w:t>
      </w:r>
      <w:r w:rsidRPr="002406A5">
        <w:rPr>
          <w:rFonts w:ascii="Palatino Linotype" w:hAnsi="Palatino Linotype" w:cs="Arial"/>
        </w:rPr>
        <w:t xml:space="preserve"> procedió a interponer el recurso de revisión de mérito.</w:t>
      </w:r>
    </w:p>
    <w:p w14:paraId="1A86E665" w14:textId="1EE36852" w:rsidR="00817582" w:rsidRPr="002406A5" w:rsidRDefault="00817582" w:rsidP="00817582">
      <w:pPr>
        <w:spacing w:before="100" w:beforeAutospacing="1" w:after="100" w:afterAutospacing="1" w:line="360" w:lineRule="auto"/>
        <w:jc w:val="both"/>
        <w:rPr>
          <w:rFonts w:ascii="Palatino Linotype" w:hAnsi="Palatino Linotype" w:cs="Arial"/>
          <w:color w:val="000000" w:themeColor="text1"/>
        </w:rPr>
      </w:pPr>
      <w:r w:rsidRPr="002406A5">
        <w:rPr>
          <w:rFonts w:ascii="Palatino Linotype" w:hAnsi="Palatino Linotype" w:cs="Arial"/>
        </w:rPr>
        <w:t xml:space="preserve">Asimismo, en el recurso objeto de estudio tanto </w:t>
      </w:r>
      <w:r w:rsidR="00E14EB3" w:rsidRPr="002406A5">
        <w:rPr>
          <w:rFonts w:ascii="Palatino Linotype" w:hAnsi="Palatino Linotype" w:cs="Arial"/>
          <w:b/>
        </w:rPr>
        <w:t>EL</w:t>
      </w:r>
      <w:r w:rsidRPr="002406A5">
        <w:rPr>
          <w:rFonts w:ascii="Palatino Linotype" w:hAnsi="Palatino Linotype" w:cs="Arial"/>
          <w:b/>
        </w:rPr>
        <w:t xml:space="preserve"> RECURRENTE</w:t>
      </w:r>
      <w:r w:rsidRPr="002406A5">
        <w:rPr>
          <w:rFonts w:ascii="Palatino Linotype" w:hAnsi="Palatino Linotype" w:cs="Arial"/>
        </w:rPr>
        <w:t xml:space="preserve"> como </w:t>
      </w:r>
      <w:r w:rsidRPr="002406A5">
        <w:rPr>
          <w:rFonts w:ascii="Palatino Linotype" w:hAnsi="Palatino Linotype" w:cs="Arial"/>
          <w:b/>
        </w:rPr>
        <w:t>EL SUJETO OBLIGADO</w:t>
      </w:r>
      <w:r w:rsidRPr="002406A5">
        <w:rPr>
          <w:rFonts w:ascii="Palatino Linotype" w:hAnsi="Palatino Linotype" w:cs="Arial"/>
        </w:rPr>
        <w:t xml:space="preserve"> fueron omisos en presentar las manifestaciones, alegatos y medios de pru</w:t>
      </w:r>
      <w:r w:rsidR="00E14EB3" w:rsidRPr="002406A5">
        <w:rPr>
          <w:rFonts w:ascii="Palatino Linotype" w:hAnsi="Palatino Linotype" w:cs="Arial"/>
        </w:rPr>
        <w:t>eba que a su derecho conviniera;</w:t>
      </w:r>
      <w:r w:rsidRPr="002406A5">
        <w:rPr>
          <w:rFonts w:ascii="Palatino Linotype" w:hAnsi="Palatino Linotype" w:cs="Arial"/>
        </w:rPr>
        <w:t xml:space="preserve"> así como</w:t>
      </w:r>
      <w:r w:rsidR="00E14EB3" w:rsidRPr="002406A5">
        <w:rPr>
          <w:rFonts w:ascii="Palatino Linotype" w:hAnsi="Palatino Linotype" w:cs="Arial"/>
        </w:rPr>
        <w:t>,</w:t>
      </w:r>
      <w:r w:rsidRPr="002406A5">
        <w:rPr>
          <w:rFonts w:ascii="Palatino Linotype" w:hAnsi="Palatino Linotype" w:cs="Arial"/>
        </w:rPr>
        <w:t xml:space="preserve"> este último el Informe Justificado correspondiente</w:t>
      </w:r>
      <w:r w:rsidRPr="002406A5">
        <w:rPr>
          <w:rFonts w:ascii="Palatino Linotype" w:hAnsi="Palatino Linotype" w:cs="Arial"/>
          <w:color w:val="000000" w:themeColor="text1"/>
        </w:rPr>
        <w:t>, dentro del plazo señalado para tal efecto.</w:t>
      </w:r>
    </w:p>
    <w:p w14:paraId="4441824A" w14:textId="77777777" w:rsidR="00817582" w:rsidRPr="002406A5" w:rsidRDefault="00817582" w:rsidP="00817582">
      <w:pPr>
        <w:spacing w:before="100" w:beforeAutospacing="1" w:after="100" w:afterAutospacing="1" w:line="360" w:lineRule="auto"/>
        <w:jc w:val="both"/>
        <w:rPr>
          <w:rFonts w:ascii="Palatino Linotype" w:hAnsi="Palatino Linotype" w:cs="Arial"/>
        </w:rPr>
      </w:pPr>
      <w:r w:rsidRPr="002406A5">
        <w:rPr>
          <w:rFonts w:ascii="Palatino Linotype" w:hAnsi="Palatino Linotype" w:cs="Arial"/>
        </w:rPr>
        <w:t xml:space="preserve">Establecido lo anterior, esta Ponencia </w:t>
      </w:r>
      <w:proofErr w:type="spellStart"/>
      <w:r w:rsidRPr="002406A5">
        <w:rPr>
          <w:rFonts w:ascii="Palatino Linotype" w:hAnsi="Palatino Linotype" w:cs="Arial"/>
        </w:rPr>
        <w:t>Resolutora</w:t>
      </w:r>
      <w:proofErr w:type="spellEnd"/>
      <w:r w:rsidRPr="002406A5">
        <w:rPr>
          <w:rFonts w:ascii="Palatino Linotype" w:hAnsi="Palatino Linotype" w:cs="Arial"/>
        </w:rPr>
        <w:t xml:space="preserve"> considera pertinente analizar si </w:t>
      </w:r>
      <w:r w:rsidRPr="002406A5">
        <w:rPr>
          <w:rFonts w:ascii="Palatino Linotype" w:hAnsi="Palatino Linotype" w:cs="Arial"/>
          <w:b/>
        </w:rPr>
        <w:t>EL SUJETO OBLIGADO</w:t>
      </w:r>
      <w:r w:rsidRPr="002406A5">
        <w:rPr>
          <w:rFonts w:ascii="Palatino Linotype" w:hAnsi="Palatino Linotype" w:cs="Arial"/>
        </w:rPr>
        <w:t>, es la autoridad competente para conocer de dicha solicitud, es decir, si se trata de información que deba generar, administrar o poseer, en virtud del ámbito de sus atribuciones, funciones, facultades o competencias, y si la misma se trata de información pública susceptible debe ser entregada a los particulares.</w:t>
      </w:r>
    </w:p>
    <w:p w14:paraId="1A17B5D1" w14:textId="77777777" w:rsidR="007B7C4B" w:rsidRPr="002406A5" w:rsidRDefault="007B7C4B" w:rsidP="007B7C4B">
      <w:pPr>
        <w:spacing w:line="360" w:lineRule="auto"/>
        <w:jc w:val="both"/>
        <w:rPr>
          <w:rFonts w:ascii="Palatino Linotype" w:hAnsi="Palatino Linotype" w:cs="Arial"/>
          <w:color w:val="222222"/>
        </w:rPr>
      </w:pPr>
      <w:r w:rsidRPr="002406A5">
        <w:rPr>
          <w:rFonts w:ascii="Palatino Linotype" w:hAnsi="Palatino Linotype" w:cs="Arial"/>
          <w:color w:val="222222"/>
        </w:rPr>
        <w:t>Es este sentido, es pertinente enfatizar lo que respecto al derecho de acceso a la información pública, refieren los artículos 6, Apartado A, fracciones I, II, IV, V, VI y VII de la Constitución Política de los Estados Unidos Mexicanos; y 5, párrafos vigésimo, vigésimo primero y vigésimo segundo, fracciones I, II, IV, V, VI y VII de la Constitución Política del Estado Libre y Soberano de México, establecen:</w:t>
      </w:r>
    </w:p>
    <w:p w14:paraId="1AA6C043" w14:textId="77777777" w:rsidR="007B7C4B" w:rsidRPr="002406A5" w:rsidRDefault="007B7C4B" w:rsidP="007B7C4B">
      <w:pPr>
        <w:spacing w:line="360" w:lineRule="auto"/>
        <w:jc w:val="both"/>
        <w:rPr>
          <w:rFonts w:ascii="Palatino Linotype" w:hAnsi="Palatino Linotype" w:cs="Arial"/>
          <w:color w:val="222222"/>
          <w:sz w:val="10"/>
        </w:rPr>
      </w:pPr>
    </w:p>
    <w:p w14:paraId="0A2A79B3" w14:textId="77777777" w:rsidR="007B7C4B" w:rsidRPr="002406A5" w:rsidRDefault="007B7C4B" w:rsidP="007B7C4B">
      <w:pPr>
        <w:tabs>
          <w:tab w:val="left" w:pos="8080"/>
        </w:tabs>
        <w:spacing w:line="276" w:lineRule="auto"/>
        <w:ind w:left="851" w:right="902"/>
        <w:jc w:val="center"/>
        <w:rPr>
          <w:rFonts w:ascii="Palatino Linotype" w:hAnsi="Palatino Linotype" w:cs="Arial"/>
          <w:i/>
          <w:color w:val="222222"/>
          <w:sz w:val="22"/>
          <w:szCs w:val="22"/>
        </w:rPr>
      </w:pPr>
      <w:r w:rsidRPr="002406A5">
        <w:rPr>
          <w:rFonts w:ascii="Palatino Linotype" w:hAnsi="Palatino Linotype" w:cs="Arial"/>
          <w:b/>
          <w:bCs/>
          <w:i/>
          <w:iCs/>
          <w:color w:val="222222"/>
          <w:sz w:val="22"/>
          <w:szCs w:val="22"/>
        </w:rPr>
        <w:t>Constitución Política de los Estados Unidos Mexicanos</w:t>
      </w:r>
    </w:p>
    <w:p w14:paraId="1A8B73B7" w14:textId="77777777" w:rsidR="007B7C4B" w:rsidRPr="002406A5" w:rsidRDefault="007B7C4B" w:rsidP="007B7C4B">
      <w:pPr>
        <w:tabs>
          <w:tab w:val="left" w:pos="8080"/>
        </w:tabs>
        <w:spacing w:line="276" w:lineRule="auto"/>
        <w:ind w:left="851" w:right="902"/>
        <w:jc w:val="both"/>
        <w:rPr>
          <w:rFonts w:ascii="Palatino Linotype" w:hAnsi="Palatino Linotype" w:cs="Arial"/>
          <w:i/>
          <w:color w:val="222222"/>
          <w:sz w:val="22"/>
          <w:szCs w:val="22"/>
        </w:rPr>
      </w:pPr>
      <w:r w:rsidRPr="002406A5">
        <w:rPr>
          <w:rFonts w:ascii="Palatino Linotype" w:hAnsi="Palatino Linotype" w:cs="Arial"/>
          <w:b/>
          <w:bCs/>
          <w:i/>
          <w:iCs/>
          <w:color w:val="222222"/>
          <w:sz w:val="22"/>
          <w:szCs w:val="22"/>
        </w:rPr>
        <w:t>“</w:t>
      </w:r>
      <w:r w:rsidRPr="002406A5">
        <w:rPr>
          <w:rFonts w:ascii="Palatino Linotype" w:hAnsi="Palatino Linotype" w:cs="Arial"/>
          <w:b/>
          <w:i/>
          <w:iCs/>
          <w:color w:val="222222"/>
          <w:sz w:val="22"/>
          <w:szCs w:val="22"/>
        </w:rPr>
        <w:t>Artículo</w:t>
      </w:r>
      <w:r w:rsidRPr="002406A5">
        <w:rPr>
          <w:rFonts w:ascii="Palatino Linotype" w:hAnsi="Palatino Linotype" w:cs="Arial"/>
          <w:b/>
          <w:bCs/>
          <w:i/>
          <w:iCs/>
          <w:color w:val="222222"/>
          <w:sz w:val="22"/>
          <w:szCs w:val="22"/>
        </w:rPr>
        <w:t xml:space="preserve"> 6o.</w:t>
      </w:r>
      <w:r w:rsidRPr="002406A5">
        <w:rPr>
          <w:rFonts w:ascii="Palatino Linotype" w:hAnsi="Palatino Linotype" w:cs="Arial"/>
          <w:i/>
          <w:iCs/>
          <w:color w:val="222222"/>
          <w:sz w:val="22"/>
          <w:szCs w:val="22"/>
        </w:rPr>
        <w:t>  . . .</w:t>
      </w:r>
    </w:p>
    <w:p w14:paraId="72E2E2FB" w14:textId="77777777" w:rsidR="007B7C4B" w:rsidRPr="002406A5" w:rsidRDefault="007B7C4B" w:rsidP="007B7C4B">
      <w:pPr>
        <w:tabs>
          <w:tab w:val="left" w:pos="8080"/>
        </w:tabs>
        <w:spacing w:line="276" w:lineRule="auto"/>
        <w:ind w:left="851" w:right="902"/>
        <w:jc w:val="both"/>
        <w:rPr>
          <w:rFonts w:ascii="Palatino Linotype" w:hAnsi="Palatino Linotype" w:cs="Arial"/>
          <w:i/>
          <w:color w:val="222222"/>
          <w:sz w:val="22"/>
          <w:szCs w:val="22"/>
        </w:rPr>
      </w:pPr>
      <w:r w:rsidRPr="002406A5">
        <w:rPr>
          <w:rFonts w:ascii="Palatino Linotype" w:hAnsi="Palatino Linotype" w:cs="Arial"/>
          <w:b/>
          <w:bCs/>
          <w:i/>
          <w:iCs/>
          <w:color w:val="000000"/>
          <w:sz w:val="22"/>
          <w:szCs w:val="22"/>
        </w:rPr>
        <w:t>A.</w:t>
      </w:r>
      <w:r w:rsidRPr="002406A5">
        <w:rPr>
          <w:rStyle w:val="apple-converted-space"/>
          <w:rFonts w:ascii="Palatino Linotype" w:hAnsi="Palatino Linotype" w:cs="Arial"/>
          <w:i/>
          <w:iCs/>
          <w:color w:val="000000"/>
          <w:sz w:val="22"/>
          <w:szCs w:val="22"/>
        </w:rPr>
        <w:t> </w:t>
      </w:r>
      <w:r w:rsidRPr="002406A5">
        <w:rPr>
          <w:rFonts w:ascii="Palatino Linotype" w:hAnsi="Palatino Linotype" w:cs="Arial"/>
          <w:i/>
          <w:iCs/>
          <w:color w:val="000000"/>
          <w:sz w:val="22"/>
          <w:szCs w:val="22"/>
        </w:rPr>
        <w:t>Para el ejercicio del derecho de acceso a la información, la Federación y las entidades federativas, en el ámbito de sus respectivas competencias, se regirán por los siguientes principios y bases:</w:t>
      </w:r>
    </w:p>
    <w:p w14:paraId="052ABD89" w14:textId="77777777" w:rsidR="007B7C4B" w:rsidRPr="002406A5" w:rsidRDefault="007B7C4B" w:rsidP="007B7C4B">
      <w:pPr>
        <w:tabs>
          <w:tab w:val="left" w:pos="8080"/>
        </w:tabs>
        <w:spacing w:line="276" w:lineRule="auto"/>
        <w:ind w:left="851" w:right="902"/>
        <w:jc w:val="both"/>
        <w:rPr>
          <w:rFonts w:ascii="Palatino Linotype" w:hAnsi="Palatino Linotype" w:cs="Arial"/>
          <w:i/>
          <w:color w:val="222222"/>
          <w:sz w:val="22"/>
          <w:szCs w:val="22"/>
        </w:rPr>
      </w:pPr>
      <w:r w:rsidRPr="002406A5">
        <w:rPr>
          <w:rFonts w:ascii="Palatino Linotype" w:hAnsi="Palatino Linotype" w:cs="Arial"/>
          <w:b/>
          <w:bCs/>
          <w:i/>
          <w:iCs/>
          <w:color w:val="000000"/>
          <w:sz w:val="22"/>
          <w:szCs w:val="22"/>
        </w:rPr>
        <w:lastRenderedPageBreak/>
        <w:t>I.</w:t>
      </w:r>
      <w:r w:rsidRPr="002406A5">
        <w:rPr>
          <w:rStyle w:val="apple-converted-space"/>
          <w:rFonts w:ascii="Palatino Linotype" w:hAnsi="Palatino Linotype" w:cs="Arial"/>
          <w:i/>
          <w:iCs/>
          <w:color w:val="000000"/>
          <w:sz w:val="22"/>
          <w:szCs w:val="22"/>
        </w:rPr>
        <w:t> </w:t>
      </w:r>
      <w:r w:rsidRPr="002406A5">
        <w:rPr>
          <w:rFonts w:ascii="Palatino Linotype" w:hAnsi="Palatino Linotype" w:cs="Arial"/>
          <w:i/>
          <w:iCs/>
          <w:color w:val="000000"/>
          <w:sz w:val="22"/>
          <w:szCs w:val="22"/>
        </w:rPr>
        <w:t>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w:t>
      </w:r>
      <w:r w:rsidRPr="002406A5">
        <w:rPr>
          <w:rStyle w:val="apple-converted-space"/>
          <w:rFonts w:ascii="Palatino Linotype" w:hAnsi="Palatino Linotype" w:cs="Arial"/>
          <w:i/>
          <w:iCs/>
          <w:color w:val="222222"/>
          <w:sz w:val="22"/>
          <w:szCs w:val="22"/>
        </w:rPr>
        <w:t> </w:t>
      </w:r>
      <w:r w:rsidRPr="002406A5">
        <w:rPr>
          <w:rFonts w:ascii="Palatino Linotype" w:hAnsi="Palatino Linotype" w:cs="Arial"/>
          <w:i/>
          <w:iCs/>
          <w:color w:val="000000"/>
          <w:sz w:val="22"/>
          <w:szCs w:val="22"/>
        </w:rPr>
        <w:t>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53B5D81B" w14:textId="77777777" w:rsidR="007B7C4B" w:rsidRPr="002406A5" w:rsidRDefault="007B7C4B" w:rsidP="007B7C4B">
      <w:pPr>
        <w:tabs>
          <w:tab w:val="left" w:pos="8080"/>
        </w:tabs>
        <w:spacing w:line="276" w:lineRule="auto"/>
        <w:ind w:left="851" w:right="902"/>
        <w:jc w:val="both"/>
        <w:rPr>
          <w:rFonts w:ascii="Palatino Linotype" w:hAnsi="Palatino Linotype" w:cs="Arial"/>
          <w:i/>
          <w:color w:val="222222"/>
          <w:sz w:val="22"/>
          <w:szCs w:val="22"/>
        </w:rPr>
      </w:pPr>
      <w:r w:rsidRPr="002406A5">
        <w:rPr>
          <w:rFonts w:ascii="Palatino Linotype" w:hAnsi="Palatino Linotype" w:cs="Arial"/>
          <w:b/>
          <w:bCs/>
          <w:i/>
          <w:iCs/>
          <w:color w:val="000000"/>
          <w:sz w:val="22"/>
          <w:szCs w:val="22"/>
        </w:rPr>
        <w:t>II.</w:t>
      </w:r>
      <w:r w:rsidRPr="002406A5">
        <w:rPr>
          <w:rStyle w:val="apple-converted-space"/>
          <w:rFonts w:ascii="Palatino Linotype" w:hAnsi="Palatino Linotype" w:cs="Arial"/>
          <w:i/>
          <w:iCs/>
          <w:color w:val="000000"/>
          <w:sz w:val="22"/>
          <w:szCs w:val="22"/>
        </w:rPr>
        <w:t> </w:t>
      </w:r>
      <w:r w:rsidRPr="002406A5">
        <w:rPr>
          <w:rFonts w:ascii="Palatino Linotype" w:hAnsi="Palatino Linotype" w:cs="Arial"/>
          <w:i/>
          <w:iCs/>
          <w:color w:val="000000"/>
          <w:sz w:val="22"/>
          <w:szCs w:val="22"/>
        </w:rPr>
        <w:t>La información que se refiere a la vida privada y los datos personales será protegida en los términos y con las excepciones que fijen las leyes.</w:t>
      </w:r>
    </w:p>
    <w:p w14:paraId="02306B83" w14:textId="77777777" w:rsidR="007B7C4B" w:rsidRPr="002406A5" w:rsidRDefault="007B7C4B" w:rsidP="007B7C4B">
      <w:pPr>
        <w:tabs>
          <w:tab w:val="left" w:pos="8080"/>
        </w:tabs>
        <w:spacing w:line="276" w:lineRule="auto"/>
        <w:ind w:left="851" w:right="902"/>
        <w:jc w:val="both"/>
        <w:rPr>
          <w:rFonts w:ascii="Palatino Linotype" w:hAnsi="Palatino Linotype" w:cs="Arial"/>
          <w:i/>
          <w:color w:val="222222"/>
          <w:sz w:val="22"/>
          <w:szCs w:val="22"/>
        </w:rPr>
      </w:pPr>
      <w:r w:rsidRPr="002406A5">
        <w:rPr>
          <w:rFonts w:ascii="Palatino Linotype" w:hAnsi="Palatino Linotype" w:cs="Arial"/>
          <w:b/>
          <w:bCs/>
          <w:i/>
          <w:iCs/>
          <w:color w:val="000000"/>
          <w:sz w:val="22"/>
          <w:szCs w:val="22"/>
        </w:rPr>
        <w:t>IV.</w:t>
      </w:r>
      <w:r w:rsidRPr="002406A5">
        <w:rPr>
          <w:rStyle w:val="apple-converted-space"/>
          <w:rFonts w:ascii="Palatino Linotype" w:hAnsi="Palatino Linotype" w:cs="Arial"/>
          <w:i/>
          <w:iCs/>
          <w:color w:val="000000"/>
          <w:sz w:val="22"/>
          <w:szCs w:val="22"/>
        </w:rPr>
        <w:t> </w:t>
      </w:r>
      <w:r w:rsidRPr="002406A5">
        <w:rPr>
          <w:rFonts w:ascii="Palatino Linotype" w:hAnsi="Palatino Linotype" w:cs="Arial"/>
          <w:i/>
          <w:iCs/>
          <w:color w:val="000000"/>
          <w:sz w:val="22"/>
          <w:szCs w:val="22"/>
        </w:rPr>
        <w:t>Se establecerán mecanismos de acceso a la información y procedimientos de revisión expeditos que se sustanciarán ante los organismos autónomos especializados e imparciales que establece esta Constitución.</w:t>
      </w:r>
    </w:p>
    <w:p w14:paraId="1699430E" w14:textId="77777777" w:rsidR="007B7C4B" w:rsidRPr="002406A5" w:rsidRDefault="007B7C4B" w:rsidP="007B7C4B">
      <w:pPr>
        <w:tabs>
          <w:tab w:val="left" w:pos="8080"/>
        </w:tabs>
        <w:spacing w:line="276" w:lineRule="auto"/>
        <w:ind w:left="851" w:right="902"/>
        <w:jc w:val="both"/>
        <w:rPr>
          <w:rFonts w:ascii="Palatino Linotype" w:hAnsi="Palatino Linotype" w:cs="Arial"/>
          <w:i/>
          <w:color w:val="222222"/>
          <w:sz w:val="22"/>
          <w:szCs w:val="22"/>
        </w:rPr>
      </w:pPr>
      <w:r w:rsidRPr="002406A5">
        <w:rPr>
          <w:rFonts w:ascii="Palatino Linotype" w:hAnsi="Palatino Linotype" w:cs="Arial"/>
          <w:b/>
          <w:bCs/>
          <w:i/>
          <w:iCs/>
          <w:color w:val="000000"/>
          <w:sz w:val="22"/>
          <w:szCs w:val="22"/>
        </w:rPr>
        <w:t>V.</w:t>
      </w:r>
      <w:r w:rsidRPr="002406A5">
        <w:rPr>
          <w:rStyle w:val="apple-converted-space"/>
          <w:rFonts w:ascii="Palatino Linotype" w:hAnsi="Palatino Linotype" w:cs="Arial"/>
          <w:i/>
          <w:iCs/>
          <w:color w:val="000000"/>
          <w:sz w:val="22"/>
          <w:szCs w:val="22"/>
        </w:rPr>
        <w:t> </w:t>
      </w:r>
      <w:r w:rsidRPr="002406A5">
        <w:rPr>
          <w:rFonts w:ascii="Palatino Linotype" w:hAnsi="Palatino Linotype" w:cs="Arial"/>
          <w:i/>
          <w:iCs/>
          <w:color w:val="000000"/>
          <w:sz w:val="22"/>
          <w:szCs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10AE27FD" w14:textId="77777777" w:rsidR="007B7C4B" w:rsidRPr="002406A5" w:rsidRDefault="007B7C4B" w:rsidP="007B7C4B">
      <w:pPr>
        <w:tabs>
          <w:tab w:val="left" w:pos="8080"/>
        </w:tabs>
        <w:spacing w:line="276" w:lineRule="auto"/>
        <w:ind w:left="851" w:right="902"/>
        <w:jc w:val="both"/>
        <w:rPr>
          <w:rFonts w:ascii="Palatino Linotype" w:hAnsi="Palatino Linotype" w:cs="Arial"/>
          <w:i/>
          <w:color w:val="222222"/>
          <w:sz w:val="22"/>
          <w:szCs w:val="22"/>
        </w:rPr>
      </w:pPr>
      <w:r w:rsidRPr="002406A5">
        <w:rPr>
          <w:rFonts w:ascii="Palatino Linotype" w:hAnsi="Palatino Linotype" w:cs="Arial"/>
          <w:b/>
          <w:bCs/>
          <w:i/>
          <w:iCs/>
          <w:color w:val="000000"/>
          <w:sz w:val="22"/>
          <w:szCs w:val="22"/>
        </w:rPr>
        <w:t>VI.</w:t>
      </w:r>
      <w:r w:rsidRPr="002406A5">
        <w:rPr>
          <w:rStyle w:val="apple-converted-space"/>
          <w:rFonts w:ascii="Palatino Linotype" w:hAnsi="Palatino Linotype" w:cs="Arial"/>
          <w:i/>
          <w:iCs/>
          <w:color w:val="000000"/>
          <w:sz w:val="22"/>
          <w:szCs w:val="22"/>
        </w:rPr>
        <w:t> </w:t>
      </w:r>
      <w:r w:rsidRPr="002406A5">
        <w:rPr>
          <w:rFonts w:ascii="Palatino Linotype" w:hAnsi="Palatino Linotype" w:cs="Arial"/>
          <w:i/>
          <w:iCs/>
          <w:color w:val="000000"/>
          <w:sz w:val="22"/>
          <w:szCs w:val="22"/>
        </w:rPr>
        <w:t>Las leyes determinarán la manera en que los sujetos obligados deberán hacer pública la información relativa a los recursos públicos que entreguen a personas físicas o morales.</w:t>
      </w:r>
    </w:p>
    <w:p w14:paraId="0440CC5C" w14:textId="77777777" w:rsidR="007B7C4B" w:rsidRPr="002406A5" w:rsidRDefault="007B7C4B" w:rsidP="007B7C4B">
      <w:pPr>
        <w:tabs>
          <w:tab w:val="left" w:pos="8080"/>
        </w:tabs>
        <w:spacing w:line="276" w:lineRule="auto"/>
        <w:ind w:left="851" w:right="902"/>
        <w:jc w:val="both"/>
        <w:rPr>
          <w:rFonts w:ascii="Palatino Linotype" w:hAnsi="Palatino Linotype" w:cs="Arial"/>
          <w:i/>
          <w:color w:val="222222"/>
          <w:sz w:val="22"/>
          <w:szCs w:val="22"/>
        </w:rPr>
      </w:pPr>
      <w:r w:rsidRPr="002406A5">
        <w:rPr>
          <w:rFonts w:ascii="Palatino Linotype" w:hAnsi="Palatino Linotype" w:cs="Arial"/>
          <w:b/>
          <w:bCs/>
          <w:i/>
          <w:iCs/>
          <w:color w:val="000000"/>
          <w:sz w:val="22"/>
          <w:szCs w:val="22"/>
        </w:rPr>
        <w:t>VII.</w:t>
      </w:r>
      <w:r w:rsidRPr="002406A5">
        <w:rPr>
          <w:rStyle w:val="apple-converted-space"/>
          <w:rFonts w:ascii="Palatino Linotype" w:hAnsi="Palatino Linotype" w:cs="Arial"/>
          <w:i/>
          <w:iCs/>
          <w:color w:val="000000"/>
          <w:sz w:val="22"/>
          <w:szCs w:val="22"/>
        </w:rPr>
        <w:t> </w:t>
      </w:r>
      <w:r w:rsidRPr="002406A5">
        <w:rPr>
          <w:rFonts w:ascii="Palatino Linotype" w:hAnsi="Palatino Linotype" w:cs="Arial"/>
          <w:i/>
          <w:iCs/>
          <w:color w:val="000000"/>
          <w:sz w:val="22"/>
          <w:szCs w:val="22"/>
        </w:rPr>
        <w:t>La inobservancia a las disposiciones en materia de acceso a la información pública será sancionada en los términos que dispongan las leyes.</w:t>
      </w:r>
      <w:r w:rsidRPr="002406A5">
        <w:rPr>
          <w:rFonts w:ascii="Palatino Linotype" w:hAnsi="Palatino Linotype" w:cs="Arial"/>
          <w:b/>
          <w:bCs/>
          <w:i/>
          <w:iCs/>
          <w:color w:val="222222"/>
          <w:sz w:val="22"/>
          <w:szCs w:val="22"/>
        </w:rPr>
        <w:t>”</w:t>
      </w:r>
    </w:p>
    <w:p w14:paraId="44ECA8C8" w14:textId="77777777" w:rsidR="007B7C4B" w:rsidRPr="002406A5" w:rsidRDefault="007B7C4B" w:rsidP="007B7C4B">
      <w:pPr>
        <w:tabs>
          <w:tab w:val="left" w:pos="8080"/>
        </w:tabs>
        <w:spacing w:line="276" w:lineRule="auto"/>
        <w:ind w:right="902"/>
        <w:jc w:val="both"/>
        <w:rPr>
          <w:rFonts w:ascii="Palatino Linotype" w:hAnsi="Palatino Linotype" w:cs="Arial"/>
          <w:i/>
          <w:color w:val="222222"/>
          <w:sz w:val="22"/>
          <w:szCs w:val="22"/>
        </w:rPr>
      </w:pPr>
      <w:r w:rsidRPr="002406A5">
        <w:rPr>
          <w:rFonts w:ascii="Palatino Linotype" w:hAnsi="Palatino Linotype" w:cs="Arial"/>
          <w:i/>
          <w:color w:val="222222"/>
          <w:sz w:val="22"/>
          <w:szCs w:val="22"/>
        </w:rPr>
        <w:t xml:space="preserve">               (Énfasis añadido)</w:t>
      </w:r>
    </w:p>
    <w:p w14:paraId="4613E5CF" w14:textId="77777777" w:rsidR="007B7C4B" w:rsidRPr="002406A5" w:rsidRDefault="007B7C4B" w:rsidP="007B7C4B">
      <w:pPr>
        <w:tabs>
          <w:tab w:val="left" w:pos="8080"/>
        </w:tabs>
        <w:spacing w:line="276" w:lineRule="auto"/>
        <w:ind w:left="851" w:right="902"/>
        <w:jc w:val="center"/>
        <w:rPr>
          <w:rFonts w:ascii="Palatino Linotype" w:hAnsi="Palatino Linotype" w:cs="Arial"/>
          <w:b/>
          <w:bCs/>
          <w:i/>
          <w:iCs/>
          <w:color w:val="222222"/>
          <w:sz w:val="22"/>
          <w:szCs w:val="22"/>
        </w:rPr>
      </w:pPr>
    </w:p>
    <w:p w14:paraId="2B1690DA" w14:textId="77777777" w:rsidR="00817582" w:rsidRPr="002406A5" w:rsidRDefault="00817582" w:rsidP="007B7C4B">
      <w:pPr>
        <w:tabs>
          <w:tab w:val="left" w:pos="8080"/>
        </w:tabs>
        <w:spacing w:line="276" w:lineRule="auto"/>
        <w:ind w:left="851" w:right="902"/>
        <w:jc w:val="center"/>
        <w:rPr>
          <w:rFonts w:ascii="Palatino Linotype" w:hAnsi="Palatino Linotype" w:cs="Arial"/>
          <w:b/>
          <w:bCs/>
          <w:i/>
          <w:iCs/>
          <w:color w:val="222222"/>
          <w:sz w:val="22"/>
          <w:szCs w:val="22"/>
        </w:rPr>
      </w:pPr>
    </w:p>
    <w:p w14:paraId="04641849" w14:textId="77777777" w:rsidR="007B7C4B" w:rsidRPr="002406A5" w:rsidRDefault="007B7C4B" w:rsidP="007B7C4B">
      <w:pPr>
        <w:tabs>
          <w:tab w:val="left" w:pos="8080"/>
        </w:tabs>
        <w:spacing w:line="276" w:lineRule="auto"/>
        <w:ind w:left="851" w:right="902"/>
        <w:jc w:val="center"/>
        <w:rPr>
          <w:rFonts w:ascii="Palatino Linotype" w:hAnsi="Palatino Linotype" w:cs="Arial"/>
          <w:i/>
          <w:color w:val="222222"/>
          <w:sz w:val="22"/>
          <w:szCs w:val="22"/>
        </w:rPr>
      </w:pPr>
      <w:r w:rsidRPr="002406A5">
        <w:rPr>
          <w:rFonts w:ascii="Palatino Linotype" w:hAnsi="Palatino Linotype" w:cs="Arial"/>
          <w:b/>
          <w:bCs/>
          <w:i/>
          <w:iCs/>
          <w:color w:val="222222"/>
          <w:sz w:val="22"/>
          <w:szCs w:val="22"/>
        </w:rPr>
        <w:t xml:space="preserve">Constitución </w:t>
      </w:r>
      <w:r w:rsidRPr="002406A5">
        <w:rPr>
          <w:rFonts w:ascii="Palatino Linotype" w:hAnsi="Palatino Linotype" w:cs="Arial"/>
          <w:i/>
          <w:iCs/>
          <w:color w:val="000000"/>
          <w:sz w:val="22"/>
          <w:szCs w:val="22"/>
        </w:rPr>
        <w:t>Política</w:t>
      </w:r>
      <w:r w:rsidRPr="002406A5">
        <w:rPr>
          <w:rFonts w:ascii="Palatino Linotype" w:hAnsi="Palatino Linotype" w:cs="Arial"/>
          <w:b/>
          <w:bCs/>
          <w:i/>
          <w:iCs/>
          <w:color w:val="222222"/>
          <w:sz w:val="22"/>
          <w:szCs w:val="22"/>
        </w:rPr>
        <w:t xml:space="preserve"> del Estado Libre y Soberano de México</w:t>
      </w:r>
    </w:p>
    <w:p w14:paraId="0F045315" w14:textId="77777777" w:rsidR="007B7C4B" w:rsidRPr="002406A5" w:rsidRDefault="007B7C4B" w:rsidP="007B7C4B">
      <w:pPr>
        <w:tabs>
          <w:tab w:val="left" w:pos="8080"/>
        </w:tabs>
        <w:spacing w:line="276" w:lineRule="auto"/>
        <w:ind w:left="851" w:right="902"/>
        <w:jc w:val="both"/>
        <w:rPr>
          <w:rFonts w:ascii="Palatino Linotype" w:hAnsi="Palatino Linotype" w:cs="Arial"/>
          <w:i/>
          <w:color w:val="222222"/>
          <w:sz w:val="22"/>
          <w:szCs w:val="22"/>
        </w:rPr>
      </w:pPr>
      <w:r w:rsidRPr="002406A5">
        <w:rPr>
          <w:rFonts w:ascii="Palatino Linotype" w:hAnsi="Palatino Linotype" w:cs="Arial"/>
          <w:b/>
          <w:bCs/>
          <w:i/>
          <w:iCs/>
          <w:color w:val="222222"/>
          <w:sz w:val="22"/>
          <w:szCs w:val="22"/>
        </w:rPr>
        <w:t>“</w:t>
      </w:r>
      <w:r w:rsidRPr="002406A5">
        <w:rPr>
          <w:rFonts w:ascii="Palatino Linotype" w:hAnsi="Palatino Linotype" w:cs="Arial"/>
          <w:b/>
          <w:bCs/>
          <w:i/>
          <w:iCs/>
          <w:color w:val="000000"/>
          <w:sz w:val="22"/>
          <w:szCs w:val="22"/>
        </w:rPr>
        <w:t>Artículo</w:t>
      </w:r>
      <w:r w:rsidRPr="002406A5">
        <w:rPr>
          <w:rFonts w:ascii="Palatino Linotype" w:hAnsi="Palatino Linotype" w:cs="Arial"/>
          <w:b/>
          <w:bCs/>
          <w:i/>
          <w:iCs/>
          <w:color w:val="222222"/>
          <w:sz w:val="22"/>
          <w:szCs w:val="22"/>
        </w:rPr>
        <w:t xml:space="preserve"> 5.  …</w:t>
      </w:r>
    </w:p>
    <w:p w14:paraId="33F406B3" w14:textId="77777777" w:rsidR="007B7C4B" w:rsidRPr="002406A5" w:rsidRDefault="007B7C4B" w:rsidP="007B7C4B">
      <w:pPr>
        <w:tabs>
          <w:tab w:val="left" w:pos="8080"/>
        </w:tabs>
        <w:spacing w:line="276" w:lineRule="auto"/>
        <w:ind w:left="851" w:right="902"/>
        <w:jc w:val="both"/>
        <w:rPr>
          <w:rFonts w:ascii="Palatino Linotype" w:hAnsi="Palatino Linotype" w:cs="Arial"/>
          <w:i/>
          <w:color w:val="222222"/>
          <w:sz w:val="22"/>
          <w:szCs w:val="22"/>
        </w:rPr>
      </w:pPr>
      <w:r w:rsidRPr="002406A5">
        <w:rPr>
          <w:rFonts w:ascii="Palatino Linotype" w:hAnsi="Palatino Linotype" w:cs="Arial"/>
          <w:i/>
          <w:iCs/>
          <w:color w:val="222222"/>
          <w:sz w:val="22"/>
          <w:szCs w:val="22"/>
        </w:rPr>
        <w:t>. . .</w:t>
      </w:r>
    </w:p>
    <w:p w14:paraId="33B1D21A" w14:textId="77777777" w:rsidR="007B7C4B" w:rsidRPr="002406A5" w:rsidRDefault="007B7C4B" w:rsidP="007B7C4B">
      <w:pPr>
        <w:tabs>
          <w:tab w:val="left" w:pos="8080"/>
        </w:tabs>
        <w:spacing w:line="276" w:lineRule="auto"/>
        <w:ind w:left="851" w:right="902"/>
        <w:jc w:val="both"/>
        <w:rPr>
          <w:rFonts w:ascii="Palatino Linotype" w:hAnsi="Palatino Linotype" w:cs="Arial"/>
          <w:i/>
          <w:color w:val="222222"/>
          <w:sz w:val="22"/>
          <w:szCs w:val="22"/>
        </w:rPr>
      </w:pPr>
      <w:r w:rsidRPr="002406A5">
        <w:rPr>
          <w:rFonts w:ascii="Palatino Linotype" w:hAnsi="Palatino Linotype" w:cs="Arial"/>
          <w:b/>
          <w:bCs/>
          <w:i/>
          <w:iCs/>
          <w:color w:val="222222"/>
          <w:sz w:val="22"/>
          <w:szCs w:val="22"/>
        </w:rPr>
        <w:lastRenderedPageBreak/>
        <w:t>El derecho a la información será garantizado por el Estado</w:t>
      </w:r>
      <w:r w:rsidRPr="002406A5">
        <w:rPr>
          <w:rFonts w:ascii="Palatino Linotype" w:hAnsi="Palatino Linotype" w:cs="Arial"/>
          <w:i/>
          <w:iCs/>
          <w:color w:val="222222"/>
          <w:sz w:val="22"/>
          <w:szCs w:val="22"/>
        </w:rPr>
        <w:t>. La ley establecerá las previsiones que permitan asegurar la protección, el respeto y la difusión de este derecho.</w:t>
      </w:r>
    </w:p>
    <w:p w14:paraId="47D5F774" w14:textId="77777777" w:rsidR="007B7C4B" w:rsidRPr="002406A5" w:rsidRDefault="007B7C4B" w:rsidP="007B7C4B">
      <w:pPr>
        <w:tabs>
          <w:tab w:val="left" w:pos="8080"/>
        </w:tabs>
        <w:spacing w:line="276" w:lineRule="auto"/>
        <w:ind w:left="851" w:right="902"/>
        <w:jc w:val="both"/>
        <w:rPr>
          <w:rFonts w:ascii="Palatino Linotype" w:hAnsi="Palatino Linotype" w:cs="Arial"/>
          <w:i/>
          <w:color w:val="222222"/>
          <w:sz w:val="22"/>
          <w:szCs w:val="22"/>
        </w:rPr>
      </w:pPr>
      <w:r w:rsidRPr="002406A5">
        <w:rPr>
          <w:rFonts w:ascii="Palatino Linotype" w:hAnsi="Palatino Linotype" w:cs="Arial"/>
          <w:i/>
          <w:iCs/>
          <w:color w:val="222222"/>
          <w:sz w:val="22"/>
          <w:szCs w:val="22"/>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7682E5F8" w14:textId="77777777" w:rsidR="007B7C4B" w:rsidRPr="002406A5" w:rsidRDefault="007B7C4B" w:rsidP="007B7C4B">
      <w:pPr>
        <w:tabs>
          <w:tab w:val="left" w:pos="8080"/>
        </w:tabs>
        <w:spacing w:line="276" w:lineRule="auto"/>
        <w:ind w:left="851" w:right="902"/>
        <w:jc w:val="both"/>
        <w:rPr>
          <w:rFonts w:ascii="Palatino Linotype" w:hAnsi="Palatino Linotype" w:cs="Arial"/>
          <w:i/>
          <w:color w:val="222222"/>
          <w:sz w:val="22"/>
          <w:szCs w:val="22"/>
        </w:rPr>
      </w:pPr>
      <w:r w:rsidRPr="002406A5">
        <w:rPr>
          <w:rFonts w:ascii="Palatino Linotype" w:hAnsi="Palatino Linotype" w:cs="Arial"/>
          <w:i/>
          <w:iCs/>
          <w:color w:val="222222"/>
          <w:sz w:val="22"/>
          <w:szCs w:val="22"/>
        </w:rPr>
        <w:t>Este derecho se regirá por los principios y bases siguientes:</w:t>
      </w:r>
    </w:p>
    <w:p w14:paraId="16BD4A37" w14:textId="77777777" w:rsidR="007B7C4B" w:rsidRPr="002406A5" w:rsidRDefault="007B7C4B" w:rsidP="007B7C4B">
      <w:pPr>
        <w:pStyle w:val="NormalWeb"/>
        <w:tabs>
          <w:tab w:val="left" w:pos="8080"/>
        </w:tabs>
        <w:spacing w:before="0" w:beforeAutospacing="0" w:after="0" w:afterAutospacing="0" w:line="276" w:lineRule="auto"/>
        <w:ind w:left="851" w:right="902"/>
        <w:jc w:val="both"/>
        <w:rPr>
          <w:rFonts w:ascii="Palatino Linotype" w:hAnsi="Palatino Linotype" w:cs="Arial"/>
          <w:i/>
          <w:color w:val="222222"/>
          <w:sz w:val="22"/>
          <w:szCs w:val="22"/>
        </w:rPr>
      </w:pPr>
      <w:r w:rsidRPr="002406A5">
        <w:rPr>
          <w:rFonts w:ascii="Palatino Linotype" w:hAnsi="Palatino Linotype" w:cs="Arial"/>
          <w:b/>
          <w:i/>
          <w:iCs/>
          <w:color w:val="222222"/>
          <w:sz w:val="22"/>
          <w:szCs w:val="22"/>
        </w:rPr>
        <w:t>I.</w:t>
      </w:r>
      <w:r w:rsidRPr="002406A5">
        <w:rPr>
          <w:rFonts w:ascii="Palatino Linotype" w:hAnsi="Palatino Linotype" w:cs="Arial"/>
          <w:i/>
          <w:iCs/>
          <w:color w:val="222222"/>
          <w:sz w:val="22"/>
          <w:szCs w:val="22"/>
        </w:rPr>
        <w:t xml:space="preserve"> </w:t>
      </w:r>
      <w:r w:rsidRPr="002406A5">
        <w:rPr>
          <w:rFonts w:ascii="Palatino Linotype" w:hAnsi="Palatino Linotype" w:cs="Arial"/>
          <w:b/>
          <w:bCs/>
          <w:i/>
          <w:iCs/>
          <w:color w:val="222222"/>
          <w:sz w:val="22"/>
          <w:szCs w:val="22"/>
        </w:rPr>
        <w:t xml:space="preserve">Toda la información en posesión de cualquier autoridad, </w:t>
      </w:r>
      <w:r w:rsidRPr="002406A5">
        <w:rPr>
          <w:rFonts w:ascii="Palatino Linotype" w:hAnsi="Palatino Linotype" w:cs="Arial"/>
          <w:bCs/>
          <w:i/>
          <w:iCs/>
          <w:color w:val="222222"/>
          <w:sz w:val="22"/>
          <w:szCs w:val="22"/>
        </w:rPr>
        <w:t>entidad, órgano y organismos de los Poderes Ejecutivo, Legislativo y Judicial, órganos autónomos, partidos políticos, fideicomisos y fondos públicos estatales y municipales</w:t>
      </w:r>
      <w:r w:rsidRPr="002406A5">
        <w:rPr>
          <w:rFonts w:ascii="Palatino Linotype" w:hAnsi="Palatino Linotype" w:cs="Arial"/>
          <w:i/>
          <w:iCs/>
          <w:color w:val="222222"/>
          <w:sz w:val="22"/>
          <w:szCs w:val="22"/>
        </w:rPr>
        <w:t xml:space="preserve">, </w:t>
      </w:r>
      <w:r w:rsidRPr="002406A5">
        <w:rPr>
          <w:rFonts w:ascii="Palatino Linotype" w:hAnsi="Palatino Linotype" w:cs="Arial"/>
          <w:b/>
          <w:i/>
          <w:iCs/>
          <w:color w:val="222222"/>
          <w:sz w:val="22"/>
          <w:szCs w:val="22"/>
        </w:rPr>
        <w:t>así como del gobierno y de la administración pública municipal y sus organismos descentralizados</w:t>
      </w:r>
      <w:r w:rsidRPr="002406A5">
        <w:rPr>
          <w:rFonts w:ascii="Palatino Linotype" w:hAnsi="Palatino Linotype" w:cs="Arial"/>
          <w:i/>
          <w:iCs/>
          <w:color w:val="222222"/>
          <w:sz w:val="22"/>
          <w:szCs w:val="22"/>
        </w:rPr>
        <w:t>,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76D4E1D7" w14:textId="77777777" w:rsidR="007B7C4B" w:rsidRPr="002406A5" w:rsidRDefault="007B7C4B" w:rsidP="007B7C4B">
      <w:pPr>
        <w:pStyle w:val="NormalWeb"/>
        <w:tabs>
          <w:tab w:val="left" w:pos="8080"/>
        </w:tabs>
        <w:spacing w:before="0" w:beforeAutospacing="0" w:after="0" w:afterAutospacing="0" w:line="276" w:lineRule="auto"/>
        <w:ind w:left="851" w:right="902"/>
        <w:jc w:val="both"/>
        <w:rPr>
          <w:rFonts w:ascii="Palatino Linotype" w:hAnsi="Palatino Linotype" w:cs="Arial"/>
          <w:i/>
          <w:color w:val="222222"/>
          <w:sz w:val="22"/>
          <w:szCs w:val="22"/>
        </w:rPr>
      </w:pPr>
      <w:r w:rsidRPr="002406A5">
        <w:rPr>
          <w:rFonts w:ascii="Palatino Linotype" w:hAnsi="Palatino Linotype" w:cs="Arial"/>
          <w:b/>
          <w:i/>
          <w:iCs/>
          <w:color w:val="222222"/>
          <w:sz w:val="22"/>
          <w:szCs w:val="22"/>
        </w:rPr>
        <w:t>II.</w:t>
      </w:r>
      <w:r w:rsidRPr="002406A5">
        <w:rPr>
          <w:rFonts w:ascii="Palatino Linotype" w:hAnsi="Palatino Linotype" w:cs="Arial"/>
          <w:i/>
          <w:iCs/>
          <w:color w:val="222222"/>
          <w:sz w:val="22"/>
          <w:szCs w:val="22"/>
        </w:rPr>
        <w:t xml:space="preserve"> La información referente a la intimidad de la vida privada y la imagen de las personas será protegida a través de un marco jurídico rígido de tratamiento y manejo de datos personales, con las excepciones que establezca la ley reglamentaria.</w:t>
      </w:r>
    </w:p>
    <w:p w14:paraId="5FE8E858" w14:textId="77777777" w:rsidR="007B7C4B" w:rsidRPr="002406A5" w:rsidRDefault="007B7C4B" w:rsidP="007B7C4B">
      <w:pPr>
        <w:pStyle w:val="NormalWeb"/>
        <w:tabs>
          <w:tab w:val="left" w:pos="8080"/>
        </w:tabs>
        <w:spacing w:before="0" w:beforeAutospacing="0" w:after="0" w:afterAutospacing="0" w:line="276" w:lineRule="auto"/>
        <w:ind w:left="851" w:right="902"/>
        <w:jc w:val="both"/>
        <w:rPr>
          <w:rFonts w:ascii="Palatino Linotype" w:hAnsi="Palatino Linotype" w:cs="Arial"/>
          <w:i/>
          <w:color w:val="222222"/>
          <w:sz w:val="22"/>
          <w:szCs w:val="22"/>
        </w:rPr>
      </w:pPr>
      <w:r w:rsidRPr="002406A5">
        <w:rPr>
          <w:rFonts w:ascii="Palatino Linotype" w:hAnsi="Palatino Linotype" w:cs="Arial"/>
          <w:b/>
          <w:i/>
          <w:iCs/>
          <w:color w:val="222222"/>
          <w:sz w:val="22"/>
          <w:szCs w:val="22"/>
        </w:rPr>
        <w:t>IV.</w:t>
      </w:r>
      <w:r w:rsidRPr="002406A5">
        <w:rPr>
          <w:rFonts w:ascii="Palatino Linotype" w:hAnsi="Palatino Linotype"/>
          <w:i/>
          <w:color w:val="222222"/>
          <w:sz w:val="22"/>
          <w:szCs w:val="22"/>
        </w:rPr>
        <w:t>    </w:t>
      </w:r>
      <w:r w:rsidRPr="002406A5">
        <w:rPr>
          <w:rStyle w:val="apple-converted-space"/>
          <w:rFonts w:ascii="Palatino Linotype" w:hAnsi="Palatino Linotype"/>
          <w:i/>
          <w:color w:val="222222"/>
          <w:sz w:val="22"/>
          <w:szCs w:val="22"/>
        </w:rPr>
        <w:t> </w:t>
      </w:r>
      <w:r w:rsidRPr="002406A5">
        <w:rPr>
          <w:rFonts w:ascii="Palatino Linotype" w:hAnsi="Palatino Linotype" w:cs="Arial"/>
          <w:i/>
          <w:iCs/>
          <w:color w:val="222222"/>
          <w:sz w:val="22"/>
          <w:szCs w:val="22"/>
        </w:rPr>
        <w:t>Se establecerán mecanismos de acceso a la información y procedimientos de revisión expeditos que se sustanciarán ante el organismo autónomo especializado e imparcial que establece esta Constitución.</w:t>
      </w:r>
    </w:p>
    <w:p w14:paraId="05265FE6" w14:textId="77777777" w:rsidR="007B7C4B" w:rsidRPr="002406A5" w:rsidRDefault="007B7C4B" w:rsidP="007B7C4B">
      <w:pPr>
        <w:pStyle w:val="NormalWeb"/>
        <w:tabs>
          <w:tab w:val="left" w:pos="8080"/>
        </w:tabs>
        <w:spacing w:before="0" w:beforeAutospacing="0" w:after="0" w:afterAutospacing="0" w:line="276" w:lineRule="auto"/>
        <w:ind w:left="851" w:right="902"/>
        <w:jc w:val="both"/>
        <w:rPr>
          <w:rFonts w:ascii="Palatino Linotype" w:hAnsi="Palatino Linotype" w:cs="Arial"/>
          <w:i/>
          <w:color w:val="222222"/>
          <w:sz w:val="22"/>
          <w:szCs w:val="22"/>
        </w:rPr>
      </w:pPr>
      <w:r w:rsidRPr="002406A5">
        <w:rPr>
          <w:rFonts w:ascii="Palatino Linotype" w:hAnsi="Palatino Linotype" w:cs="Arial"/>
          <w:b/>
          <w:i/>
          <w:iCs/>
          <w:color w:val="222222"/>
          <w:sz w:val="22"/>
          <w:szCs w:val="22"/>
        </w:rPr>
        <w:t>V.</w:t>
      </w:r>
      <w:r w:rsidRPr="002406A5">
        <w:rPr>
          <w:rFonts w:ascii="Palatino Linotype" w:hAnsi="Palatino Linotype"/>
          <w:b/>
          <w:i/>
          <w:color w:val="222222"/>
          <w:sz w:val="22"/>
          <w:szCs w:val="22"/>
        </w:rPr>
        <w:t xml:space="preserve"> </w:t>
      </w:r>
      <w:r w:rsidRPr="002406A5">
        <w:rPr>
          <w:rFonts w:ascii="Palatino Linotype" w:hAnsi="Palatino Linotype" w:cs="Arial"/>
          <w:i/>
          <w:iCs/>
          <w:color w:val="222222"/>
          <w:sz w:val="22"/>
          <w:szCs w:val="22"/>
        </w:rPr>
        <w:t>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2C39AB8F" w14:textId="77777777" w:rsidR="007B7C4B" w:rsidRPr="002406A5" w:rsidRDefault="007B7C4B" w:rsidP="007B7C4B">
      <w:pPr>
        <w:pStyle w:val="NormalWeb"/>
        <w:tabs>
          <w:tab w:val="left" w:pos="8080"/>
        </w:tabs>
        <w:spacing w:before="0" w:beforeAutospacing="0" w:after="0" w:afterAutospacing="0" w:line="276" w:lineRule="auto"/>
        <w:ind w:left="851" w:right="902"/>
        <w:jc w:val="both"/>
        <w:rPr>
          <w:rFonts w:ascii="Palatino Linotype" w:hAnsi="Palatino Linotype" w:cs="Arial"/>
          <w:i/>
          <w:color w:val="222222"/>
          <w:sz w:val="22"/>
          <w:szCs w:val="22"/>
        </w:rPr>
      </w:pPr>
      <w:r w:rsidRPr="002406A5">
        <w:rPr>
          <w:rFonts w:ascii="Palatino Linotype" w:hAnsi="Palatino Linotype" w:cs="Arial"/>
          <w:b/>
          <w:i/>
          <w:iCs/>
          <w:color w:val="222222"/>
          <w:sz w:val="22"/>
          <w:szCs w:val="22"/>
        </w:rPr>
        <w:lastRenderedPageBreak/>
        <w:t>VI.</w:t>
      </w:r>
      <w:r w:rsidRPr="002406A5">
        <w:rPr>
          <w:rFonts w:ascii="Palatino Linotype" w:hAnsi="Palatino Linotype"/>
          <w:i/>
          <w:color w:val="222222"/>
          <w:sz w:val="22"/>
          <w:szCs w:val="22"/>
        </w:rPr>
        <w:t xml:space="preserve"> </w:t>
      </w:r>
      <w:r w:rsidRPr="002406A5">
        <w:rPr>
          <w:rFonts w:ascii="Palatino Linotype" w:hAnsi="Palatino Linotype" w:cs="Arial"/>
          <w:i/>
          <w:iCs/>
          <w:color w:val="222222"/>
          <w:sz w:val="22"/>
          <w:szCs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los resultados obtenidos.</w:t>
      </w:r>
    </w:p>
    <w:p w14:paraId="3B775ED9" w14:textId="77777777" w:rsidR="007B7C4B" w:rsidRPr="002406A5" w:rsidRDefault="007B7C4B" w:rsidP="007B7C4B">
      <w:pPr>
        <w:pStyle w:val="NormalWeb"/>
        <w:tabs>
          <w:tab w:val="left" w:pos="8080"/>
        </w:tabs>
        <w:spacing w:before="0" w:beforeAutospacing="0" w:after="0" w:afterAutospacing="0" w:line="276" w:lineRule="auto"/>
        <w:ind w:left="851" w:right="902"/>
        <w:jc w:val="both"/>
        <w:rPr>
          <w:rFonts w:ascii="Palatino Linotype" w:hAnsi="Palatino Linotype" w:cs="Arial"/>
          <w:i/>
          <w:color w:val="222222"/>
          <w:sz w:val="22"/>
          <w:szCs w:val="22"/>
        </w:rPr>
      </w:pPr>
      <w:r w:rsidRPr="002406A5">
        <w:rPr>
          <w:rFonts w:ascii="Palatino Linotype" w:hAnsi="Palatino Linotype" w:cs="Arial"/>
          <w:i/>
          <w:iCs/>
          <w:color w:val="222222"/>
          <w:sz w:val="22"/>
          <w:szCs w:val="22"/>
        </w:rPr>
        <w:t>VII. La ley reglamentaria, determinará la manera en que los sujetos obligados deberán hacer pública la información relativa a los recursos públicos que entreguen a personas físicas o jurídicas colectivas.</w:t>
      </w:r>
    </w:p>
    <w:p w14:paraId="6D7E72C3" w14:textId="77777777" w:rsidR="007B7C4B" w:rsidRPr="002406A5" w:rsidRDefault="007B7C4B" w:rsidP="007B7C4B">
      <w:pPr>
        <w:tabs>
          <w:tab w:val="left" w:pos="8080"/>
        </w:tabs>
        <w:spacing w:line="276" w:lineRule="auto"/>
        <w:ind w:left="851" w:right="902"/>
        <w:jc w:val="both"/>
        <w:rPr>
          <w:rFonts w:ascii="Palatino Linotype" w:hAnsi="Palatino Linotype" w:cs="Arial"/>
          <w:i/>
          <w:color w:val="222222"/>
          <w:sz w:val="22"/>
          <w:szCs w:val="22"/>
        </w:rPr>
      </w:pPr>
      <w:r w:rsidRPr="002406A5">
        <w:rPr>
          <w:rFonts w:ascii="Palatino Linotype" w:hAnsi="Palatino Linotype" w:cs="Arial"/>
          <w:i/>
          <w:color w:val="222222"/>
          <w:sz w:val="22"/>
          <w:szCs w:val="22"/>
        </w:rPr>
        <w:t> (Énfasis añadido)</w:t>
      </w:r>
    </w:p>
    <w:p w14:paraId="27058B11" w14:textId="77777777" w:rsidR="007B7C4B" w:rsidRPr="002406A5" w:rsidRDefault="007B7C4B" w:rsidP="007B7C4B">
      <w:pPr>
        <w:tabs>
          <w:tab w:val="left" w:pos="8080"/>
        </w:tabs>
        <w:spacing w:line="276" w:lineRule="auto"/>
        <w:ind w:right="899"/>
        <w:jc w:val="both"/>
        <w:rPr>
          <w:rFonts w:ascii="Palatino Linotype" w:hAnsi="Palatino Linotype" w:cs="Arial"/>
          <w:i/>
          <w:color w:val="222222"/>
          <w:sz w:val="22"/>
          <w:szCs w:val="22"/>
        </w:rPr>
      </w:pPr>
    </w:p>
    <w:p w14:paraId="1AB4D821" w14:textId="2535712A" w:rsidR="007B7C4B" w:rsidRPr="002406A5" w:rsidRDefault="007B7C4B" w:rsidP="007B7C4B">
      <w:pPr>
        <w:spacing w:line="360" w:lineRule="auto"/>
        <w:jc w:val="both"/>
        <w:rPr>
          <w:rFonts w:ascii="Palatino Linotype" w:hAnsi="Palatino Linotype" w:cs="Arial"/>
          <w:color w:val="222222"/>
        </w:rPr>
      </w:pPr>
      <w:r w:rsidRPr="002406A5">
        <w:rPr>
          <w:rFonts w:ascii="Palatino Linotype" w:hAnsi="Palatino Linotype" w:cs="Arial"/>
          <w:color w:val="222222"/>
        </w:rPr>
        <w:t>De los dispositivos jurídicos que anteceden, se deprende que el Derecho de Acceso a la Información Pública debe ser garantizado por el Estado, así como, toda información generada, obtenida, adquirida, transformada, administrada o en posesión de los Sujetos Obligados es pública y accesible de manera permanente a cualquier persona.</w:t>
      </w:r>
    </w:p>
    <w:p w14:paraId="26D4325F" w14:textId="77777777" w:rsidR="007B7C4B" w:rsidRPr="002406A5" w:rsidRDefault="007B7C4B" w:rsidP="007B7C4B">
      <w:pPr>
        <w:spacing w:line="360" w:lineRule="auto"/>
        <w:jc w:val="both"/>
        <w:rPr>
          <w:rFonts w:ascii="Palatino Linotype" w:hAnsi="Palatino Linotype" w:cs="Arial"/>
          <w:color w:val="222222"/>
        </w:rPr>
      </w:pPr>
    </w:p>
    <w:p w14:paraId="359D2BD2" w14:textId="77777777" w:rsidR="007B7C4B" w:rsidRPr="002406A5" w:rsidRDefault="007B7C4B" w:rsidP="007B7C4B">
      <w:pPr>
        <w:spacing w:line="360" w:lineRule="auto"/>
        <w:jc w:val="both"/>
        <w:rPr>
          <w:rFonts w:ascii="Palatino Linotype" w:hAnsi="Palatino Linotype" w:cs="Arial"/>
          <w:color w:val="222222"/>
        </w:rPr>
      </w:pPr>
      <w:r w:rsidRPr="002406A5">
        <w:rPr>
          <w:rFonts w:ascii="Palatino Linotype" w:hAnsi="Palatino Linotype" w:cs="Arial"/>
          <w:color w:val="222222"/>
        </w:rPr>
        <w:t>Por otra parte, del contenido del artículo 1 de la Constitución Política de los Estados Unidos Mexicanos, se destaca lo siguiente:</w:t>
      </w:r>
    </w:p>
    <w:p w14:paraId="69A6F1CD" w14:textId="77777777" w:rsidR="007B7C4B" w:rsidRPr="002406A5" w:rsidRDefault="007B7C4B" w:rsidP="007B7C4B">
      <w:pPr>
        <w:spacing w:line="360" w:lineRule="auto"/>
        <w:jc w:val="both"/>
        <w:rPr>
          <w:rFonts w:ascii="Palatino Linotype" w:hAnsi="Palatino Linotype" w:cs="Arial"/>
          <w:color w:val="222222"/>
          <w:sz w:val="16"/>
        </w:rPr>
      </w:pPr>
    </w:p>
    <w:p w14:paraId="44972F7F" w14:textId="77777777" w:rsidR="007B7C4B" w:rsidRPr="002406A5" w:rsidRDefault="007B7C4B" w:rsidP="007B7C4B">
      <w:pPr>
        <w:spacing w:line="276" w:lineRule="auto"/>
        <w:ind w:left="851" w:right="902"/>
        <w:jc w:val="both"/>
        <w:rPr>
          <w:rFonts w:ascii="Palatino Linotype" w:hAnsi="Palatino Linotype" w:cs="Arial"/>
          <w:color w:val="222222"/>
          <w:sz w:val="22"/>
          <w:szCs w:val="22"/>
        </w:rPr>
      </w:pPr>
      <w:r w:rsidRPr="002406A5">
        <w:rPr>
          <w:rFonts w:ascii="Palatino Linotype" w:hAnsi="Palatino Linotype" w:cs="Arial"/>
          <w:i/>
          <w:iCs/>
          <w:color w:val="222222"/>
          <w:sz w:val="22"/>
          <w:szCs w:val="22"/>
        </w:rPr>
        <w:t>“</w:t>
      </w:r>
      <w:r w:rsidRPr="002406A5">
        <w:rPr>
          <w:rFonts w:ascii="Palatino Linotype" w:hAnsi="Palatino Linotype" w:cs="Arial"/>
          <w:b/>
          <w:bCs/>
          <w:i/>
          <w:iCs/>
          <w:color w:val="222222"/>
          <w:sz w:val="22"/>
          <w:szCs w:val="22"/>
        </w:rPr>
        <w:t>Artículo 1o</w:t>
      </w:r>
      <w:r w:rsidRPr="002406A5">
        <w:rPr>
          <w:rFonts w:ascii="Palatino Linotype" w:hAnsi="Palatino Linotype" w:cs="Arial"/>
          <w:i/>
          <w:iCs/>
          <w:color w:val="222222"/>
          <w:sz w:val="22"/>
          <w:szCs w:val="22"/>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7705F5CC" w14:textId="77777777" w:rsidR="007B7C4B" w:rsidRPr="002406A5" w:rsidRDefault="007B7C4B" w:rsidP="007B7C4B">
      <w:pPr>
        <w:spacing w:line="276" w:lineRule="auto"/>
        <w:ind w:left="851" w:right="902"/>
        <w:jc w:val="both"/>
        <w:rPr>
          <w:rFonts w:ascii="Palatino Linotype" w:hAnsi="Palatino Linotype" w:cs="Arial"/>
          <w:color w:val="222222"/>
          <w:sz w:val="22"/>
          <w:szCs w:val="22"/>
        </w:rPr>
      </w:pPr>
      <w:r w:rsidRPr="002406A5">
        <w:rPr>
          <w:rFonts w:ascii="Palatino Linotype" w:hAnsi="Palatino Linotype" w:cs="Arial"/>
          <w:b/>
          <w:bCs/>
          <w:i/>
          <w:iCs/>
          <w:color w:val="222222"/>
          <w:sz w:val="22"/>
          <w:szCs w:val="22"/>
          <w:u w:val="single"/>
        </w:rPr>
        <w:t>Las normas relativas a los derechos humanos se interpretarán</w:t>
      </w:r>
      <w:r w:rsidRPr="002406A5">
        <w:rPr>
          <w:rStyle w:val="apple-converted-space"/>
          <w:rFonts w:ascii="Palatino Linotype" w:hAnsi="Palatino Linotype" w:cs="Arial"/>
          <w:i/>
          <w:iCs/>
          <w:color w:val="222222"/>
          <w:sz w:val="22"/>
          <w:szCs w:val="22"/>
        </w:rPr>
        <w:t> </w:t>
      </w:r>
      <w:r w:rsidRPr="002406A5">
        <w:rPr>
          <w:rFonts w:ascii="Palatino Linotype" w:hAnsi="Palatino Linotype" w:cs="Arial"/>
          <w:i/>
          <w:iCs/>
          <w:color w:val="222222"/>
          <w:sz w:val="22"/>
          <w:szCs w:val="22"/>
        </w:rPr>
        <w:t>de conformidad con esta Constitución y con los tratados internacionales de la</w:t>
      </w:r>
      <w:r w:rsidRPr="002406A5">
        <w:rPr>
          <w:rStyle w:val="apple-converted-space"/>
          <w:rFonts w:ascii="Palatino Linotype" w:hAnsi="Palatino Linotype" w:cs="Arial"/>
          <w:i/>
          <w:iCs/>
          <w:color w:val="222222"/>
          <w:sz w:val="22"/>
          <w:szCs w:val="22"/>
        </w:rPr>
        <w:t> </w:t>
      </w:r>
      <w:r w:rsidRPr="002406A5">
        <w:rPr>
          <w:rFonts w:ascii="Palatino Linotype" w:hAnsi="Palatino Linotype" w:cs="Arial"/>
          <w:b/>
          <w:bCs/>
          <w:i/>
          <w:iCs/>
          <w:color w:val="222222"/>
          <w:sz w:val="22"/>
          <w:szCs w:val="22"/>
        </w:rPr>
        <w:t>materia</w:t>
      </w:r>
      <w:r w:rsidRPr="002406A5">
        <w:rPr>
          <w:rStyle w:val="apple-converted-space"/>
          <w:rFonts w:ascii="Palatino Linotype" w:hAnsi="Palatino Linotype" w:cs="Arial"/>
          <w:i/>
          <w:iCs/>
          <w:color w:val="222222"/>
          <w:sz w:val="22"/>
          <w:szCs w:val="22"/>
        </w:rPr>
        <w:t> </w:t>
      </w:r>
      <w:r w:rsidRPr="002406A5">
        <w:rPr>
          <w:rFonts w:ascii="Palatino Linotype" w:hAnsi="Palatino Linotype" w:cs="Arial"/>
          <w:b/>
          <w:bCs/>
          <w:i/>
          <w:iCs/>
          <w:color w:val="222222"/>
          <w:sz w:val="22"/>
          <w:szCs w:val="22"/>
          <w:u w:val="single"/>
        </w:rPr>
        <w:t>favoreciendo en todo tiempo a las personas la protección más amplia</w:t>
      </w:r>
      <w:r w:rsidRPr="002406A5">
        <w:rPr>
          <w:rFonts w:ascii="Palatino Linotype" w:hAnsi="Palatino Linotype" w:cs="Arial"/>
          <w:b/>
          <w:bCs/>
          <w:i/>
          <w:iCs/>
          <w:color w:val="222222"/>
          <w:sz w:val="22"/>
          <w:szCs w:val="22"/>
        </w:rPr>
        <w:t>.</w:t>
      </w:r>
    </w:p>
    <w:p w14:paraId="3AB38B12" w14:textId="77777777" w:rsidR="007B7C4B" w:rsidRPr="002406A5" w:rsidRDefault="007B7C4B" w:rsidP="007B7C4B">
      <w:pPr>
        <w:spacing w:line="276" w:lineRule="auto"/>
        <w:ind w:left="851" w:right="902"/>
        <w:jc w:val="both"/>
        <w:rPr>
          <w:rFonts w:ascii="Palatino Linotype" w:hAnsi="Palatino Linotype" w:cs="Arial"/>
          <w:color w:val="222222"/>
          <w:sz w:val="22"/>
          <w:szCs w:val="22"/>
        </w:rPr>
      </w:pPr>
      <w:r w:rsidRPr="002406A5">
        <w:rPr>
          <w:rFonts w:ascii="Palatino Linotype" w:hAnsi="Palatino Linotype" w:cs="Arial"/>
          <w:b/>
          <w:bCs/>
          <w:i/>
          <w:iCs/>
          <w:color w:val="222222"/>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2406A5">
        <w:rPr>
          <w:rFonts w:ascii="Palatino Linotype" w:hAnsi="Palatino Linotype" w:cs="Arial"/>
          <w:i/>
          <w:iCs/>
          <w:color w:val="222222"/>
          <w:sz w:val="22"/>
          <w:szCs w:val="22"/>
        </w:rPr>
        <w:t xml:space="preserve">. En consecuencia, el Estado deberá prevenir, </w:t>
      </w:r>
      <w:r w:rsidRPr="002406A5">
        <w:rPr>
          <w:rFonts w:ascii="Palatino Linotype" w:hAnsi="Palatino Linotype" w:cs="Arial"/>
          <w:i/>
          <w:iCs/>
          <w:color w:val="222222"/>
          <w:sz w:val="22"/>
          <w:szCs w:val="22"/>
        </w:rPr>
        <w:lastRenderedPageBreak/>
        <w:t>investigar, sancionar y reparar las violaciones a los derechos humanos, en los términos que establezca la ley.”</w:t>
      </w:r>
    </w:p>
    <w:p w14:paraId="14EB040A" w14:textId="77777777" w:rsidR="007B7C4B" w:rsidRPr="002406A5" w:rsidRDefault="007B7C4B" w:rsidP="007B7C4B">
      <w:pPr>
        <w:spacing w:before="120" w:after="120"/>
        <w:ind w:left="851" w:right="899"/>
        <w:jc w:val="both"/>
        <w:rPr>
          <w:rFonts w:ascii="Palatino Linotype" w:hAnsi="Palatino Linotype" w:cs="Arial"/>
          <w:color w:val="222222"/>
          <w:sz w:val="22"/>
          <w:szCs w:val="22"/>
        </w:rPr>
      </w:pPr>
      <w:r w:rsidRPr="002406A5">
        <w:rPr>
          <w:rFonts w:ascii="Palatino Linotype" w:hAnsi="Palatino Linotype" w:cs="Arial"/>
          <w:color w:val="222222"/>
          <w:sz w:val="22"/>
          <w:szCs w:val="22"/>
        </w:rPr>
        <w:t>(Énfasis añadido)</w:t>
      </w:r>
    </w:p>
    <w:p w14:paraId="1706A696" w14:textId="77777777" w:rsidR="007B7C4B" w:rsidRPr="002406A5" w:rsidRDefault="007B7C4B" w:rsidP="007B7C4B">
      <w:pPr>
        <w:pStyle w:val="NormalWeb"/>
        <w:spacing w:before="0" w:beforeAutospacing="0" w:after="0" w:afterAutospacing="0" w:line="360" w:lineRule="auto"/>
        <w:ind w:right="1043"/>
        <w:jc w:val="both"/>
        <w:rPr>
          <w:rFonts w:ascii="Palatino Linotype" w:hAnsi="Palatino Linotype" w:cs="Arial"/>
          <w:color w:val="222222"/>
          <w:sz w:val="12"/>
        </w:rPr>
      </w:pPr>
    </w:p>
    <w:p w14:paraId="75318FBF" w14:textId="77777777" w:rsidR="007B7C4B" w:rsidRPr="002406A5" w:rsidRDefault="007B7C4B" w:rsidP="007B7C4B">
      <w:pPr>
        <w:spacing w:line="360" w:lineRule="auto"/>
        <w:jc w:val="both"/>
        <w:rPr>
          <w:rFonts w:ascii="Palatino Linotype" w:hAnsi="Palatino Linotype" w:cs="Arial"/>
          <w:color w:val="000000" w:themeColor="text1"/>
        </w:rPr>
      </w:pPr>
      <w:r w:rsidRPr="002406A5">
        <w:rPr>
          <w:rFonts w:ascii="Palatino Linotype" w:hAnsi="Palatino Linotype" w:cs="Arial"/>
          <w:color w:val="000000" w:themeColor="text1"/>
        </w:rPr>
        <w:t xml:space="preserve">A efecto de justificar la afirmación que antecede, en primer término, es conveniente citar los artículos 2, fracción II y 12 de la Ley de Transparencia y Acceso a la Información Pública del Estado de México y Municipios, que prevén: </w:t>
      </w:r>
    </w:p>
    <w:p w14:paraId="096488A1" w14:textId="77777777" w:rsidR="007B7C4B" w:rsidRPr="002406A5" w:rsidRDefault="007B7C4B" w:rsidP="007B7C4B">
      <w:pPr>
        <w:tabs>
          <w:tab w:val="left" w:pos="8080"/>
        </w:tabs>
        <w:spacing w:line="276" w:lineRule="auto"/>
        <w:ind w:right="899"/>
        <w:jc w:val="both"/>
        <w:rPr>
          <w:rFonts w:ascii="Palatino Linotype" w:hAnsi="Palatino Linotype" w:cs="Arial"/>
          <w:i/>
          <w:color w:val="222222"/>
          <w:sz w:val="10"/>
          <w:szCs w:val="22"/>
        </w:rPr>
      </w:pPr>
    </w:p>
    <w:p w14:paraId="70DA2DE0" w14:textId="77777777" w:rsidR="007B7C4B" w:rsidRPr="002406A5" w:rsidRDefault="007B7C4B" w:rsidP="007B7C4B">
      <w:pPr>
        <w:spacing w:line="276" w:lineRule="auto"/>
        <w:ind w:left="851" w:right="902"/>
        <w:contextualSpacing/>
        <w:jc w:val="both"/>
        <w:rPr>
          <w:rFonts w:ascii="Palatino Linotype" w:hAnsi="Palatino Linotype" w:cs="Arial"/>
          <w:i/>
          <w:color w:val="000000" w:themeColor="text1"/>
          <w:sz w:val="22"/>
          <w:szCs w:val="22"/>
        </w:rPr>
      </w:pPr>
      <w:r w:rsidRPr="002406A5">
        <w:rPr>
          <w:rFonts w:ascii="Palatino Linotype" w:hAnsi="Palatino Linotype" w:cs="Arial"/>
          <w:i/>
          <w:color w:val="000000" w:themeColor="text1"/>
          <w:sz w:val="22"/>
          <w:szCs w:val="22"/>
        </w:rPr>
        <w:t>“</w:t>
      </w:r>
      <w:r w:rsidRPr="002406A5">
        <w:rPr>
          <w:rFonts w:ascii="Palatino Linotype" w:hAnsi="Palatino Linotype" w:cs="Arial"/>
          <w:b/>
          <w:i/>
          <w:color w:val="000000" w:themeColor="text1"/>
          <w:sz w:val="22"/>
          <w:szCs w:val="22"/>
        </w:rPr>
        <w:t>Artículo 2.-</w:t>
      </w:r>
      <w:r w:rsidRPr="002406A5">
        <w:rPr>
          <w:rFonts w:ascii="Palatino Linotype" w:hAnsi="Palatino Linotype" w:cs="Arial"/>
          <w:i/>
          <w:color w:val="000000" w:themeColor="text1"/>
          <w:sz w:val="22"/>
          <w:szCs w:val="22"/>
        </w:rPr>
        <w:t xml:space="preserve"> </w:t>
      </w:r>
      <w:r w:rsidRPr="002406A5">
        <w:rPr>
          <w:rFonts w:ascii="Palatino Linotype" w:hAnsi="Palatino Linotype" w:cs="Arial"/>
          <w:i/>
          <w:sz w:val="22"/>
          <w:szCs w:val="22"/>
        </w:rPr>
        <w:t>Son objetivos de esta Ley:</w:t>
      </w:r>
    </w:p>
    <w:p w14:paraId="7D1EDCB6" w14:textId="77777777" w:rsidR="007B7C4B" w:rsidRPr="002406A5" w:rsidRDefault="007B7C4B" w:rsidP="007B7C4B">
      <w:pPr>
        <w:spacing w:line="276" w:lineRule="auto"/>
        <w:ind w:left="851" w:right="902"/>
        <w:contextualSpacing/>
        <w:jc w:val="both"/>
        <w:rPr>
          <w:rFonts w:ascii="Palatino Linotype" w:hAnsi="Palatino Linotype" w:cs="Arial"/>
          <w:i/>
          <w:color w:val="000000" w:themeColor="text1"/>
          <w:sz w:val="22"/>
          <w:szCs w:val="22"/>
        </w:rPr>
      </w:pPr>
      <w:r w:rsidRPr="002406A5">
        <w:rPr>
          <w:rFonts w:ascii="Palatino Linotype" w:hAnsi="Palatino Linotype" w:cs="Arial"/>
          <w:i/>
          <w:color w:val="000000" w:themeColor="text1"/>
          <w:sz w:val="22"/>
          <w:szCs w:val="22"/>
        </w:rPr>
        <w:t>(…)</w:t>
      </w:r>
    </w:p>
    <w:p w14:paraId="24063984" w14:textId="77777777" w:rsidR="007B7C4B" w:rsidRPr="002406A5" w:rsidRDefault="007B7C4B" w:rsidP="007B7C4B">
      <w:pPr>
        <w:spacing w:line="276" w:lineRule="auto"/>
        <w:ind w:left="851" w:right="902"/>
        <w:contextualSpacing/>
        <w:jc w:val="both"/>
        <w:rPr>
          <w:rFonts w:ascii="Palatino Linotype" w:hAnsi="Palatino Linotype" w:cs="Arial"/>
          <w:i/>
          <w:color w:val="000000" w:themeColor="text1"/>
          <w:sz w:val="22"/>
          <w:szCs w:val="22"/>
        </w:rPr>
      </w:pPr>
      <w:r w:rsidRPr="002406A5">
        <w:rPr>
          <w:rFonts w:ascii="Palatino Linotype" w:hAnsi="Palatino Linotype" w:cs="Arial"/>
          <w:b/>
          <w:i/>
          <w:color w:val="000000" w:themeColor="text1"/>
          <w:sz w:val="22"/>
          <w:szCs w:val="22"/>
        </w:rPr>
        <w:t>II.</w:t>
      </w:r>
      <w:r w:rsidRPr="002406A5">
        <w:rPr>
          <w:rFonts w:ascii="Palatino Linotype" w:hAnsi="Palatino Linotype" w:cs="Arial"/>
          <w:i/>
          <w:color w:val="000000" w:themeColor="text1"/>
          <w:sz w:val="22"/>
          <w:szCs w:val="22"/>
        </w:rPr>
        <w:t xml:space="preserve"> </w:t>
      </w:r>
      <w:r w:rsidRPr="002406A5">
        <w:rPr>
          <w:rFonts w:ascii="Palatino Linotype" w:hAnsi="Palatino Linotype" w:cs="Arial"/>
          <w:i/>
          <w:sz w:val="22"/>
          <w:szCs w:val="22"/>
        </w:rPr>
        <w:t>Proveer lo necesario para garantizar a toda persona el derecho de acceso a la información pública, a través de procedimientos sencillos, expeditos, oportunos y gratuitos, determinando las bases mínimas sobre las cuales se regirán los mismos</w:t>
      </w:r>
      <w:r w:rsidRPr="002406A5">
        <w:rPr>
          <w:rFonts w:ascii="Palatino Linotype" w:hAnsi="Palatino Linotype" w:cs="Arial"/>
          <w:i/>
          <w:color w:val="000000" w:themeColor="text1"/>
          <w:sz w:val="22"/>
          <w:szCs w:val="22"/>
        </w:rPr>
        <w:t>;</w:t>
      </w:r>
    </w:p>
    <w:p w14:paraId="1DD9391F" w14:textId="77777777" w:rsidR="007B7C4B" w:rsidRPr="002406A5" w:rsidRDefault="007B7C4B" w:rsidP="007B7C4B">
      <w:pPr>
        <w:spacing w:line="276" w:lineRule="auto"/>
        <w:ind w:left="851" w:right="902"/>
        <w:contextualSpacing/>
        <w:jc w:val="both"/>
        <w:rPr>
          <w:rFonts w:ascii="Palatino Linotype" w:hAnsi="Palatino Linotype" w:cs="Arial"/>
          <w:i/>
          <w:color w:val="000000" w:themeColor="text1"/>
          <w:sz w:val="22"/>
          <w:szCs w:val="22"/>
        </w:rPr>
      </w:pPr>
      <w:r w:rsidRPr="002406A5">
        <w:rPr>
          <w:rFonts w:ascii="Palatino Linotype" w:hAnsi="Palatino Linotype" w:cs="Arial"/>
          <w:i/>
          <w:color w:val="000000" w:themeColor="text1"/>
          <w:sz w:val="22"/>
          <w:szCs w:val="22"/>
        </w:rPr>
        <w:t>(…)</w:t>
      </w:r>
    </w:p>
    <w:p w14:paraId="31712EA2" w14:textId="77777777" w:rsidR="007B7C4B" w:rsidRPr="002406A5" w:rsidRDefault="007B7C4B" w:rsidP="007B7C4B">
      <w:pPr>
        <w:spacing w:line="276" w:lineRule="auto"/>
        <w:ind w:left="851" w:right="902"/>
        <w:contextualSpacing/>
        <w:jc w:val="both"/>
        <w:rPr>
          <w:rFonts w:ascii="Palatino Linotype" w:hAnsi="Palatino Linotype" w:cs="Arial"/>
          <w:i/>
          <w:color w:val="000000" w:themeColor="text1"/>
          <w:sz w:val="18"/>
          <w:szCs w:val="22"/>
        </w:rPr>
      </w:pPr>
    </w:p>
    <w:p w14:paraId="5E16C48E" w14:textId="77777777" w:rsidR="007B7C4B" w:rsidRPr="002406A5" w:rsidRDefault="007B7C4B" w:rsidP="007B7C4B">
      <w:pPr>
        <w:spacing w:line="276" w:lineRule="auto"/>
        <w:ind w:left="851" w:right="902"/>
        <w:contextualSpacing/>
        <w:jc w:val="both"/>
        <w:rPr>
          <w:rFonts w:ascii="Palatino Linotype" w:hAnsi="Palatino Linotype" w:cs="Arial"/>
          <w:i/>
          <w:color w:val="000000" w:themeColor="text1"/>
          <w:sz w:val="22"/>
          <w:szCs w:val="22"/>
        </w:rPr>
      </w:pPr>
      <w:r w:rsidRPr="002406A5">
        <w:rPr>
          <w:rFonts w:ascii="Palatino Linotype" w:hAnsi="Palatino Linotype" w:cs="Arial"/>
          <w:b/>
          <w:i/>
          <w:color w:val="000000" w:themeColor="text1"/>
          <w:sz w:val="22"/>
          <w:szCs w:val="22"/>
        </w:rPr>
        <w:t>Artículo 12.-</w:t>
      </w:r>
      <w:r w:rsidRPr="002406A5">
        <w:rPr>
          <w:rFonts w:ascii="Palatino Linotype" w:hAnsi="Palatino Linotype" w:cs="Arial"/>
          <w:i/>
          <w:color w:val="000000" w:themeColor="text1"/>
          <w:sz w:val="22"/>
          <w:szCs w:val="22"/>
        </w:rPr>
        <w:t xml:space="preserve"> </w:t>
      </w:r>
      <w:r w:rsidRPr="002406A5">
        <w:rPr>
          <w:rFonts w:ascii="Palatino Linotype" w:hAnsi="Palatino Linotype" w:cs="Arial"/>
          <w:i/>
          <w:sz w:val="22"/>
          <w:szCs w:val="22"/>
        </w:rPr>
        <w:t>Quienes generen, recopilen, administren, manejen, procesen, archiven o conserven información pública serán responsables de la misma en los términos de las disposiciones jurídicas aplicables</w:t>
      </w:r>
      <w:r w:rsidRPr="002406A5">
        <w:rPr>
          <w:rFonts w:ascii="Palatino Linotype" w:hAnsi="Palatino Linotype" w:cs="Arial"/>
          <w:i/>
          <w:color w:val="000000" w:themeColor="text1"/>
          <w:sz w:val="22"/>
          <w:szCs w:val="22"/>
        </w:rPr>
        <w:t>.</w:t>
      </w:r>
    </w:p>
    <w:p w14:paraId="2A7F7545" w14:textId="77777777" w:rsidR="007B7C4B" w:rsidRPr="002406A5" w:rsidRDefault="007B7C4B" w:rsidP="007B7C4B">
      <w:pPr>
        <w:spacing w:line="276" w:lineRule="auto"/>
        <w:ind w:left="851" w:right="902"/>
        <w:contextualSpacing/>
        <w:jc w:val="both"/>
        <w:rPr>
          <w:rFonts w:ascii="Palatino Linotype" w:hAnsi="Palatino Linotype" w:cs="Arial"/>
          <w:i/>
          <w:color w:val="000000" w:themeColor="text1"/>
          <w:sz w:val="22"/>
          <w:szCs w:val="22"/>
        </w:rPr>
      </w:pPr>
      <w:r w:rsidRPr="002406A5">
        <w:rPr>
          <w:rFonts w:ascii="Palatino Linotype" w:hAnsi="Palatino Linotype" w:cs="Arial"/>
          <w:i/>
          <w:sz w:val="22"/>
          <w:szCs w:val="22"/>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76C2B14E" w14:textId="77777777" w:rsidR="007B7C4B" w:rsidRPr="002406A5" w:rsidRDefault="007B7C4B" w:rsidP="007B7C4B">
      <w:pPr>
        <w:spacing w:before="240" w:after="240" w:line="360" w:lineRule="auto"/>
        <w:jc w:val="both"/>
        <w:rPr>
          <w:rFonts w:ascii="Palatino Linotype" w:hAnsi="Palatino Linotype" w:cs="Arial"/>
          <w:color w:val="000000" w:themeColor="text1"/>
        </w:rPr>
      </w:pPr>
      <w:r w:rsidRPr="002406A5">
        <w:rPr>
          <w:rFonts w:ascii="Palatino Linotype" w:hAnsi="Palatino Linotype" w:cs="Arial"/>
          <w:color w:val="000000" w:themeColor="text1"/>
        </w:rPr>
        <w:t>Así, de la interpretación sistemática de los preceptos legales en cita se advierte que, constituye información pública aquella que conste en un soporte documental que generen, administren o posean los Sujetos Obligados en el ejercicio de sus funciones de derecho público.</w:t>
      </w:r>
    </w:p>
    <w:p w14:paraId="2618E3FD" w14:textId="77777777" w:rsidR="007B7C4B" w:rsidRPr="002406A5" w:rsidRDefault="007B7C4B" w:rsidP="007B7C4B">
      <w:pPr>
        <w:spacing w:before="240" w:after="240" w:line="360" w:lineRule="auto"/>
        <w:jc w:val="both"/>
        <w:rPr>
          <w:rFonts w:ascii="Palatino Linotype" w:hAnsi="Palatino Linotype" w:cs="Arial"/>
          <w:color w:val="000000" w:themeColor="text1"/>
        </w:rPr>
      </w:pPr>
      <w:r w:rsidRPr="002406A5">
        <w:rPr>
          <w:rFonts w:ascii="Palatino Linotype" w:hAnsi="Palatino Linotype" w:cs="Arial"/>
          <w:color w:val="000000" w:themeColor="text1"/>
        </w:rPr>
        <w:lastRenderedPageBreak/>
        <w:t>Luego, la información pública se encuentra a disposición de cualquier persona, lo que implica que es deber de los Sujetos Obligados, garantizar a toda persona el derecho de acceso a la información pública.</w:t>
      </w:r>
    </w:p>
    <w:p w14:paraId="23EF350F" w14:textId="77777777" w:rsidR="007B7C4B" w:rsidRPr="002406A5" w:rsidRDefault="007B7C4B" w:rsidP="007B7C4B">
      <w:pPr>
        <w:spacing w:line="360" w:lineRule="auto"/>
        <w:jc w:val="both"/>
        <w:rPr>
          <w:rFonts w:ascii="Palatino Linotype" w:hAnsi="Palatino Linotype" w:cs="Arial"/>
        </w:rPr>
      </w:pPr>
      <w:r w:rsidRPr="002406A5">
        <w:rPr>
          <w:rFonts w:ascii="Palatino Linotype" w:hAnsi="Palatino Linotype" w:cs="Arial"/>
        </w:rPr>
        <w:t>Adicional, tenemos que la Ley de la materia, prevé en su artículo 23, lo siguiente:</w:t>
      </w:r>
    </w:p>
    <w:p w14:paraId="2AD33341" w14:textId="77777777" w:rsidR="007B7C4B" w:rsidRPr="002406A5" w:rsidRDefault="007B7C4B" w:rsidP="007B7C4B">
      <w:pPr>
        <w:spacing w:line="360" w:lineRule="auto"/>
        <w:jc w:val="both"/>
        <w:rPr>
          <w:rFonts w:ascii="Palatino Linotype" w:hAnsi="Palatino Linotype" w:cs="Arial"/>
          <w:sz w:val="6"/>
        </w:rPr>
      </w:pPr>
    </w:p>
    <w:p w14:paraId="0361FDF0" w14:textId="77777777" w:rsidR="007B7C4B" w:rsidRPr="002406A5" w:rsidRDefault="007B7C4B" w:rsidP="007B7C4B">
      <w:pPr>
        <w:spacing w:line="276" w:lineRule="auto"/>
        <w:ind w:left="851" w:right="899"/>
        <w:jc w:val="both"/>
        <w:rPr>
          <w:rFonts w:ascii="Palatino Linotype" w:hAnsi="Palatino Linotype" w:cs="Arial"/>
          <w:i/>
          <w:sz w:val="22"/>
          <w:szCs w:val="22"/>
        </w:rPr>
      </w:pPr>
      <w:r w:rsidRPr="002406A5">
        <w:rPr>
          <w:rFonts w:ascii="Palatino Linotype" w:hAnsi="Palatino Linotype" w:cs="Arial"/>
          <w:b/>
          <w:i/>
          <w:sz w:val="22"/>
          <w:szCs w:val="22"/>
        </w:rPr>
        <w:t xml:space="preserve">Artículo 23. </w:t>
      </w:r>
      <w:r w:rsidRPr="002406A5">
        <w:rPr>
          <w:rFonts w:ascii="Palatino Linotype" w:hAnsi="Palatino Linotype" w:cs="Arial"/>
          <w:b/>
          <w:i/>
          <w:sz w:val="22"/>
          <w:szCs w:val="22"/>
          <w:u w:val="single"/>
        </w:rPr>
        <w:t xml:space="preserve">Son sujetos obligados a transparentar y permitir el acceso a su información y </w:t>
      </w:r>
      <w:r w:rsidRPr="002406A5">
        <w:rPr>
          <w:rFonts w:ascii="Palatino Linotype" w:hAnsi="Palatino Linotype"/>
          <w:b/>
          <w:i/>
          <w:sz w:val="22"/>
          <w:szCs w:val="22"/>
          <w:u w:val="single"/>
        </w:rPr>
        <w:t>proteger</w:t>
      </w:r>
      <w:r w:rsidRPr="002406A5">
        <w:rPr>
          <w:rFonts w:ascii="Palatino Linotype" w:hAnsi="Palatino Linotype" w:cs="Arial"/>
          <w:b/>
          <w:i/>
          <w:sz w:val="22"/>
          <w:szCs w:val="22"/>
          <w:u w:val="single"/>
        </w:rPr>
        <w:t xml:space="preserve"> los datos personales que obren en su poder</w:t>
      </w:r>
      <w:r w:rsidRPr="002406A5">
        <w:rPr>
          <w:rFonts w:ascii="Palatino Linotype" w:hAnsi="Palatino Linotype" w:cs="Arial"/>
          <w:i/>
          <w:sz w:val="22"/>
          <w:szCs w:val="22"/>
        </w:rPr>
        <w:t>:</w:t>
      </w:r>
    </w:p>
    <w:p w14:paraId="615791F0" w14:textId="77777777" w:rsidR="007B7C4B" w:rsidRPr="002406A5" w:rsidRDefault="007B7C4B" w:rsidP="007B7C4B">
      <w:pPr>
        <w:spacing w:line="276" w:lineRule="auto"/>
        <w:ind w:left="851" w:right="899"/>
        <w:jc w:val="both"/>
        <w:rPr>
          <w:rFonts w:ascii="Palatino Linotype" w:hAnsi="Palatino Linotype" w:cs="Arial"/>
          <w:b/>
          <w:i/>
          <w:sz w:val="22"/>
          <w:szCs w:val="22"/>
          <w:u w:val="single"/>
        </w:rPr>
      </w:pPr>
      <w:r w:rsidRPr="002406A5">
        <w:rPr>
          <w:rFonts w:ascii="Palatino Linotype" w:hAnsi="Palatino Linotype" w:cs="Arial"/>
          <w:b/>
          <w:i/>
          <w:sz w:val="22"/>
          <w:szCs w:val="22"/>
          <w:u w:val="single"/>
        </w:rPr>
        <w:t xml:space="preserve">I. El Poder Ejecutivo del Estado de México, las dependencias, organismos auxiliares, órganos, </w:t>
      </w:r>
      <w:r w:rsidRPr="002406A5">
        <w:rPr>
          <w:rFonts w:ascii="Palatino Linotype" w:hAnsi="Palatino Linotype"/>
          <w:b/>
          <w:i/>
          <w:sz w:val="22"/>
          <w:szCs w:val="22"/>
          <w:u w:val="single"/>
        </w:rPr>
        <w:t>entidades</w:t>
      </w:r>
      <w:r w:rsidRPr="002406A5">
        <w:rPr>
          <w:rFonts w:ascii="Palatino Linotype" w:hAnsi="Palatino Linotype" w:cs="Arial"/>
          <w:b/>
          <w:i/>
          <w:sz w:val="22"/>
          <w:szCs w:val="22"/>
          <w:u w:val="single"/>
        </w:rPr>
        <w:t>, fideicomisos y fondos públicos, así como la Procuraduría General de Justicia;</w:t>
      </w:r>
    </w:p>
    <w:p w14:paraId="77869567" w14:textId="77777777" w:rsidR="007B7C4B" w:rsidRPr="002406A5" w:rsidRDefault="007B7C4B" w:rsidP="007B7C4B">
      <w:pPr>
        <w:spacing w:line="276" w:lineRule="auto"/>
        <w:ind w:left="851" w:right="899"/>
        <w:jc w:val="both"/>
        <w:rPr>
          <w:rFonts w:ascii="Palatino Linotype" w:hAnsi="Palatino Linotype" w:cs="Arial"/>
          <w:i/>
          <w:sz w:val="22"/>
          <w:szCs w:val="22"/>
        </w:rPr>
      </w:pPr>
      <w:r w:rsidRPr="002406A5">
        <w:rPr>
          <w:rFonts w:ascii="Palatino Linotype" w:hAnsi="Palatino Linotype" w:cs="Arial"/>
          <w:i/>
          <w:sz w:val="22"/>
          <w:szCs w:val="22"/>
        </w:rPr>
        <w:t xml:space="preserve">II. El Poder </w:t>
      </w:r>
      <w:r w:rsidRPr="002406A5">
        <w:rPr>
          <w:rFonts w:ascii="Palatino Linotype" w:hAnsi="Palatino Linotype"/>
          <w:i/>
          <w:sz w:val="22"/>
          <w:szCs w:val="22"/>
        </w:rPr>
        <w:t>Legislativo</w:t>
      </w:r>
      <w:r w:rsidRPr="002406A5">
        <w:rPr>
          <w:rFonts w:ascii="Palatino Linotype" w:hAnsi="Palatino Linotype" w:cs="Arial"/>
          <w:i/>
          <w:sz w:val="22"/>
          <w:szCs w:val="22"/>
        </w:rPr>
        <w:t xml:space="preserve"> del Estado, los organismos, órganos y entidades de la Legislatura y sus dependencias;</w:t>
      </w:r>
    </w:p>
    <w:p w14:paraId="011E7BDF" w14:textId="77777777" w:rsidR="007B7C4B" w:rsidRPr="002406A5" w:rsidRDefault="007B7C4B" w:rsidP="007B7C4B">
      <w:pPr>
        <w:spacing w:line="276" w:lineRule="auto"/>
        <w:ind w:left="851" w:right="899"/>
        <w:jc w:val="both"/>
        <w:rPr>
          <w:rFonts w:ascii="Palatino Linotype" w:hAnsi="Palatino Linotype" w:cs="Arial"/>
          <w:i/>
          <w:sz w:val="22"/>
          <w:szCs w:val="22"/>
        </w:rPr>
      </w:pPr>
      <w:r w:rsidRPr="002406A5">
        <w:rPr>
          <w:rFonts w:ascii="Palatino Linotype" w:hAnsi="Palatino Linotype" w:cs="Arial"/>
          <w:i/>
          <w:sz w:val="22"/>
          <w:szCs w:val="22"/>
        </w:rPr>
        <w:t xml:space="preserve">III. El Poder </w:t>
      </w:r>
      <w:r w:rsidRPr="002406A5">
        <w:rPr>
          <w:rFonts w:ascii="Palatino Linotype" w:hAnsi="Palatino Linotype"/>
          <w:i/>
          <w:sz w:val="22"/>
          <w:szCs w:val="22"/>
        </w:rPr>
        <w:t>Judicial</w:t>
      </w:r>
      <w:r w:rsidRPr="002406A5">
        <w:rPr>
          <w:rFonts w:ascii="Palatino Linotype" w:hAnsi="Palatino Linotype" w:cs="Arial"/>
          <w:i/>
          <w:sz w:val="22"/>
          <w:szCs w:val="22"/>
        </w:rPr>
        <w:t xml:space="preserve">, sus organismos, órganos y entidades, así como el Consejo de la </w:t>
      </w:r>
      <w:r w:rsidRPr="002406A5">
        <w:rPr>
          <w:rFonts w:ascii="Palatino Linotype" w:hAnsi="Palatino Linotype"/>
          <w:i/>
          <w:sz w:val="22"/>
          <w:szCs w:val="22"/>
        </w:rPr>
        <w:t>Judicatura</w:t>
      </w:r>
      <w:r w:rsidRPr="002406A5">
        <w:rPr>
          <w:rFonts w:ascii="Palatino Linotype" w:hAnsi="Palatino Linotype" w:cs="Arial"/>
          <w:i/>
          <w:sz w:val="22"/>
          <w:szCs w:val="22"/>
        </w:rPr>
        <w:t xml:space="preserve"> del Estado;</w:t>
      </w:r>
    </w:p>
    <w:p w14:paraId="0982B969" w14:textId="77777777" w:rsidR="007B7C4B" w:rsidRPr="002406A5" w:rsidRDefault="007B7C4B" w:rsidP="007B7C4B">
      <w:pPr>
        <w:spacing w:line="276" w:lineRule="auto"/>
        <w:ind w:left="851" w:right="899"/>
        <w:jc w:val="both"/>
        <w:rPr>
          <w:rFonts w:ascii="Palatino Linotype" w:hAnsi="Palatino Linotype" w:cs="Arial"/>
          <w:i/>
          <w:sz w:val="22"/>
          <w:szCs w:val="22"/>
        </w:rPr>
      </w:pPr>
      <w:r w:rsidRPr="002406A5">
        <w:rPr>
          <w:rFonts w:ascii="Palatino Linotype" w:hAnsi="Palatino Linotype" w:cs="Arial"/>
          <w:i/>
          <w:sz w:val="22"/>
          <w:szCs w:val="22"/>
        </w:rPr>
        <w:t>IV. Los ayuntamientos y las dependencias, organismos, órganos y entidades de la administración municipal;</w:t>
      </w:r>
    </w:p>
    <w:p w14:paraId="770FA8BD" w14:textId="77777777" w:rsidR="007B7C4B" w:rsidRPr="002406A5" w:rsidRDefault="007B7C4B" w:rsidP="007B7C4B">
      <w:pPr>
        <w:spacing w:line="276" w:lineRule="auto"/>
        <w:ind w:left="851" w:right="899"/>
        <w:jc w:val="both"/>
        <w:rPr>
          <w:rFonts w:ascii="Palatino Linotype" w:hAnsi="Palatino Linotype" w:cs="Arial"/>
          <w:i/>
          <w:sz w:val="22"/>
          <w:szCs w:val="22"/>
        </w:rPr>
      </w:pPr>
      <w:r w:rsidRPr="002406A5">
        <w:rPr>
          <w:rFonts w:ascii="Palatino Linotype" w:hAnsi="Palatino Linotype" w:cs="Arial"/>
          <w:b/>
          <w:i/>
          <w:sz w:val="22"/>
          <w:szCs w:val="22"/>
        </w:rPr>
        <w:t>V.</w:t>
      </w:r>
      <w:r w:rsidRPr="002406A5">
        <w:rPr>
          <w:rFonts w:ascii="Palatino Linotype" w:hAnsi="Palatino Linotype" w:cs="Arial"/>
          <w:i/>
          <w:sz w:val="22"/>
          <w:szCs w:val="22"/>
        </w:rPr>
        <w:t xml:space="preserve"> Los </w:t>
      </w:r>
      <w:r w:rsidRPr="002406A5">
        <w:rPr>
          <w:rFonts w:ascii="Palatino Linotype" w:hAnsi="Palatino Linotype"/>
          <w:i/>
          <w:sz w:val="22"/>
          <w:szCs w:val="22"/>
        </w:rPr>
        <w:t>órganos</w:t>
      </w:r>
      <w:r w:rsidRPr="002406A5">
        <w:rPr>
          <w:rFonts w:ascii="Palatino Linotype" w:hAnsi="Palatino Linotype" w:cs="Arial"/>
          <w:i/>
          <w:sz w:val="22"/>
          <w:szCs w:val="22"/>
        </w:rPr>
        <w:t xml:space="preserve"> </w:t>
      </w:r>
      <w:r w:rsidRPr="002406A5">
        <w:rPr>
          <w:rFonts w:ascii="Palatino Linotype" w:hAnsi="Palatino Linotype"/>
          <w:i/>
          <w:sz w:val="22"/>
          <w:szCs w:val="22"/>
        </w:rPr>
        <w:t>autónomos</w:t>
      </w:r>
      <w:r w:rsidRPr="002406A5">
        <w:rPr>
          <w:rFonts w:ascii="Palatino Linotype" w:hAnsi="Palatino Linotype" w:cs="Arial"/>
          <w:i/>
          <w:sz w:val="22"/>
          <w:szCs w:val="22"/>
        </w:rPr>
        <w:t>;</w:t>
      </w:r>
    </w:p>
    <w:p w14:paraId="2EC95DD3" w14:textId="77777777" w:rsidR="007B7C4B" w:rsidRPr="002406A5" w:rsidRDefault="007B7C4B" w:rsidP="007B7C4B">
      <w:pPr>
        <w:spacing w:line="276" w:lineRule="auto"/>
        <w:ind w:left="851" w:right="899"/>
        <w:jc w:val="both"/>
        <w:rPr>
          <w:rFonts w:ascii="Palatino Linotype" w:hAnsi="Palatino Linotype"/>
          <w:i/>
          <w:sz w:val="22"/>
          <w:szCs w:val="22"/>
        </w:rPr>
      </w:pPr>
      <w:r w:rsidRPr="002406A5">
        <w:rPr>
          <w:rFonts w:ascii="Palatino Linotype" w:hAnsi="Palatino Linotype" w:cs="Arial"/>
          <w:b/>
          <w:i/>
          <w:sz w:val="22"/>
          <w:szCs w:val="22"/>
        </w:rPr>
        <w:t>VI.</w:t>
      </w:r>
      <w:r w:rsidRPr="002406A5">
        <w:rPr>
          <w:rFonts w:ascii="Palatino Linotype" w:hAnsi="Palatino Linotype" w:cs="Arial"/>
          <w:i/>
          <w:sz w:val="22"/>
          <w:szCs w:val="22"/>
        </w:rPr>
        <w:t xml:space="preserve"> Los </w:t>
      </w:r>
      <w:r w:rsidRPr="002406A5">
        <w:rPr>
          <w:rFonts w:ascii="Palatino Linotype" w:hAnsi="Palatino Linotype"/>
          <w:i/>
          <w:sz w:val="22"/>
          <w:szCs w:val="22"/>
        </w:rPr>
        <w:t>tribunales administrativos y autoridades jurisdiccionales en materia laboral;</w:t>
      </w:r>
    </w:p>
    <w:p w14:paraId="7E212CF5" w14:textId="77777777" w:rsidR="007B7C4B" w:rsidRPr="002406A5" w:rsidRDefault="007B7C4B" w:rsidP="007B7C4B">
      <w:pPr>
        <w:spacing w:line="276" w:lineRule="auto"/>
        <w:ind w:left="851" w:right="899"/>
        <w:jc w:val="both"/>
        <w:rPr>
          <w:rFonts w:ascii="Palatino Linotype" w:hAnsi="Palatino Linotype"/>
          <w:i/>
          <w:sz w:val="22"/>
          <w:szCs w:val="22"/>
        </w:rPr>
      </w:pPr>
      <w:r w:rsidRPr="002406A5">
        <w:rPr>
          <w:rFonts w:ascii="Palatino Linotype" w:hAnsi="Palatino Linotype"/>
          <w:b/>
          <w:i/>
          <w:sz w:val="22"/>
          <w:szCs w:val="22"/>
        </w:rPr>
        <w:t>VII.</w:t>
      </w:r>
      <w:r w:rsidRPr="002406A5">
        <w:rPr>
          <w:rFonts w:ascii="Palatino Linotype" w:hAnsi="Palatino Linotype"/>
          <w:i/>
          <w:sz w:val="22"/>
          <w:szCs w:val="22"/>
        </w:rPr>
        <w:t xml:space="preserve"> Los partidos políticos y agrupaciones políticas, en los términos de las disposiciones aplicables;</w:t>
      </w:r>
    </w:p>
    <w:p w14:paraId="59C6B3E1" w14:textId="77777777" w:rsidR="007B7C4B" w:rsidRPr="002406A5" w:rsidRDefault="007B7C4B" w:rsidP="007B7C4B">
      <w:pPr>
        <w:spacing w:line="276" w:lineRule="auto"/>
        <w:ind w:left="851" w:right="899"/>
        <w:jc w:val="both"/>
        <w:rPr>
          <w:rFonts w:ascii="Palatino Linotype" w:hAnsi="Palatino Linotype"/>
          <w:i/>
          <w:sz w:val="22"/>
          <w:szCs w:val="22"/>
        </w:rPr>
      </w:pPr>
      <w:r w:rsidRPr="002406A5">
        <w:rPr>
          <w:rFonts w:ascii="Palatino Linotype" w:hAnsi="Palatino Linotype"/>
          <w:b/>
          <w:i/>
          <w:sz w:val="22"/>
          <w:szCs w:val="22"/>
        </w:rPr>
        <w:t>VIII.</w:t>
      </w:r>
      <w:r w:rsidRPr="002406A5">
        <w:rPr>
          <w:rFonts w:ascii="Palatino Linotype" w:hAnsi="Palatino Linotype"/>
          <w:i/>
          <w:sz w:val="22"/>
          <w:szCs w:val="22"/>
        </w:rPr>
        <w:t xml:space="preserve"> Los fideicomisos y fondos públicos que cuenten con financiamiento público, parcial o total, o con participación de entidades de gobierno;</w:t>
      </w:r>
    </w:p>
    <w:p w14:paraId="36EFA8C3" w14:textId="77777777" w:rsidR="007B7C4B" w:rsidRPr="002406A5" w:rsidRDefault="007B7C4B" w:rsidP="007B7C4B">
      <w:pPr>
        <w:spacing w:line="276" w:lineRule="auto"/>
        <w:ind w:left="851" w:right="899"/>
        <w:jc w:val="both"/>
        <w:rPr>
          <w:rFonts w:ascii="Palatino Linotype" w:hAnsi="Palatino Linotype"/>
          <w:i/>
          <w:sz w:val="22"/>
          <w:szCs w:val="22"/>
        </w:rPr>
      </w:pPr>
      <w:r w:rsidRPr="002406A5">
        <w:rPr>
          <w:rFonts w:ascii="Palatino Linotype" w:hAnsi="Palatino Linotype"/>
          <w:b/>
          <w:i/>
          <w:sz w:val="22"/>
          <w:szCs w:val="22"/>
        </w:rPr>
        <w:t>IX.</w:t>
      </w:r>
      <w:r w:rsidRPr="002406A5">
        <w:rPr>
          <w:rFonts w:ascii="Palatino Linotype" w:hAnsi="Palatino Linotype"/>
          <w:i/>
          <w:sz w:val="22"/>
          <w:szCs w:val="22"/>
        </w:rPr>
        <w:t xml:space="preserve"> Los sindicatos que reciban y/o ejerzan recursos públicos en el ámbito estatal y municipal;</w:t>
      </w:r>
    </w:p>
    <w:p w14:paraId="232A1B81" w14:textId="77777777" w:rsidR="007B7C4B" w:rsidRPr="002406A5" w:rsidRDefault="007B7C4B" w:rsidP="007B7C4B">
      <w:pPr>
        <w:spacing w:line="276" w:lineRule="auto"/>
        <w:ind w:left="851" w:right="899"/>
        <w:jc w:val="both"/>
        <w:rPr>
          <w:rFonts w:ascii="Palatino Linotype" w:hAnsi="Palatino Linotype"/>
          <w:i/>
          <w:sz w:val="22"/>
          <w:szCs w:val="22"/>
        </w:rPr>
      </w:pPr>
      <w:r w:rsidRPr="002406A5">
        <w:rPr>
          <w:rFonts w:ascii="Palatino Linotype" w:hAnsi="Palatino Linotype"/>
          <w:b/>
          <w:i/>
          <w:sz w:val="22"/>
          <w:szCs w:val="22"/>
        </w:rPr>
        <w:t>X.</w:t>
      </w:r>
      <w:r w:rsidRPr="002406A5">
        <w:rPr>
          <w:rFonts w:ascii="Palatino Linotype" w:hAnsi="Palatino Linotype"/>
          <w:i/>
          <w:sz w:val="22"/>
          <w:szCs w:val="22"/>
        </w:rPr>
        <w:t xml:space="preserve"> Cualquier persona física o jurídico colectiva que reciba y ejerza recursos públicos en el ámbito estatal o municipal; y</w:t>
      </w:r>
    </w:p>
    <w:p w14:paraId="216DF576" w14:textId="77777777" w:rsidR="007B7C4B" w:rsidRPr="002406A5" w:rsidRDefault="007B7C4B" w:rsidP="007B7C4B">
      <w:pPr>
        <w:spacing w:line="276" w:lineRule="auto"/>
        <w:ind w:left="851" w:right="899"/>
        <w:jc w:val="both"/>
        <w:rPr>
          <w:rFonts w:ascii="Palatino Linotype" w:hAnsi="Palatino Linotype"/>
          <w:i/>
          <w:sz w:val="22"/>
          <w:szCs w:val="22"/>
        </w:rPr>
      </w:pPr>
      <w:r w:rsidRPr="002406A5">
        <w:rPr>
          <w:rFonts w:ascii="Palatino Linotype" w:hAnsi="Palatino Linotype"/>
          <w:b/>
          <w:i/>
          <w:sz w:val="22"/>
          <w:szCs w:val="22"/>
        </w:rPr>
        <w:t>XI.</w:t>
      </w:r>
      <w:r w:rsidRPr="002406A5">
        <w:rPr>
          <w:rFonts w:ascii="Palatino Linotype" w:hAnsi="Palatino Linotype"/>
          <w:i/>
          <w:sz w:val="22"/>
          <w:szCs w:val="22"/>
        </w:rPr>
        <w:t xml:space="preserve"> Cualquier otra autoridad, entidad, órgano u organismo de los poderes estatal o municipal, que reciba recursos públicos.</w:t>
      </w:r>
    </w:p>
    <w:p w14:paraId="126E824B" w14:textId="77777777" w:rsidR="007B7C4B" w:rsidRPr="002406A5" w:rsidRDefault="007B7C4B" w:rsidP="007B7C4B">
      <w:pPr>
        <w:spacing w:line="276" w:lineRule="auto"/>
        <w:ind w:left="851" w:right="899"/>
        <w:jc w:val="both"/>
        <w:rPr>
          <w:rFonts w:ascii="Palatino Linotype" w:hAnsi="Palatino Linotype"/>
          <w:i/>
          <w:sz w:val="22"/>
          <w:szCs w:val="22"/>
        </w:rPr>
      </w:pPr>
      <w:r w:rsidRPr="002406A5">
        <w:rPr>
          <w:rFonts w:ascii="Palatino Linotype" w:hAnsi="Palatino Linotype"/>
          <w:i/>
          <w:sz w:val="22"/>
          <w:szCs w:val="22"/>
        </w:rPr>
        <w:t xml:space="preserve">Los sujetos obligados deberán hacer pública toda aquella información relativa a los montos y las personas a quienes entreguen, por cualquier motivo, recursos públicos, </w:t>
      </w:r>
      <w:r w:rsidRPr="002406A5">
        <w:rPr>
          <w:rFonts w:ascii="Palatino Linotype" w:hAnsi="Palatino Linotype"/>
          <w:i/>
          <w:sz w:val="22"/>
          <w:szCs w:val="22"/>
        </w:rPr>
        <w:lastRenderedPageBreak/>
        <w:t>así como los informes que dichas personas les entreguen sobre el uso y destino de dichos recursos.</w:t>
      </w:r>
    </w:p>
    <w:p w14:paraId="3489233B" w14:textId="77777777" w:rsidR="007B7C4B" w:rsidRPr="002406A5" w:rsidRDefault="007B7C4B" w:rsidP="007B7C4B">
      <w:pPr>
        <w:spacing w:line="276" w:lineRule="auto"/>
        <w:ind w:left="851" w:right="899"/>
        <w:jc w:val="both"/>
        <w:rPr>
          <w:rFonts w:ascii="Palatino Linotype" w:hAnsi="Palatino Linotype" w:cs="Arial"/>
          <w:i/>
          <w:sz w:val="22"/>
          <w:szCs w:val="22"/>
        </w:rPr>
      </w:pPr>
      <w:r w:rsidRPr="002406A5">
        <w:rPr>
          <w:rFonts w:ascii="Palatino Linotype" w:hAnsi="Palatino Linotype" w:cs="Arial"/>
          <w:b/>
          <w:i/>
          <w:sz w:val="22"/>
          <w:szCs w:val="22"/>
          <w:u w:val="single"/>
        </w:rPr>
        <w:t>Los servidores públicos deberán transparentar sus acciones así como garantizar y respetar el derecho de acceso a la información pública.</w:t>
      </w:r>
    </w:p>
    <w:p w14:paraId="0C1959D1" w14:textId="77777777" w:rsidR="007B7C4B" w:rsidRPr="002406A5" w:rsidRDefault="007B7C4B" w:rsidP="007B7C4B">
      <w:pPr>
        <w:spacing w:line="276" w:lineRule="auto"/>
        <w:ind w:left="851" w:right="899"/>
        <w:jc w:val="both"/>
        <w:rPr>
          <w:rFonts w:ascii="Palatino Linotype" w:hAnsi="Palatino Linotype" w:cs="Arial"/>
          <w:i/>
          <w:sz w:val="22"/>
        </w:rPr>
      </w:pPr>
      <w:r w:rsidRPr="002406A5">
        <w:rPr>
          <w:rFonts w:ascii="Palatino Linotype" w:hAnsi="Palatino Linotype" w:cs="Arial"/>
          <w:i/>
          <w:sz w:val="22"/>
        </w:rPr>
        <w:t>(Énfasis añadido)</w:t>
      </w:r>
    </w:p>
    <w:p w14:paraId="43975010" w14:textId="77777777" w:rsidR="007B7C4B" w:rsidRPr="002406A5" w:rsidRDefault="007B7C4B" w:rsidP="007B7C4B">
      <w:pPr>
        <w:spacing w:line="360" w:lineRule="auto"/>
        <w:ind w:left="851" w:right="899"/>
        <w:jc w:val="both"/>
        <w:rPr>
          <w:rFonts w:ascii="Palatino Linotype" w:hAnsi="Palatino Linotype" w:cs="Arial"/>
          <w:sz w:val="22"/>
        </w:rPr>
      </w:pPr>
    </w:p>
    <w:p w14:paraId="1EE744F0" w14:textId="77777777" w:rsidR="007B7C4B" w:rsidRPr="002406A5" w:rsidRDefault="007B7C4B" w:rsidP="007B7C4B">
      <w:pPr>
        <w:spacing w:line="360" w:lineRule="auto"/>
        <w:jc w:val="both"/>
        <w:rPr>
          <w:rFonts w:ascii="Palatino Linotype" w:hAnsi="Palatino Linotype" w:cs="Arial"/>
        </w:rPr>
      </w:pPr>
      <w:r w:rsidRPr="002406A5">
        <w:rPr>
          <w:rFonts w:ascii="Palatino Linotype" w:hAnsi="Palatino Linotype" w:cs="Arial"/>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14:paraId="388A7A54" w14:textId="56AB51B9" w:rsidR="009D668E" w:rsidRPr="002406A5" w:rsidRDefault="009D668E" w:rsidP="009D668E">
      <w:pPr>
        <w:autoSpaceDE w:val="0"/>
        <w:autoSpaceDN w:val="0"/>
        <w:adjustRightInd w:val="0"/>
        <w:spacing w:before="100" w:beforeAutospacing="1" w:after="100" w:afterAutospacing="1" w:line="360" w:lineRule="auto"/>
        <w:jc w:val="both"/>
        <w:rPr>
          <w:rFonts w:ascii="Palatino Linotype" w:hAnsi="Palatino Linotype" w:cs="Arial"/>
          <w:bCs/>
          <w:lang w:val="es-ES"/>
        </w:rPr>
      </w:pPr>
      <w:r w:rsidRPr="002406A5">
        <w:rPr>
          <w:rFonts w:ascii="Palatino Linotype" w:hAnsi="Palatino Linotype" w:cs="Arial"/>
          <w:bCs/>
          <w:lang w:val="es-ES"/>
        </w:rPr>
        <w:t xml:space="preserve">Es necesario recalcar que, </w:t>
      </w:r>
      <w:r w:rsidR="00E14EB3" w:rsidRPr="002406A5">
        <w:rPr>
          <w:rFonts w:ascii="Palatino Linotype" w:hAnsi="Palatino Linotype" w:cs="Arial"/>
          <w:bCs/>
          <w:lang w:val="es-ES"/>
        </w:rPr>
        <w:t>el</w:t>
      </w:r>
      <w:r w:rsidRPr="002406A5">
        <w:rPr>
          <w:rFonts w:ascii="Palatino Linotype" w:hAnsi="Palatino Linotype" w:cs="Arial"/>
          <w:bCs/>
          <w:lang w:val="es-ES"/>
        </w:rPr>
        <w:t xml:space="preserve"> particular al momento de presentar su solicitud de información no precisó temporalidad alguna respecto de la cual requería la información; empero, este Órgano Garante determina suplir la deficiencia en la solicitud de información en términos de los artículos 13 y 181, párrafo cuarto de la Ley de la materia, a fin de </w:t>
      </w:r>
      <w:r w:rsidR="00F760E2" w:rsidRPr="002406A5">
        <w:rPr>
          <w:rFonts w:ascii="Palatino Linotype" w:hAnsi="Palatino Linotype" w:cs="Arial"/>
          <w:bCs/>
          <w:lang w:val="es-ES"/>
        </w:rPr>
        <w:t>determinar</w:t>
      </w:r>
      <w:r w:rsidRPr="002406A5">
        <w:rPr>
          <w:rFonts w:ascii="Palatino Linotype" w:hAnsi="Palatino Linotype" w:cs="Arial"/>
          <w:bCs/>
          <w:lang w:val="es-ES"/>
        </w:rPr>
        <w:t xml:space="preserve"> que la temporalidad</w:t>
      </w:r>
      <w:r w:rsidR="00CC2AF5" w:rsidRPr="002406A5">
        <w:rPr>
          <w:rFonts w:ascii="Palatino Linotype" w:hAnsi="Palatino Linotype" w:cs="Arial"/>
          <w:bCs/>
          <w:lang w:val="es-ES"/>
        </w:rPr>
        <w:t>, por lo que</w:t>
      </w:r>
      <w:r w:rsidR="001A72AE" w:rsidRPr="002406A5">
        <w:rPr>
          <w:rFonts w:ascii="Palatino Linotype" w:hAnsi="Palatino Linotype" w:cs="Arial"/>
        </w:rPr>
        <w:t xml:space="preserve"> se establece el de un año contado a partir de la fecha de la solicitud de acceso a la información pública, por lo</w:t>
      </w:r>
      <w:r w:rsidRPr="002406A5">
        <w:rPr>
          <w:rFonts w:ascii="Palatino Linotype" w:hAnsi="Palatino Linotype" w:cs="Arial"/>
          <w:bCs/>
          <w:lang w:val="es-ES"/>
        </w:rPr>
        <w:t xml:space="preserve"> cual </w:t>
      </w:r>
      <w:r w:rsidRPr="002406A5">
        <w:rPr>
          <w:rFonts w:ascii="Palatino Linotype" w:hAnsi="Palatino Linotype" w:cs="Arial"/>
          <w:b/>
          <w:bCs/>
          <w:lang w:val="es-ES"/>
        </w:rPr>
        <w:t xml:space="preserve">EL SUJETO OBLIGADO </w:t>
      </w:r>
      <w:r w:rsidRPr="002406A5">
        <w:rPr>
          <w:rFonts w:ascii="Palatino Linotype" w:hAnsi="Palatino Linotype" w:cs="Arial"/>
          <w:bCs/>
          <w:lang w:val="es-ES"/>
        </w:rPr>
        <w:t xml:space="preserve">entregará la información </w:t>
      </w:r>
      <w:r w:rsidR="001A72AE" w:rsidRPr="002406A5">
        <w:rPr>
          <w:rFonts w:ascii="Palatino Linotype" w:hAnsi="Palatino Linotype" w:cs="Arial"/>
          <w:bCs/>
          <w:lang w:val="es-ES"/>
        </w:rPr>
        <w:t>de</w:t>
      </w:r>
      <w:r w:rsidR="00C52A59" w:rsidRPr="002406A5">
        <w:rPr>
          <w:rFonts w:ascii="Palatino Linotype" w:hAnsi="Palatino Linotype" w:cs="Arial"/>
          <w:bCs/>
          <w:lang w:val="es-ES"/>
        </w:rPr>
        <w:t>l veintitrés de febrero de dos mil diecisiete al veintitrés de febrero de dos mil dieciocho, que es la fecha en</w:t>
      </w:r>
      <w:r w:rsidRPr="002406A5">
        <w:rPr>
          <w:rFonts w:ascii="Palatino Linotype" w:hAnsi="Palatino Linotype" w:cs="Arial"/>
          <w:bCs/>
          <w:lang w:val="es-ES"/>
        </w:rPr>
        <w:t xml:space="preserve"> que </w:t>
      </w:r>
      <w:r w:rsidR="00C52A59" w:rsidRPr="002406A5">
        <w:rPr>
          <w:rFonts w:ascii="Palatino Linotype" w:hAnsi="Palatino Linotype" w:cs="Arial"/>
          <w:b/>
          <w:bCs/>
          <w:lang w:val="es-ES"/>
        </w:rPr>
        <w:t>EL</w:t>
      </w:r>
      <w:r w:rsidRPr="002406A5">
        <w:rPr>
          <w:rFonts w:ascii="Palatino Linotype" w:hAnsi="Palatino Linotype" w:cs="Arial"/>
          <w:b/>
          <w:bCs/>
          <w:lang w:val="es-ES"/>
        </w:rPr>
        <w:t xml:space="preserve"> RECURRENTE </w:t>
      </w:r>
      <w:r w:rsidRPr="002406A5">
        <w:rPr>
          <w:rFonts w:ascii="Palatino Linotype" w:hAnsi="Palatino Linotype" w:cs="Arial"/>
          <w:bCs/>
          <w:lang w:val="es-ES"/>
        </w:rPr>
        <w:t xml:space="preserve">presentó su </w:t>
      </w:r>
      <w:r w:rsidR="001A72AE" w:rsidRPr="002406A5">
        <w:rPr>
          <w:rFonts w:ascii="Palatino Linotype" w:hAnsi="Palatino Linotype" w:cs="Arial"/>
          <w:bCs/>
          <w:lang w:val="es-ES"/>
        </w:rPr>
        <w:t>requerimiento</w:t>
      </w:r>
      <w:r w:rsidRPr="002406A5">
        <w:rPr>
          <w:rFonts w:ascii="Palatino Linotype" w:hAnsi="Palatino Linotype" w:cs="Arial"/>
          <w:bCs/>
          <w:lang w:val="es-ES"/>
        </w:rPr>
        <w:t>.</w:t>
      </w:r>
    </w:p>
    <w:p w14:paraId="5B0D5710" w14:textId="509FFBCC" w:rsidR="001A72AE" w:rsidRPr="002406A5" w:rsidRDefault="001A72AE" w:rsidP="001A72AE">
      <w:pPr>
        <w:pStyle w:val="Prrafodelista"/>
        <w:tabs>
          <w:tab w:val="left" w:pos="0"/>
        </w:tabs>
        <w:spacing w:line="360" w:lineRule="auto"/>
        <w:ind w:left="0" w:right="49"/>
        <w:jc w:val="both"/>
        <w:rPr>
          <w:rFonts w:ascii="Palatino Linotype" w:hAnsi="Palatino Linotype" w:cs="Arial"/>
          <w:bCs/>
          <w:lang w:eastAsia="es-MX"/>
        </w:rPr>
      </w:pPr>
      <w:r w:rsidRPr="002406A5">
        <w:rPr>
          <w:rFonts w:ascii="Palatino Linotype" w:hAnsi="Palatino Linotype" w:cs="Arial"/>
          <w:bCs/>
          <w:lang w:eastAsia="es-MX"/>
        </w:rPr>
        <w:t xml:space="preserve">Sirviendo de apoyo a lo anterior por analogía, el criterio </w:t>
      </w:r>
      <w:r w:rsidR="00CC2AF5" w:rsidRPr="002406A5">
        <w:rPr>
          <w:rFonts w:ascii="Palatino Linotype" w:hAnsi="Palatino Linotype" w:cs="Arial"/>
          <w:bCs/>
          <w:lang w:eastAsia="es-MX"/>
        </w:rPr>
        <w:t>9</w:t>
      </w:r>
      <w:r w:rsidRPr="002406A5">
        <w:rPr>
          <w:rFonts w:ascii="Palatino Linotype" w:hAnsi="Palatino Linotype" w:cs="Arial"/>
          <w:bCs/>
          <w:lang w:eastAsia="es-MX"/>
        </w:rPr>
        <w:t>-</w:t>
      </w:r>
      <w:r w:rsidR="00CC2AF5" w:rsidRPr="002406A5">
        <w:rPr>
          <w:rFonts w:ascii="Palatino Linotype" w:hAnsi="Palatino Linotype" w:cs="Arial"/>
          <w:bCs/>
          <w:lang w:eastAsia="es-MX"/>
        </w:rPr>
        <w:t>13</w:t>
      </w:r>
      <w:r w:rsidRPr="002406A5">
        <w:rPr>
          <w:rFonts w:ascii="Palatino Linotype" w:hAnsi="Palatino Linotype" w:cs="Arial"/>
          <w:bCs/>
          <w:lang w:eastAsia="es-MX"/>
        </w:rPr>
        <w:t xml:space="preserve"> emitido por el </w:t>
      </w:r>
      <w:r w:rsidR="00CC2AF5" w:rsidRPr="002406A5">
        <w:rPr>
          <w:rFonts w:ascii="Palatino Linotype" w:hAnsi="Palatino Linotype" w:cs="Arial"/>
        </w:rPr>
        <w:t>entonces Instituto Federal de Acceso a la Información Pública y Protección de Datos,</w:t>
      </w:r>
      <w:r w:rsidR="00CC2AF5" w:rsidRPr="002406A5">
        <w:rPr>
          <w:rFonts w:ascii="Palatino Linotype" w:hAnsi="Palatino Linotype" w:cs="Arial"/>
          <w:bCs/>
          <w:lang w:eastAsia="es-MX"/>
        </w:rPr>
        <w:t xml:space="preserve"> </w:t>
      </w:r>
      <w:r w:rsidRPr="002406A5">
        <w:rPr>
          <w:rFonts w:ascii="Palatino Linotype" w:hAnsi="Palatino Linotype" w:cs="Arial"/>
          <w:bCs/>
          <w:lang w:eastAsia="es-MX"/>
        </w:rPr>
        <w:t xml:space="preserve">ahora </w:t>
      </w:r>
      <w:r w:rsidRPr="002406A5">
        <w:rPr>
          <w:rFonts w:ascii="Palatino Linotype" w:hAnsi="Palatino Linotype" w:cs="Arial"/>
          <w:bCs/>
          <w:lang w:eastAsia="es-MX"/>
        </w:rPr>
        <w:lastRenderedPageBreak/>
        <w:t>Instituto Nacional de Transparencia, Acceso a la Información y Protección de Datos Personales, que a la letra dice:</w:t>
      </w:r>
    </w:p>
    <w:p w14:paraId="35162C11" w14:textId="77777777" w:rsidR="005B703D" w:rsidRPr="002406A5" w:rsidRDefault="005B703D" w:rsidP="001A72AE">
      <w:pPr>
        <w:pStyle w:val="Prrafodelista"/>
        <w:tabs>
          <w:tab w:val="left" w:pos="0"/>
        </w:tabs>
        <w:spacing w:line="360" w:lineRule="auto"/>
        <w:ind w:left="0" w:right="49"/>
        <w:jc w:val="both"/>
        <w:rPr>
          <w:rFonts w:ascii="Palatino Linotype" w:hAnsi="Palatino Linotype" w:cs="Arial"/>
          <w:bCs/>
          <w:sz w:val="16"/>
          <w:szCs w:val="16"/>
          <w:lang w:eastAsia="es-MX"/>
        </w:rPr>
      </w:pPr>
    </w:p>
    <w:p w14:paraId="330F1FB3" w14:textId="130895B8" w:rsidR="001A72AE" w:rsidRPr="002406A5" w:rsidRDefault="00CC2AF5" w:rsidP="005B703D">
      <w:pPr>
        <w:spacing w:line="276" w:lineRule="auto"/>
        <w:ind w:left="851" w:right="958"/>
        <w:jc w:val="both"/>
        <w:rPr>
          <w:rFonts w:ascii="Palatino Linotype" w:eastAsia="Arial" w:hAnsi="Palatino Linotype" w:cs="Arial"/>
          <w:i/>
          <w:sz w:val="22"/>
          <w:szCs w:val="22"/>
        </w:rPr>
      </w:pPr>
      <w:r w:rsidRPr="002406A5">
        <w:rPr>
          <w:rFonts w:ascii="Palatino Linotype" w:eastAsia="Arial" w:hAnsi="Palatino Linotype" w:cs="Arial"/>
          <w:b/>
          <w:i/>
          <w:sz w:val="22"/>
          <w:szCs w:val="22"/>
        </w:rPr>
        <w:t>“</w:t>
      </w:r>
      <w:r w:rsidR="001A72AE" w:rsidRPr="002406A5">
        <w:rPr>
          <w:rFonts w:ascii="Palatino Linotype" w:eastAsia="Arial" w:hAnsi="Palatino Linotype" w:cs="Arial"/>
          <w:b/>
          <w:i/>
          <w:sz w:val="22"/>
          <w:szCs w:val="22"/>
        </w:rPr>
        <w:t>P</w:t>
      </w:r>
      <w:r w:rsidR="001A72AE" w:rsidRPr="002406A5">
        <w:rPr>
          <w:rFonts w:ascii="Palatino Linotype" w:eastAsia="Arial" w:hAnsi="Palatino Linotype" w:cs="Arial"/>
          <w:b/>
          <w:i/>
          <w:spacing w:val="1"/>
          <w:sz w:val="22"/>
          <w:szCs w:val="22"/>
        </w:rPr>
        <w:t>e</w:t>
      </w:r>
      <w:r w:rsidR="001A72AE" w:rsidRPr="002406A5">
        <w:rPr>
          <w:rFonts w:ascii="Palatino Linotype" w:eastAsia="Arial" w:hAnsi="Palatino Linotype" w:cs="Arial"/>
          <w:b/>
          <w:i/>
          <w:sz w:val="22"/>
          <w:szCs w:val="22"/>
        </w:rPr>
        <w:t>riodo</w:t>
      </w:r>
      <w:r w:rsidR="001A72AE" w:rsidRPr="002406A5">
        <w:rPr>
          <w:rFonts w:ascii="Palatino Linotype" w:eastAsia="Arial" w:hAnsi="Palatino Linotype" w:cs="Arial"/>
          <w:b/>
          <w:i/>
          <w:spacing w:val="2"/>
          <w:sz w:val="22"/>
          <w:szCs w:val="22"/>
        </w:rPr>
        <w:t xml:space="preserve"> </w:t>
      </w:r>
      <w:r w:rsidR="001A72AE" w:rsidRPr="002406A5">
        <w:rPr>
          <w:rFonts w:ascii="Palatino Linotype" w:eastAsia="Arial" w:hAnsi="Palatino Linotype" w:cs="Arial"/>
          <w:b/>
          <w:i/>
          <w:sz w:val="22"/>
          <w:szCs w:val="22"/>
        </w:rPr>
        <w:t>de</w:t>
      </w:r>
      <w:r w:rsidR="001A72AE" w:rsidRPr="002406A5">
        <w:rPr>
          <w:rFonts w:ascii="Palatino Linotype" w:eastAsia="Arial" w:hAnsi="Palatino Linotype" w:cs="Arial"/>
          <w:b/>
          <w:i/>
          <w:spacing w:val="2"/>
          <w:sz w:val="22"/>
          <w:szCs w:val="22"/>
        </w:rPr>
        <w:t xml:space="preserve"> </w:t>
      </w:r>
      <w:r w:rsidR="001A72AE" w:rsidRPr="002406A5">
        <w:rPr>
          <w:rFonts w:ascii="Palatino Linotype" w:eastAsia="Arial" w:hAnsi="Palatino Linotype" w:cs="Arial"/>
          <w:b/>
          <w:i/>
          <w:sz w:val="22"/>
          <w:szCs w:val="22"/>
        </w:rPr>
        <w:t>búsqu</w:t>
      </w:r>
      <w:r w:rsidR="001A72AE" w:rsidRPr="002406A5">
        <w:rPr>
          <w:rFonts w:ascii="Palatino Linotype" w:eastAsia="Arial" w:hAnsi="Palatino Linotype" w:cs="Arial"/>
          <w:b/>
          <w:i/>
          <w:spacing w:val="1"/>
          <w:sz w:val="22"/>
          <w:szCs w:val="22"/>
        </w:rPr>
        <w:t>e</w:t>
      </w:r>
      <w:r w:rsidR="001A72AE" w:rsidRPr="002406A5">
        <w:rPr>
          <w:rFonts w:ascii="Palatino Linotype" w:eastAsia="Arial" w:hAnsi="Palatino Linotype" w:cs="Arial"/>
          <w:b/>
          <w:i/>
          <w:spacing w:val="-3"/>
          <w:sz w:val="22"/>
          <w:szCs w:val="22"/>
        </w:rPr>
        <w:t>d</w:t>
      </w:r>
      <w:r w:rsidR="001A72AE" w:rsidRPr="002406A5">
        <w:rPr>
          <w:rFonts w:ascii="Palatino Linotype" w:eastAsia="Arial" w:hAnsi="Palatino Linotype" w:cs="Arial"/>
          <w:b/>
          <w:i/>
          <w:sz w:val="22"/>
          <w:szCs w:val="22"/>
        </w:rPr>
        <w:t>a de</w:t>
      </w:r>
      <w:r w:rsidR="001A72AE" w:rsidRPr="002406A5">
        <w:rPr>
          <w:rFonts w:ascii="Palatino Linotype" w:eastAsia="Arial" w:hAnsi="Palatino Linotype" w:cs="Arial"/>
          <w:b/>
          <w:i/>
          <w:spacing w:val="2"/>
          <w:sz w:val="22"/>
          <w:szCs w:val="22"/>
        </w:rPr>
        <w:t xml:space="preserve"> </w:t>
      </w:r>
      <w:r w:rsidR="001A72AE" w:rsidRPr="002406A5">
        <w:rPr>
          <w:rFonts w:ascii="Palatino Linotype" w:eastAsia="Arial" w:hAnsi="Palatino Linotype" w:cs="Arial"/>
          <w:b/>
          <w:i/>
          <w:sz w:val="22"/>
          <w:szCs w:val="22"/>
        </w:rPr>
        <w:t>la</w:t>
      </w:r>
      <w:r w:rsidR="001A72AE" w:rsidRPr="002406A5">
        <w:rPr>
          <w:rFonts w:ascii="Palatino Linotype" w:eastAsia="Arial" w:hAnsi="Palatino Linotype" w:cs="Arial"/>
          <w:b/>
          <w:i/>
          <w:spacing w:val="3"/>
          <w:sz w:val="22"/>
          <w:szCs w:val="22"/>
        </w:rPr>
        <w:t xml:space="preserve"> </w:t>
      </w:r>
      <w:r w:rsidR="001A72AE" w:rsidRPr="002406A5">
        <w:rPr>
          <w:rFonts w:ascii="Palatino Linotype" w:eastAsia="Arial" w:hAnsi="Palatino Linotype" w:cs="Arial"/>
          <w:b/>
          <w:i/>
          <w:sz w:val="22"/>
          <w:szCs w:val="22"/>
        </w:rPr>
        <w:t>inform</w:t>
      </w:r>
      <w:r w:rsidR="001A72AE" w:rsidRPr="002406A5">
        <w:rPr>
          <w:rFonts w:ascii="Palatino Linotype" w:eastAsia="Arial" w:hAnsi="Palatino Linotype" w:cs="Arial"/>
          <w:b/>
          <w:i/>
          <w:spacing w:val="-2"/>
          <w:sz w:val="22"/>
          <w:szCs w:val="22"/>
        </w:rPr>
        <w:t>a</w:t>
      </w:r>
      <w:r w:rsidR="001A72AE" w:rsidRPr="002406A5">
        <w:rPr>
          <w:rFonts w:ascii="Palatino Linotype" w:eastAsia="Arial" w:hAnsi="Palatino Linotype" w:cs="Arial"/>
          <w:b/>
          <w:i/>
          <w:spacing w:val="1"/>
          <w:sz w:val="22"/>
          <w:szCs w:val="22"/>
        </w:rPr>
        <w:t>c</w:t>
      </w:r>
      <w:r w:rsidR="001A72AE" w:rsidRPr="002406A5">
        <w:rPr>
          <w:rFonts w:ascii="Palatino Linotype" w:eastAsia="Arial" w:hAnsi="Palatino Linotype" w:cs="Arial"/>
          <w:b/>
          <w:i/>
          <w:sz w:val="22"/>
          <w:szCs w:val="22"/>
        </w:rPr>
        <w:t>ión,</w:t>
      </w:r>
      <w:r w:rsidR="001A72AE" w:rsidRPr="002406A5">
        <w:rPr>
          <w:rFonts w:ascii="Palatino Linotype" w:eastAsia="Arial" w:hAnsi="Palatino Linotype" w:cs="Arial"/>
          <w:b/>
          <w:i/>
          <w:spacing w:val="2"/>
          <w:sz w:val="22"/>
          <w:szCs w:val="22"/>
        </w:rPr>
        <w:t xml:space="preserve"> </w:t>
      </w:r>
      <w:r w:rsidR="001A72AE" w:rsidRPr="002406A5">
        <w:rPr>
          <w:rFonts w:ascii="Palatino Linotype" w:eastAsia="Arial" w:hAnsi="Palatino Linotype" w:cs="Arial"/>
          <w:b/>
          <w:i/>
          <w:spacing w:val="-1"/>
          <w:sz w:val="22"/>
          <w:szCs w:val="22"/>
        </w:rPr>
        <w:t>c</w:t>
      </w:r>
      <w:r w:rsidR="001A72AE" w:rsidRPr="002406A5">
        <w:rPr>
          <w:rFonts w:ascii="Palatino Linotype" w:eastAsia="Arial" w:hAnsi="Palatino Linotype" w:cs="Arial"/>
          <w:b/>
          <w:i/>
          <w:sz w:val="22"/>
          <w:szCs w:val="22"/>
        </w:rPr>
        <w:t>uando</w:t>
      </w:r>
      <w:r w:rsidR="001A72AE" w:rsidRPr="002406A5">
        <w:rPr>
          <w:rFonts w:ascii="Palatino Linotype" w:eastAsia="Arial" w:hAnsi="Palatino Linotype" w:cs="Arial"/>
          <w:b/>
          <w:i/>
          <w:spacing w:val="1"/>
          <w:sz w:val="22"/>
          <w:szCs w:val="22"/>
        </w:rPr>
        <w:t xml:space="preserve"> </w:t>
      </w:r>
      <w:r w:rsidR="001A72AE" w:rsidRPr="002406A5">
        <w:rPr>
          <w:rFonts w:ascii="Palatino Linotype" w:eastAsia="Arial" w:hAnsi="Palatino Linotype" w:cs="Arial"/>
          <w:b/>
          <w:i/>
          <w:sz w:val="22"/>
          <w:szCs w:val="22"/>
        </w:rPr>
        <w:t>no</w:t>
      </w:r>
      <w:r w:rsidR="001A72AE" w:rsidRPr="002406A5">
        <w:rPr>
          <w:rFonts w:ascii="Palatino Linotype" w:eastAsia="Arial" w:hAnsi="Palatino Linotype" w:cs="Arial"/>
          <w:b/>
          <w:i/>
          <w:spacing w:val="1"/>
          <w:sz w:val="22"/>
          <w:szCs w:val="22"/>
        </w:rPr>
        <w:t xml:space="preserve"> s</w:t>
      </w:r>
      <w:r w:rsidR="001A72AE" w:rsidRPr="002406A5">
        <w:rPr>
          <w:rFonts w:ascii="Palatino Linotype" w:eastAsia="Arial" w:hAnsi="Palatino Linotype" w:cs="Arial"/>
          <w:b/>
          <w:i/>
          <w:sz w:val="22"/>
          <w:szCs w:val="22"/>
        </w:rPr>
        <w:t>e</w:t>
      </w:r>
      <w:r w:rsidR="001A72AE" w:rsidRPr="002406A5">
        <w:rPr>
          <w:rFonts w:ascii="Palatino Linotype" w:eastAsia="Arial" w:hAnsi="Palatino Linotype" w:cs="Arial"/>
          <w:b/>
          <w:i/>
          <w:spacing w:val="2"/>
          <w:sz w:val="22"/>
          <w:szCs w:val="22"/>
        </w:rPr>
        <w:t xml:space="preserve"> </w:t>
      </w:r>
      <w:r w:rsidR="001A72AE" w:rsidRPr="002406A5">
        <w:rPr>
          <w:rFonts w:ascii="Palatino Linotype" w:eastAsia="Arial" w:hAnsi="Palatino Linotype" w:cs="Arial"/>
          <w:b/>
          <w:i/>
          <w:sz w:val="22"/>
          <w:szCs w:val="22"/>
        </w:rPr>
        <w:t>pr</w:t>
      </w:r>
      <w:r w:rsidR="001A72AE" w:rsidRPr="002406A5">
        <w:rPr>
          <w:rFonts w:ascii="Palatino Linotype" w:eastAsia="Arial" w:hAnsi="Palatino Linotype" w:cs="Arial"/>
          <w:b/>
          <w:i/>
          <w:spacing w:val="1"/>
          <w:sz w:val="22"/>
          <w:szCs w:val="22"/>
        </w:rPr>
        <w:t>e</w:t>
      </w:r>
      <w:r w:rsidR="001A72AE" w:rsidRPr="002406A5">
        <w:rPr>
          <w:rFonts w:ascii="Palatino Linotype" w:eastAsia="Arial" w:hAnsi="Palatino Linotype" w:cs="Arial"/>
          <w:b/>
          <w:i/>
          <w:spacing w:val="-1"/>
          <w:sz w:val="22"/>
          <w:szCs w:val="22"/>
        </w:rPr>
        <w:t>c</w:t>
      </w:r>
      <w:r w:rsidR="001A72AE" w:rsidRPr="002406A5">
        <w:rPr>
          <w:rFonts w:ascii="Palatino Linotype" w:eastAsia="Arial" w:hAnsi="Palatino Linotype" w:cs="Arial"/>
          <w:b/>
          <w:i/>
          <w:sz w:val="22"/>
          <w:szCs w:val="22"/>
        </w:rPr>
        <w:t>i</w:t>
      </w:r>
      <w:r w:rsidR="001A72AE" w:rsidRPr="002406A5">
        <w:rPr>
          <w:rFonts w:ascii="Palatino Linotype" w:eastAsia="Arial" w:hAnsi="Palatino Linotype" w:cs="Arial"/>
          <w:b/>
          <w:i/>
          <w:spacing w:val="1"/>
          <w:sz w:val="22"/>
          <w:szCs w:val="22"/>
        </w:rPr>
        <w:t>s</w:t>
      </w:r>
      <w:r w:rsidR="001A72AE" w:rsidRPr="002406A5">
        <w:rPr>
          <w:rFonts w:ascii="Palatino Linotype" w:eastAsia="Arial" w:hAnsi="Palatino Linotype" w:cs="Arial"/>
          <w:b/>
          <w:i/>
          <w:sz w:val="22"/>
          <w:szCs w:val="22"/>
        </w:rPr>
        <w:t xml:space="preserve">a </w:t>
      </w:r>
      <w:r w:rsidR="001A72AE" w:rsidRPr="002406A5">
        <w:rPr>
          <w:rFonts w:ascii="Palatino Linotype" w:eastAsia="Arial" w:hAnsi="Palatino Linotype" w:cs="Arial"/>
          <w:b/>
          <w:i/>
          <w:spacing w:val="1"/>
          <w:sz w:val="22"/>
          <w:szCs w:val="22"/>
        </w:rPr>
        <w:t>e</w:t>
      </w:r>
      <w:r w:rsidR="001A72AE" w:rsidRPr="002406A5">
        <w:rPr>
          <w:rFonts w:ascii="Palatino Linotype" w:eastAsia="Arial" w:hAnsi="Palatino Linotype" w:cs="Arial"/>
          <w:b/>
          <w:i/>
          <w:sz w:val="22"/>
          <w:szCs w:val="22"/>
        </w:rPr>
        <w:t>n</w:t>
      </w:r>
      <w:r w:rsidR="001A72AE" w:rsidRPr="002406A5">
        <w:rPr>
          <w:rFonts w:ascii="Palatino Linotype" w:eastAsia="Arial" w:hAnsi="Palatino Linotype" w:cs="Arial"/>
          <w:b/>
          <w:i/>
          <w:spacing w:val="1"/>
          <w:sz w:val="22"/>
          <w:szCs w:val="22"/>
        </w:rPr>
        <w:t xml:space="preserve"> </w:t>
      </w:r>
      <w:r w:rsidR="001A72AE" w:rsidRPr="002406A5">
        <w:rPr>
          <w:rFonts w:ascii="Palatino Linotype" w:eastAsia="Arial" w:hAnsi="Palatino Linotype" w:cs="Arial"/>
          <w:b/>
          <w:i/>
          <w:sz w:val="22"/>
          <w:szCs w:val="22"/>
        </w:rPr>
        <w:t>la</w:t>
      </w:r>
      <w:r w:rsidR="001A72AE" w:rsidRPr="002406A5">
        <w:rPr>
          <w:rFonts w:ascii="Palatino Linotype" w:eastAsia="Arial" w:hAnsi="Palatino Linotype" w:cs="Arial"/>
          <w:b/>
          <w:i/>
          <w:spacing w:val="3"/>
          <w:sz w:val="22"/>
          <w:szCs w:val="22"/>
        </w:rPr>
        <w:t xml:space="preserve"> </w:t>
      </w:r>
      <w:r w:rsidR="001A72AE" w:rsidRPr="002406A5">
        <w:rPr>
          <w:rFonts w:ascii="Palatino Linotype" w:eastAsia="Arial" w:hAnsi="Palatino Linotype" w:cs="Arial"/>
          <w:b/>
          <w:i/>
          <w:spacing w:val="1"/>
          <w:sz w:val="22"/>
          <w:szCs w:val="22"/>
        </w:rPr>
        <w:t>s</w:t>
      </w:r>
      <w:r w:rsidR="001A72AE" w:rsidRPr="002406A5">
        <w:rPr>
          <w:rFonts w:ascii="Palatino Linotype" w:eastAsia="Arial" w:hAnsi="Palatino Linotype" w:cs="Arial"/>
          <w:b/>
          <w:i/>
          <w:sz w:val="22"/>
          <w:szCs w:val="22"/>
        </w:rPr>
        <w:t>o</w:t>
      </w:r>
      <w:r w:rsidR="001A72AE" w:rsidRPr="002406A5">
        <w:rPr>
          <w:rFonts w:ascii="Palatino Linotype" w:eastAsia="Arial" w:hAnsi="Palatino Linotype" w:cs="Arial"/>
          <w:b/>
          <w:i/>
          <w:spacing w:val="-2"/>
          <w:sz w:val="22"/>
          <w:szCs w:val="22"/>
        </w:rPr>
        <w:t>l</w:t>
      </w:r>
      <w:r w:rsidR="001A72AE" w:rsidRPr="002406A5">
        <w:rPr>
          <w:rFonts w:ascii="Palatino Linotype" w:eastAsia="Arial" w:hAnsi="Palatino Linotype" w:cs="Arial"/>
          <w:b/>
          <w:i/>
          <w:sz w:val="22"/>
          <w:szCs w:val="22"/>
        </w:rPr>
        <w:t>i</w:t>
      </w:r>
      <w:r w:rsidR="001A72AE" w:rsidRPr="002406A5">
        <w:rPr>
          <w:rFonts w:ascii="Palatino Linotype" w:eastAsia="Arial" w:hAnsi="Palatino Linotype" w:cs="Arial"/>
          <w:b/>
          <w:i/>
          <w:spacing w:val="1"/>
          <w:sz w:val="22"/>
          <w:szCs w:val="22"/>
        </w:rPr>
        <w:t>c</w:t>
      </w:r>
      <w:r w:rsidR="001A72AE" w:rsidRPr="002406A5">
        <w:rPr>
          <w:rFonts w:ascii="Palatino Linotype" w:eastAsia="Arial" w:hAnsi="Palatino Linotype" w:cs="Arial"/>
          <w:b/>
          <w:i/>
          <w:sz w:val="22"/>
          <w:szCs w:val="22"/>
        </w:rPr>
        <w:t>it</w:t>
      </w:r>
      <w:r w:rsidR="001A72AE" w:rsidRPr="002406A5">
        <w:rPr>
          <w:rFonts w:ascii="Palatino Linotype" w:eastAsia="Arial" w:hAnsi="Palatino Linotype" w:cs="Arial"/>
          <w:b/>
          <w:i/>
          <w:spacing w:val="-3"/>
          <w:sz w:val="22"/>
          <w:szCs w:val="22"/>
        </w:rPr>
        <w:t>u</w:t>
      </w:r>
      <w:r w:rsidR="001A72AE" w:rsidRPr="002406A5">
        <w:rPr>
          <w:rFonts w:ascii="Palatino Linotype" w:eastAsia="Arial" w:hAnsi="Palatino Linotype" w:cs="Arial"/>
          <w:b/>
          <w:i/>
          <w:sz w:val="22"/>
          <w:szCs w:val="22"/>
        </w:rPr>
        <w:t>d de</w:t>
      </w:r>
      <w:r w:rsidR="001A72AE" w:rsidRPr="002406A5">
        <w:rPr>
          <w:rFonts w:ascii="Palatino Linotype" w:eastAsia="Arial" w:hAnsi="Palatino Linotype" w:cs="Arial"/>
          <w:b/>
          <w:i/>
          <w:spacing w:val="11"/>
          <w:sz w:val="22"/>
          <w:szCs w:val="22"/>
        </w:rPr>
        <w:t xml:space="preserve"> </w:t>
      </w:r>
      <w:r w:rsidR="001A72AE" w:rsidRPr="002406A5">
        <w:rPr>
          <w:rFonts w:ascii="Palatino Linotype" w:eastAsia="Arial" w:hAnsi="Palatino Linotype" w:cs="Arial"/>
          <w:b/>
          <w:i/>
          <w:sz w:val="22"/>
          <w:szCs w:val="22"/>
        </w:rPr>
        <w:t>informa</w:t>
      </w:r>
      <w:r w:rsidR="001A72AE" w:rsidRPr="002406A5">
        <w:rPr>
          <w:rFonts w:ascii="Palatino Linotype" w:eastAsia="Arial" w:hAnsi="Palatino Linotype" w:cs="Arial"/>
          <w:b/>
          <w:i/>
          <w:spacing w:val="1"/>
          <w:sz w:val="22"/>
          <w:szCs w:val="22"/>
        </w:rPr>
        <w:t>c</w:t>
      </w:r>
      <w:r w:rsidR="001A72AE" w:rsidRPr="002406A5">
        <w:rPr>
          <w:rFonts w:ascii="Palatino Linotype" w:eastAsia="Arial" w:hAnsi="Palatino Linotype" w:cs="Arial"/>
          <w:b/>
          <w:i/>
          <w:sz w:val="22"/>
          <w:szCs w:val="22"/>
        </w:rPr>
        <w:t>ió</w:t>
      </w:r>
      <w:r w:rsidR="001A72AE" w:rsidRPr="002406A5">
        <w:rPr>
          <w:rFonts w:ascii="Palatino Linotype" w:eastAsia="Arial" w:hAnsi="Palatino Linotype" w:cs="Arial"/>
          <w:b/>
          <w:i/>
          <w:spacing w:val="1"/>
          <w:sz w:val="22"/>
          <w:szCs w:val="22"/>
        </w:rPr>
        <w:t>n</w:t>
      </w:r>
      <w:r w:rsidR="001A72AE" w:rsidRPr="002406A5">
        <w:rPr>
          <w:rFonts w:ascii="Palatino Linotype" w:eastAsia="Arial" w:hAnsi="Palatino Linotype" w:cs="Arial"/>
          <w:b/>
          <w:i/>
          <w:sz w:val="22"/>
          <w:szCs w:val="22"/>
        </w:rPr>
        <w:t>.</w:t>
      </w:r>
      <w:r w:rsidR="001A72AE" w:rsidRPr="002406A5">
        <w:rPr>
          <w:rFonts w:ascii="Palatino Linotype" w:eastAsia="Arial" w:hAnsi="Palatino Linotype" w:cs="Arial"/>
          <w:b/>
          <w:i/>
          <w:spacing w:val="11"/>
          <w:sz w:val="22"/>
          <w:szCs w:val="22"/>
        </w:rPr>
        <w:t xml:space="preserve"> </w:t>
      </w:r>
      <w:r w:rsidR="001A72AE" w:rsidRPr="002406A5">
        <w:rPr>
          <w:rFonts w:ascii="Palatino Linotype" w:eastAsia="Arial" w:hAnsi="Palatino Linotype" w:cs="Arial"/>
          <w:i/>
          <w:sz w:val="22"/>
          <w:szCs w:val="22"/>
        </w:rPr>
        <w:t>El</w:t>
      </w:r>
      <w:r w:rsidR="001A72AE" w:rsidRPr="002406A5">
        <w:rPr>
          <w:rFonts w:ascii="Palatino Linotype" w:eastAsia="Arial" w:hAnsi="Palatino Linotype" w:cs="Arial"/>
          <w:i/>
          <w:spacing w:val="1"/>
          <w:sz w:val="22"/>
          <w:szCs w:val="22"/>
        </w:rPr>
        <w:t xml:space="preserve"> a</w:t>
      </w:r>
      <w:r w:rsidR="001A72AE" w:rsidRPr="002406A5">
        <w:rPr>
          <w:rFonts w:ascii="Palatino Linotype" w:eastAsia="Arial" w:hAnsi="Palatino Linotype" w:cs="Arial"/>
          <w:i/>
          <w:sz w:val="22"/>
          <w:szCs w:val="22"/>
        </w:rPr>
        <w:t>rt</w:t>
      </w:r>
      <w:r w:rsidR="001A72AE" w:rsidRPr="002406A5">
        <w:rPr>
          <w:rFonts w:ascii="Palatino Linotype" w:eastAsia="Arial" w:hAnsi="Palatino Linotype" w:cs="Arial"/>
          <w:i/>
          <w:spacing w:val="-2"/>
          <w:sz w:val="22"/>
          <w:szCs w:val="22"/>
        </w:rPr>
        <w:t>í</w:t>
      </w:r>
      <w:r w:rsidR="001A72AE" w:rsidRPr="002406A5">
        <w:rPr>
          <w:rFonts w:ascii="Palatino Linotype" w:eastAsia="Arial" w:hAnsi="Palatino Linotype" w:cs="Arial"/>
          <w:i/>
          <w:sz w:val="22"/>
          <w:szCs w:val="22"/>
        </w:rPr>
        <w:t>c</w:t>
      </w:r>
      <w:r w:rsidR="001A72AE" w:rsidRPr="002406A5">
        <w:rPr>
          <w:rFonts w:ascii="Palatino Linotype" w:eastAsia="Arial" w:hAnsi="Palatino Linotype" w:cs="Arial"/>
          <w:i/>
          <w:spacing w:val="1"/>
          <w:sz w:val="22"/>
          <w:szCs w:val="22"/>
        </w:rPr>
        <w:t>u</w:t>
      </w:r>
      <w:r w:rsidR="001A72AE" w:rsidRPr="002406A5">
        <w:rPr>
          <w:rFonts w:ascii="Palatino Linotype" w:eastAsia="Arial" w:hAnsi="Palatino Linotype" w:cs="Arial"/>
          <w:i/>
          <w:sz w:val="22"/>
          <w:szCs w:val="22"/>
        </w:rPr>
        <w:t>lo</w:t>
      </w:r>
      <w:r w:rsidR="001A72AE" w:rsidRPr="002406A5">
        <w:rPr>
          <w:rFonts w:ascii="Palatino Linotype" w:eastAsia="Arial" w:hAnsi="Palatino Linotype" w:cs="Arial"/>
          <w:i/>
          <w:spacing w:val="4"/>
          <w:sz w:val="22"/>
          <w:szCs w:val="22"/>
        </w:rPr>
        <w:t xml:space="preserve"> </w:t>
      </w:r>
      <w:r w:rsidR="001A72AE" w:rsidRPr="002406A5">
        <w:rPr>
          <w:rFonts w:ascii="Palatino Linotype" w:eastAsia="Arial" w:hAnsi="Palatino Linotype" w:cs="Arial"/>
          <w:i/>
          <w:spacing w:val="1"/>
          <w:sz w:val="22"/>
          <w:szCs w:val="22"/>
        </w:rPr>
        <w:t>40</w:t>
      </w:r>
      <w:r w:rsidR="001A72AE" w:rsidRPr="002406A5">
        <w:rPr>
          <w:rFonts w:ascii="Palatino Linotype" w:eastAsia="Arial" w:hAnsi="Palatino Linotype" w:cs="Arial"/>
          <w:i/>
          <w:sz w:val="22"/>
          <w:szCs w:val="22"/>
        </w:rPr>
        <w:t xml:space="preserve">, </w:t>
      </w:r>
      <w:r w:rsidR="001A72AE" w:rsidRPr="002406A5">
        <w:rPr>
          <w:rFonts w:ascii="Palatino Linotype" w:eastAsia="Arial" w:hAnsi="Palatino Linotype" w:cs="Arial"/>
          <w:i/>
          <w:spacing w:val="3"/>
          <w:sz w:val="22"/>
          <w:szCs w:val="22"/>
        </w:rPr>
        <w:t>f</w:t>
      </w:r>
      <w:r w:rsidR="001A72AE" w:rsidRPr="002406A5">
        <w:rPr>
          <w:rFonts w:ascii="Palatino Linotype" w:eastAsia="Arial" w:hAnsi="Palatino Linotype" w:cs="Arial"/>
          <w:i/>
          <w:sz w:val="22"/>
          <w:szCs w:val="22"/>
        </w:rPr>
        <w:t>racci</w:t>
      </w:r>
      <w:r w:rsidR="001A72AE" w:rsidRPr="002406A5">
        <w:rPr>
          <w:rFonts w:ascii="Palatino Linotype" w:eastAsia="Arial" w:hAnsi="Palatino Linotype" w:cs="Arial"/>
          <w:i/>
          <w:spacing w:val="-2"/>
          <w:sz w:val="22"/>
          <w:szCs w:val="22"/>
        </w:rPr>
        <w:t>ó</w:t>
      </w:r>
      <w:r w:rsidR="001A72AE" w:rsidRPr="002406A5">
        <w:rPr>
          <w:rFonts w:ascii="Palatino Linotype" w:eastAsia="Arial" w:hAnsi="Palatino Linotype" w:cs="Arial"/>
          <w:i/>
          <w:sz w:val="22"/>
          <w:szCs w:val="22"/>
        </w:rPr>
        <w:t>n</w:t>
      </w:r>
      <w:r w:rsidR="001A72AE" w:rsidRPr="002406A5">
        <w:rPr>
          <w:rFonts w:ascii="Palatino Linotype" w:eastAsia="Arial" w:hAnsi="Palatino Linotype" w:cs="Arial"/>
          <w:i/>
          <w:spacing w:val="2"/>
          <w:sz w:val="22"/>
          <w:szCs w:val="22"/>
        </w:rPr>
        <w:t xml:space="preserve"> </w:t>
      </w:r>
      <w:r w:rsidR="001A72AE" w:rsidRPr="002406A5">
        <w:rPr>
          <w:rFonts w:ascii="Palatino Linotype" w:eastAsia="Arial" w:hAnsi="Palatino Linotype" w:cs="Arial"/>
          <w:i/>
          <w:sz w:val="22"/>
          <w:szCs w:val="22"/>
        </w:rPr>
        <w:t>II</w:t>
      </w:r>
      <w:r w:rsidR="001A72AE" w:rsidRPr="002406A5">
        <w:rPr>
          <w:rFonts w:ascii="Palatino Linotype" w:eastAsia="Arial" w:hAnsi="Palatino Linotype" w:cs="Arial"/>
          <w:i/>
          <w:spacing w:val="2"/>
          <w:sz w:val="22"/>
          <w:szCs w:val="22"/>
        </w:rPr>
        <w:t xml:space="preserve"> </w:t>
      </w:r>
      <w:r w:rsidR="001A72AE" w:rsidRPr="002406A5">
        <w:rPr>
          <w:rFonts w:ascii="Palatino Linotype" w:eastAsia="Arial" w:hAnsi="Palatino Linotype" w:cs="Arial"/>
          <w:i/>
          <w:spacing w:val="-1"/>
          <w:sz w:val="22"/>
          <w:szCs w:val="22"/>
        </w:rPr>
        <w:t>d</w:t>
      </w:r>
      <w:r w:rsidR="001A72AE" w:rsidRPr="002406A5">
        <w:rPr>
          <w:rFonts w:ascii="Palatino Linotype" w:eastAsia="Arial" w:hAnsi="Palatino Linotype" w:cs="Arial"/>
          <w:i/>
          <w:sz w:val="22"/>
          <w:szCs w:val="22"/>
        </w:rPr>
        <w:t>e</w:t>
      </w:r>
      <w:r w:rsidR="001A72AE" w:rsidRPr="002406A5">
        <w:rPr>
          <w:rFonts w:ascii="Palatino Linotype" w:eastAsia="Arial" w:hAnsi="Palatino Linotype" w:cs="Arial"/>
          <w:i/>
          <w:spacing w:val="5"/>
          <w:sz w:val="22"/>
          <w:szCs w:val="22"/>
        </w:rPr>
        <w:t xml:space="preserve"> </w:t>
      </w:r>
      <w:r w:rsidR="001A72AE" w:rsidRPr="002406A5">
        <w:rPr>
          <w:rFonts w:ascii="Palatino Linotype" w:eastAsia="Arial" w:hAnsi="Palatino Linotype" w:cs="Arial"/>
          <w:i/>
          <w:sz w:val="22"/>
          <w:szCs w:val="22"/>
        </w:rPr>
        <w:t>la</w:t>
      </w:r>
      <w:r w:rsidR="001A72AE" w:rsidRPr="002406A5">
        <w:rPr>
          <w:rFonts w:ascii="Palatino Linotype" w:eastAsia="Arial" w:hAnsi="Palatino Linotype" w:cs="Arial"/>
          <w:i/>
          <w:spacing w:val="16"/>
          <w:sz w:val="22"/>
          <w:szCs w:val="22"/>
        </w:rPr>
        <w:t xml:space="preserve"> </w:t>
      </w:r>
      <w:r w:rsidR="001A72AE" w:rsidRPr="002406A5">
        <w:rPr>
          <w:rFonts w:ascii="Palatino Linotype" w:eastAsia="Arial" w:hAnsi="Palatino Linotype" w:cs="Arial"/>
          <w:i/>
          <w:spacing w:val="-1"/>
          <w:sz w:val="22"/>
          <w:szCs w:val="22"/>
        </w:rPr>
        <w:t>L</w:t>
      </w:r>
      <w:r w:rsidR="001A72AE" w:rsidRPr="002406A5">
        <w:rPr>
          <w:rFonts w:ascii="Palatino Linotype" w:eastAsia="Arial" w:hAnsi="Palatino Linotype" w:cs="Arial"/>
          <w:i/>
          <w:spacing w:val="1"/>
          <w:sz w:val="22"/>
          <w:szCs w:val="22"/>
        </w:rPr>
        <w:t>e</w:t>
      </w:r>
      <w:r w:rsidR="001A72AE" w:rsidRPr="002406A5">
        <w:rPr>
          <w:rFonts w:ascii="Palatino Linotype" w:eastAsia="Arial" w:hAnsi="Palatino Linotype" w:cs="Arial"/>
          <w:i/>
          <w:sz w:val="22"/>
          <w:szCs w:val="22"/>
        </w:rPr>
        <w:t>y</w:t>
      </w:r>
      <w:r w:rsidR="001A72AE" w:rsidRPr="002406A5">
        <w:rPr>
          <w:rFonts w:ascii="Palatino Linotype" w:eastAsia="Arial" w:hAnsi="Palatino Linotype" w:cs="Arial"/>
          <w:i/>
          <w:spacing w:val="11"/>
          <w:sz w:val="22"/>
          <w:szCs w:val="22"/>
        </w:rPr>
        <w:t xml:space="preserve"> </w:t>
      </w:r>
      <w:r w:rsidR="001A72AE" w:rsidRPr="002406A5">
        <w:rPr>
          <w:rFonts w:ascii="Palatino Linotype" w:eastAsia="Arial" w:hAnsi="Palatino Linotype" w:cs="Arial"/>
          <w:i/>
          <w:sz w:val="22"/>
          <w:szCs w:val="22"/>
        </w:rPr>
        <w:t>Fe</w:t>
      </w:r>
      <w:r w:rsidR="001A72AE" w:rsidRPr="002406A5">
        <w:rPr>
          <w:rFonts w:ascii="Palatino Linotype" w:eastAsia="Arial" w:hAnsi="Palatino Linotype" w:cs="Arial"/>
          <w:i/>
          <w:spacing w:val="1"/>
          <w:sz w:val="22"/>
          <w:szCs w:val="22"/>
        </w:rPr>
        <w:t>de</w:t>
      </w:r>
      <w:r w:rsidR="001A72AE" w:rsidRPr="002406A5">
        <w:rPr>
          <w:rFonts w:ascii="Palatino Linotype" w:eastAsia="Arial" w:hAnsi="Palatino Linotype" w:cs="Arial"/>
          <w:i/>
          <w:spacing w:val="-3"/>
          <w:sz w:val="22"/>
          <w:szCs w:val="22"/>
        </w:rPr>
        <w:t>r</w:t>
      </w:r>
      <w:r w:rsidR="001A72AE" w:rsidRPr="002406A5">
        <w:rPr>
          <w:rFonts w:ascii="Palatino Linotype" w:eastAsia="Arial" w:hAnsi="Palatino Linotype" w:cs="Arial"/>
          <w:i/>
          <w:spacing w:val="1"/>
          <w:sz w:val="22"/>
          <w:szCs w:val="22"/>
        </w:rPr>
        <w:t>a</w:t>
      </w:r>
      <w:r w:rsidR="001A72AE" w:rsidRPr="002406A5">
        <w:rPr>
          <w:rFonts w:ascii="Palatino Linotype" w:eastAsia="Arial" w:hAnsi="Palatino Linotype" w:cs="Arial"/>
          <w:i/>
          <w:sz w:val="22"/>
          <w:szCs w:val="22"/>
        </w:rPr>
        <w:t>l</w:t>
      </w:r>
      <w:r w:rsidR="001A72AE" w:rsidRPr="002406A5">
        <w:rPr>
          <w:rFonts w:ascii="Palatino Linotype" w:eastAsia="Arial" w:hAnsi="Palatino Linotype" w:cs="Arial"/>
          <w:i/>
          <w:spacing w:val="3"/>
          <w:sz w:val="22"/>
          <w:szCs w:val="22"/>
        </w:rPr>
        <w:t xml:space="preserve"> </w:t>
      </w:r>
      <w:r w:rsidR="001A72AE" w:rsidRPr="002406A5">
        <w:rPr>
          <w:rFonts w:ascii="Palatino Linotype" w:eastAsia="Arial" w:hAnsi="Palatino Linotype" w:cs="Arial"/>
          <w:i/>
          <w:spacing w:val="-1"/>
          <w:sz w:val="22"/>
          <w:szCs w:val="22"/>
        </w:rPr>
        <w:t>d</w:t>
      </w:r>
      <w:r w:rsidR="001A72AE" w:rsidRPr="002406A5">
        <w:rPr>
          <w:rFonts w:ascii="Palatino Linotype" w:eastAsia="Arial" w:hAnsi="Palatino Linotype" w:cs="Arial"/>
          <w:i/>
          <w:sz w:val="22"/>
          <w:szCs w:val="22"/>
        </w:rPr>
        <w:t>e</w:t>
      </w:r>
      <w:r w:rsidR="001A72AE" w:rsidRPr="002406A5">
        <w:rPr>
          <w:rFonts w:ascii="Palatino Linotype" w:eastAsia="Arial" w:hAnsi="Palatino Linotype" w:cs="Arial"/>
          <w:i/>
          <w:spacing w:val="5"/>
          <w:sz w:val="22"/>
          <w:szCs w:val="22"/>
        </w:rPr>
        <w:t xml:space="preserve"> </w:t>
      </w:r>
      <w:r w:rsidR="001A72AE" w:rsidRPr="002406A5">
        <w:rPr>
          <w:rFonts w:ascii="Palatino Linotype" w:eastAsia="Arial" w:hAnsi="Palatino Linotype" w:cs="Arial"/>
          <w:i/>
          <w:spacing w:val="-3"/>
          <w:sz w:val="22"/>
          <w:szCs w:val="22"/>
        </w:rPr>
        <w:t>T</w:t>
      </w:r>
      <w:r w:rsidR="001A72AE" w:rsidRPr="002406A5">
        <w:rPr>
          <w:rFonts w:ascii="Palatino Linotype" w:eastAsia="Arial" w:hAnsi="Palatino Linotype" w:cs="Arial"/>
          <w:i/>
          <w:sz w:val="22"/>
          <w:szCs w:val="22"/>
        </w:rPr>
        <w:t>ra</w:t>
      </w:r>
      <w:r w:rsidR="001A72AE" w:rsidRPr="002406A5">
        <w:rPr>
          <w:rFonts w:ascii="Palatino Linotype" w:eastAsia="Arial" w:hAnsi="Palatino Linotype" w:cs="Arial"/>
          <w:i/>
          <w:spacing w:val="1"/>
          <w:sz w:val="22"/>
          <w:szCs w:val="22"/>
        </w:rPr>
        <w:t>n</w:t>
      </w:r>
      <w:r w:rsidR="001A72AE" w:rsidRPr="002406A5">
        <w:rPr>
          <w:rFonts w:ascii="Palatino Linotype" w:eastAsia="Arial" w:hAnsi="Palatino Linotype" w:cs="Arial"/>
          <w:i/>
          <w:sz w:val="22"/>
          <w:szCs w:val="22"/>
        </w:rPr>
        <w:t>s</w:t>
      </w:r>
      <w:r w:rsidR="001A72AE" w:rsidRPr="002406A5">
        <w:rPr>
          <w:rFonts w:ascii="Palatino Linotype" w:eastAsia="Arial" w:hAnsi="Palatino Linotype" w:cs="Arial"/>
          <w:i/>
          <w:spacing w:val="1"/>
          <w:sz w:val="22"/>
          <w:szCs w:val="22"/>
        </w:rPr>
        <w:t>pa</w:t>
      </w:r>
      <w:r w:rsidR="001A72AE" w:rsidRPr="002406A5">
        <w:rPr>
          <w:rFonts w:ascii="Palatino Linotype" w:eastAsia="Arial" w:hAnsi="Palatino Linotype" w:cs="Arial"/>
          <w:i/>
          <w:sz w:val="22"/>
          <w:szCs w:val="22"/>
        </w:rPr>
        <w:t>r</w:t>
      </w:r>
      <w:r w:rsidR="001A72AE" w:rsidRPr="002406A5">
        <w:rPr>
          <w:rFonts w:ascii="Palatino Linotype" w:eastAsia="Arial" w:hAnsi="Palatino Linotype" w:cs="Arial"/>
          <w:i/>
          <w:spacing w:val="-2"/>
          <w:sz w:val="22"/>
          <w:szCs w:val="22"/>
        </w:rPr>
        <w:t>e</w:t>
      </w:r>
      <w:r w:rsidR="001A72AE" w:rsidRPr="002406A5">
        <w:rPr>
          <w:rFonts w:ascii="Palatino Linotype" w:eastAsia="Arial" w:hAnsi="Palatino Linotype" w:cs="Arial"/>
          <w:i/>
          <w:spacing w:val="1"/>
          <w:sz w:val="22"/>
          <w:szCs w:val="22"/>
        </w:rPr>
        <w:t>n</w:t>
      </w:r>
      <w:r w:rsidR="001A72AE" w:rsidRPr="002406A5">
        <w:rPr>
          <w:rFonts w:ascii="Palatino Linotype" w:eastAsia="Arial" w:hAnsi="Palatino Linotype" w:cs="Arial"/>
          <w:i/>
          <w:sz w:val="22"/>
          <w:szCs w:val="22"/>
        </w:rPr>
        <w:t>cia</w:t>
      </w:r>
      <w:r w:rsidR="001A72AE" w:rsidRPr="002406A5">
        <w:rPr>
          <w:rFonts w:ascii="Palatino Linotype" w:eastAsia="Arial" w:hAnsi="Palatino Linotype" w:cs="Arial"/>
          <w:i/>
          <w:spacing w:val="2"/>
          <w:sz w:val="22"/>
          <w:szCs w:val="22"/>
        </w:rPr>
        <w:t xml:space="preserve"> </w:t>
      </w:r>
      <w:r w:rsidR="001A72AE" w:rsidRPr="002406A5">
        <w:rPr>
          <w:rFonts w:ascii="Palatino Linotype" w:eastAsia="Arial" w:hAnsi="Palatino Linotype" w:cs="Arial"/>
          <w:i/>
          <w:sz w:val="22"/>
          <w:szCs w:val="22"/>
        </w:rPr>
        <w:t>y Acc</w:t>
      </w:r>
      <w:r w:rsidR="001A72AE" w:rsidRPr="002406A5">
        <w:rPr>
          <w:rFonts w:ascii="Palatino Linotype" w:eastAsia="Arial" w:hAnsi="Palatino Linotype" w:cs="Arial"/>
          <w:i/>
          <w:spacing w:val="1"/>
          <w:sz w:val="22"/>
          <w:szCs w:val="22"/>
        </w:rPr>
        <w:t>e</w:t>
      </w:r>
      <w:r w:rsidR="001A72AE" w:rsidRPr="002406A5">
        <w:rPr>
          <w:rFonts w:ascii="Palatino Linotype" w:eastAsia="Arial" w:hAnsi="Palatino Linotype" w:cs="Arial"/>
          <w:i/>
          <w:sz w:val="22"/>
          <w:szCs w:val="22"/>
        </w:rPr>
        <w:t>so a</w:t>
      </w:r>
      <w:r w:rsidR="001A72AE" w:rsidRPr="002406A5">
        <w:rPr>
          <w:rFonts w:ascii="Palatino Linotype" w:eastAsia="Arial" w:hAnsi="Palatino Linotype" w:cs="Arial"/>
          <w:i/>
          <w:spacing w:val="3"/>
          <w:sz w:val="22"/>
          <w:szCs w:val="22"/>
        </w:rPr>
        <w:t xml:space="preserve"> </w:t>
      </w:r>
      <w:r w:rsidR="001A72AE" w:rsidRPr="002406A5">
        <w:rPr>
          <w:rFonts w:ascii="Palatino Linotype" w:eastAsia="Arial" w:hAnsi="Palatino Linotype" w:cs="Arial"/>
          <w:i/>
          <w:sz w:val="22"/>
          <w:szCs w:val="22"/>
        </w:rPr>
        <w:t>la</w:t>
      </w:r>
      <w:r w:rsidR="001A72AE" w:rsidRPr="002406A5">
        <w:rPr>
          <w:rFonts w:ascii="Palatino Linotype" w:eastAsia="Arial" w:hAnsi="Palatino Linotype" w:cs="Arial"/>
          <w:i/>
          <w:spacing w:val="3"/>
          <w:sz w:val="22"/>
          <w:szCs w:val="22"/>
        </w:rPr>
        <w:t xml:space="preserve"> </w:t>
      </w:r>
      <w:r w:rsidR="001A72AE" w:rsidRPr="002406A5">
        <w:rPr>
          <w:rFonts w:ascii="Palatino Linotype" w:eastAsia="Arial" w:hAnsi="Palatino Linotype" w:cs="Arial"/>
          <w:i/>
          <w:sz w:val="22"/>
          <w:szCs w:val="22"/>
        </w:rPr>
        <w:t>I</w:t>
      </w:r>
      <w:r w:rsidR="001A72AE" w:rsidRPr="002406A5">
        <w:rPr>
          <w:rFonts w:ascii="Palatino Linotype" w:eastAsia="Arial" w:hAnsi="Palatino Linotype" w:cs="Arial"/>
          <w:i/>
          <w:spacing w:val="-1"/>
          <w:sz w:val="22"/>
          <w:szCs w:val="22"/>
        </w:rPr>
        <w:t>n</w:t>
      </w:r>
      <w:r w:rsidR="001A72AE" w:rsidRPr="002406A5">
        <w:rPr>
          <w:rFonts w:ascii="Palatino Linotype" w:eastAsia="Arial" w:hAnsi="Palatino Linotype" w:cs="Arial"/>
          <w:i/>
          <w:sz w:val="22"/>
          <w:szCs w:val="22"/>
        </w:rPr>
        <w:t>f</w:t>
      </w:r>
      <w:r w:rsidR="001A72AE" w:rsidRPr="002406A5">
        <w:rPr>
          <w:rFonts w:ascii="Palatino Linotype" w:eastAsia="Arial" w:hAnsi="Palatino Linotype" w:cs="Arial"/>
          <w:i/>
          <w:spacing w:val="1"/>
          <w:sz w:val="22"/>
          <w:szCs w:val="22"/>
        </w:rPr>
        <w:t>o</w:t>
      </w:r>
      <w:r w:rsidR="001A72AE" w:rsidRPr="002406A5">
        <w:rPr>
          <w:rFonts w:ascii="Palatino Linotype" w:eastAsia="Arial" w:hAnsi="Palatino Linotype" w:cs="Arial"/>
          <w:i/>
          <w:sz w:val="22"/>
          <w:szCs w:val="22"/>
        </w:rPr>
        <w:t>r</w:t>
      </w:r>
      <w:r w:rsidR="001A72AE" w:rsidRPr="002406A5">
        <w:rPr>
          <w:rFonts w:ascii="Palatino Linotype" w:eastAsia="Arial" w:hAnsi="Palatino Linotype" w:cs="Arial"/>
          <w:i/>
          <w:spacing w:val="-4"/>
          <w:sz w:val="22"/>
          <w:szCs w:val="22"/>
        </w:rPr>
        <w:t>m</w:t>
      </w:r>
      <w:r w:rsidR="001A72AE" w:rsidRPr="002406A5">
        <w:rPr>
          <w:rFonts w:ascii="Palatino Linotype" w:eastAsia="Arial" w:hAnsi="Palatino Linotype" w:cs="Arial"/>
          <w:i/>
          <w:spacing w:val="1"/>
          <w:sz w:val="22"/>
          <w:szCs w:val="22"/>
        </w:rPr>
        <w:t>a</w:t>
      </w:r>
      <w:r w:rsidR="001A72AE" w:rsidRPr="002406A5">
        <w:rPr>
          <w:rFonts w:ascii="Palatino Linotype" w:eastAsia="Arial" w:hAnsi="Palatino Linotype" w:cs="Arial"/>
          <w:i/>
          <w:sz w:val="22"/>
          <w:szCs w:val="22"/>
        </w:rPr>
        <w:t>ción</w:t>
      </w:r>
      <w:r w:rsidR="001A72AE" w:rsidRPr="002406A5">
        <w:rPr>
          <w:rFonts w:ascii="Palatino Linotype" w:eastAsia="Arial" w:hAnsi="Palatino Linotype" w:cs="Arial"/>
          <w:i/>
          <w:spacing w:val="3"/>
          <w:sz w:val="22"/>
          <w:szCs w:val="22"/>
        </w:rPr>
        <w:t xml:space="preserve"> </w:t>
      </w:r>
      <w:r w:rsidR="001A72AE" w:rsidRPr="002406A5">
        <w:rPr>
          <w:rFonts w:ascii="Palatino Linotype" w:eastAsia="Arial" w:hAnsi="Palatino Linotype" w:cs="Arial"/>
          <w:i/>
          <w:sz w:val="22"/>
          <w:szCs w:val="22"/>
        </w:rPr>
        <w:t>P</w:t>
      </w:r>
      <w:r w:rsidR="001A72AE" w:rsidRPr="002406A5">
        <w:rPr>
          <w:rFonts w:ascii="Palatino Linotype" w:eastAsia="Arial" w:hAnsi="Palatino Linotype" w:cs="Arial"/>
          <w:i/>
          <w:spacing w:val="-1"/>
          <w:sz w:val="22"/>
          <w:szCs w:val="22"/>
        </w:rPr>
        <w:t>ú</w:t>
      </w:r>
      <w:r w:rsidR="001A72AE" w:rsidRPr="002406A5">
        <w:rPr>
          <w:rFonts w:ascii="Palatino Linotype" w:eastAsia="Arial" w:hAnsi="Palatino Linotype" w:cs="Arial"/>
          <w:i/>
          <w:spacing w:val="1"/>
          <w:sz w:val="22"/>
          <w:szCs w:val="22"/>
        </w:rPr>
        <w:t>b</w:t>
      </w:r>
      <w:r w:rsidR="001A72AE" w:rsidRPr="002406A5">
        <w:rPr>
          <w:rFonts w:ascii="Palatino Linotype" w:eastAsia="Arial" w:hAnsi="Palatino Linotype" w:cs="Arial"/>
          <w:i/>
          <w:sz w:val="22"/>
          <w:szCs w:val="22"/>
        </w:rPr>
        <w:t>l</w:t>
      </w:r>
      <w:r w:rsidR="001A72AE" w:rsidRPr="002406A5">
        <w:rPr>
          <w:rFonts w:ascii="Palatino Linotype" w:eastAsia="Arial" w:hAnsi="Palatino Linotype" w:cs="Arial"/>
          <w:i/>
          <w:spacing w:val="-1"/>
          <w:sz w:val="22"/>
          <w:szCs w:val="22"/>
        </w:rPr>
        <w:t>i</w:t>
      </w:r>
      <w:r w:rsidR="001A72AE" w:rsidRPr="002406A5">
        <w:rPr>
          <w:rFonts w:ascii="Palatino Linotype" w:eastAsia="Arial" w:hAnsi="Palatino Linotype" w:cs="Arial"/>
          <w:i/>
          <w:sz w:val="22"/>
          <w:szCs w:val="22"/>
        </w:rPr>
        <w:t>ca</w:t>
      </w:r>
      <w:r w:rsidR="001A72AE" w:rsidRPr="002406A5">
        <w:rPr>
          <w:rFonts w:ascii="Palatino Linotype" w:eastAsia="Arial" w:hAnsi="Palatino Linotype" w:cs="Arial"/>
          <w:i/>
          <w:spacing w:val="3"/>
          <w:sz w:val="22"/>
          <w:szCs w:val="22"/>
        </w:rPr>
        <w:t xml:space="preserve"> </w:t>
      </w:r>
      <w:r w:rsidR="001A72AE" w:rsidRPr="002406A5">
        <w:rPr>
          <w:rFonts w:ascii="Palatino Linotype" w:eastAsia="Arial" w:hAnsi="Palatino Linotype" w:cs="Arial"/>
          <w:i/>
          <w:sz w:val="22"/>
          <w:szCs w:val="22"/>
        </w:rPr>
        <w:t>G</w:t>
      </w:r>
      <w:r w:rsidR="001A72AE" w:rsidRPr="002406A5">
        <w:rPr>
          <w:rFonts w:ascii="Palatino Linotype" w:eastAsia="Arial" w:hAnsi="Palatino Linotype" w:cs="Arial"/>
          <w:i/>
          <w:spacing w:val="-1"/>
          <w:sz w:val="22"/>
          <w:szCs w:val="22"/>
        </w:rPr>
        <w:t>u</w:t>
      </w:r>
      <w:r w:rsidR="001A72AE" w:rsidRPr="002406A5">
        <w:rPr>
          <w:rFonts w:ascii="Palatino Linotype" w:eastAsia="Arial" w:hAnsi="Palatino Linotype" w:cs="Arial"/>
          <w:i/>
          <w:spacing w:val="1"/>
          <w:sz w:val="22"/>
          <w:szCs w:val="22"/>
        </w:rPr>
        <w:t>be</w:t>
      </w:r>
      <w:r w:rsidR="001A72AE" w:rsidRPr="002406A5">
        <w:rPr>
          <w:rFonts w:ascii="Palatino Linotype" w:eastAsia="Arial" w:hAnsi="Palatino Linotype" w:cs="Arial"/>
          <w:i/>
          <w:sz w:val="22"/>
          <w:szCs w:val="22"/>
        </w:rPr>
        <w:t>r</w:t>
      </w:r>
      <w:r w:rsidR="001A72AE" w:rsidRPr="002406A5">
        <w:rPr>
          <w:rFonts w:ascii="Palatino Linotype" w:eastAsia="Arial" w:hAnsi="Palatino Linotype" w:cs="Arial"/>
          <w:i/>
          <w:spacing w:val="-2"/>
          <w:sz w:val="22"/>
          <w:szCs w:val="22"/>
        </w:rPr>
        <w:t>n</w:t>
      </w:r>
      <w:r w:rsidR="001A72AE" w:rsidRPr="002406A5">
        <w:rPr>
          <w:rFonts w:ascii="Palatino Linotype" w:eastAsia="Arial" w:hAnsi="Palatino Linotype" w:cs="Arial"/>
          <w:i/>
          <w:spacing w:val="-1"/>
          <w:sz w:val="22"/>
          <w:szCs w:val="22"/>
        </w:rPr>
        <w:t>a</w:t>
      </w:r>
      <w:r w:rsidR="001A72AE" w:rsidRPr="002406A5">
        <w:rPr>
          <w:rFonts w:ascii="Palatino Linotype" w:eastAsia="Arial" w:hAnsi="Palatino Linotype" w:cs="Arial"/>
          <w:i/>
          <w:spacing w:val="-3"/>
          <w:sz w:val="22"/>
          <w:szCs w:val="22"/>
        </w:rPr>
        <w:t>m</w:t>
      </w:r>
      <w:r w:rsidR="001A72AE" w:rsidRPr="002406A5">
        <w:rPr>
          <w:rFonts w:ascii="Palatino Linotype" w:eastAsia="Arial" w:hAnsi="Palatino Linotype" w:cs="Arial"/>
          <w:i/>
          <w:spacing w:val="1"/>
          <w:sz w:val="22"/>
          <w:szCs w:val="22"/>
        </w:rPr>
        <w:t>en</w:t>
      </w:r>
      <w:r w:rsidR="001A72AE" w:rsidRPr="002406A5">
        <w:rPr>
          <w:rFonts w:ascii="Palatino Linotype" w:eastAsia="Arial" w:hAnsi="Palatino Linotype" w:cs="Arial"/>
          <w:i/>
          <w:sz w:val="22"/>
          <w:szCs w:val="22"/>
        </w:rPr>
        <w:t>t</w:t>
      </w:r>
      <w:r w:rsidR="001A72AE" w:rsidRPr="002406A5">
        <w:rPr>
          <w:rFonts w:ascii="Palatino Linotype" w:eastAsia="Arial" w:hAnsi="Palatino Linotype" w:cs="Arial"/>
          <w:i/>
          <w:spacing w:val="1"/>
          <w:sz w:val="22"/>
          <w:szCs w:val="22"/>
        </w:rPr>
        <w:t>a</w:t>
      </w:r>
      <w:r w:rsidR="001A72AE" w:rsidRPr="002406A5">
        <w:rPr>
          <w:rFonts w:ascii="Palatino Linotype" w:eastAsia="Arial" w:hAnsi="Palatino Linotype" w:cs="Arial"/>
          <w:i/>
          <w:spacing w:val="5"/>
          <w:sz w:val="22"/>
          <w:szCs w:val="22"/>
        </w:rPr>
        <w:t>l</w:t>
      </w:r>
      <w:r w:rsidR="001A72AE" w:rsidRPr="002406A5">
        <w:rPr>
          <w:rFonts w:ascii="Palatino Linotype" w:eastAsia="Arial" w:hAnsi="Palatino Linotype" w:cs="Arial"/>
          <w:i/>
          <w:sz w:val="22"/>
          <w:szCs w:val="22"/>
        </w:rPr>
        <w:t>,</w:t>
      </w:r>
      <w:r w:rsidR="001A72AE" w:rsidRPr="002406A5">
        <w:rPr>
          <w:rFonts w:ascii="Palatino Linotype" w:eastAsia="Arial" w:hAnsi="Palatino Linotype" w:cs="Arial"/>
          <w:i/>
          <w:spacing w:val="3"/>
          <w:sz w:val="22"/>
          <w:szCs w:val="22"/>
        </w:rPr>
        <w:t xml:space="preserve"> </w:t>
      </w:r>
      <w:r w:rsidR="001A72AE" w:rsidRPr="002406A5">
        <w:rPr>
          <w:rFonts w:ascii="Palatino Linotype" w:eastAsia="Arial" w:hAnsi="Palatino Linotype" w:cs="Arial"/>
          <w:i/>
          <w:sz w:val="22"/>
          <w:szCs w:val="22"/>
        </w:rPr>
        <w:t>s</w:t>
      </w:r>
      <w:r w:rsidR="001A72AE" w:rsidRPr="002406A5">
        <w:rPr>
          <w:rFonts w:ascii="Palatino Linotype" w:eastAsia="Arial" w:hAnsi="Palatino Linotype" w:cs="Arial"/>
          <w:i/>
          <w:spacing w:val="1"/>
          <w:sz w:val="22"/>
          <w:szCs w:val="22"/>
        </w:rPr>
        <w:t>eña</w:t>
      </w:r>
      <w:r w:rsidR="001A72AE" w:rsidRPr="002406A5">
        <w:rPr>
          <w:rFonts w:ascii="Palatino Linotype" w:eastAsia="Arial" w:hAnsi="Palatino Linotype" w:cs="Arial"/>
          <w:i/>
          <w:sz w:val="22"/>
          <w:szCs w:val="22"/>
        </w:rPr>
        <w:t xml:space="preserve">la </w:t>
      </w:r>
      <w:r w:rsidR="001A72AE" w:rsidRPr="002406A5">
        <w:rPr>
          <w:rFonts w:ascii="Palatino Linotype" w:eastAsia="Arial" w:hAnsi="Palatino Linotype" w:cs="Arial"/>
          <w:i/>
          <w:spacing w:val="-1"/>
          <w:sz w:val="22"/>
          <w:szCs w:val="22"/>
        </w:rPr>
        <w:t>q</w:t>
      </w:r>
      <w:r w:rsidR="001A72AE" w:rsidRPr="002406A5">
        <w:rPr>
          <w:rFonts w:ascii="Palatino Linotype" w:eastAsia="Arial" w:hAnsi="Palatino Linotype" w:cs="Arial"/>
          <w:i/>
          <w:spacing w:val="1"/>
          <w:sz w:val="22"/>
          <w:szCs w:val="22"/>
        </w:rPr>
        <w:t>u</w:t>
      </w:r>
      <w:r w:rsidR="001A72AE" w:rsidRPr="002406A5">
        <w:rPr>
          <w:rFonts w:ascii="Palatino Linotype" w:eastAsia="Arial" w:hAnsi="Palatino Linotype" w:cs="Arial"/>
          <w:i/>
          <w:sz w:val="22"/>
          <w:szCs w:val="22"/>
        </w:rPr>
        <w:t>e</w:t>
      </w:r>
      <w:r w:rsidR="001A72AE" w:rsidRPr="002406A5">
        <w:rPr>
          <w:rFonts w:ascii="Palatino Linotype" w:eastAsia="Arial" w:hAnsi="Palatino Linotype" w:cs="Arial"/>
          <w:i/>
          <w:spacing w:val="3"/>
          <w:sz w:val="22"/>
          <w:szCs w:val="22"/>
        </w:rPr>
        <w:t xml:space="preserve"> </w:t>
      </w:r>
      <w:r w:rsidR="001A72AE" w:rsidRPr="002406A5">
        <w:rPr>
          <w:rFonts w:ascii="Palatino Linotype" w:eastAsia="Arial" w:hAnsi="Palatino Linotype" w:cs="Arial"/>
          <w:i/>
          <w:spacing w:val="-3"/>
          <w:sz w:val="22"/>
          <w:szCs w:val="22"/>
        </w:rPr>
        <w:t>l</w:t>
      </w:r>
      <w:r w:rsidR="001A72AE" w:rsidRPr="002406A5">
        <w:rPr>
          <w:rFonts w:ascii="Palatino Linotype" w:eastAsia="Arial" w:hAnsi="Palatino Linotype" w:cs="Arial"/>
          <w:i/>
          <w:spacing w:val="1"/>
          <w:sz w:val="22"/>
          <w:szCs w:val="22"/>
        </w:rPr>
        <w:t>o</w:t>
      </w:r>
      <w:r w:rsidR="001A72AE" w:rsidRPr="002406A5">
        <w:rPr>
          <w:rFonts w:ascii="Palatino Linotype" w:eastAsia="Arial" w:hAnsi="Palatino Linotype" w:cs="Arial"/>
          <w:i/>
          <w:sz w:val="22"/>
          <w:szCs w:val="22"/>
        </w:rPr>
        <w:t>s</w:t>
      </w:r>
      <w:r w:rsidR="001A72AE" w:rsidRPr="002406A5">
        <w:rPr>
          <w:rFonts w:ascii="Palatino Linotype" w:eastAsia="Arial" w:hAnsi="Palatino Linotype" w:cs="Arial"/>
          <w:i/>
          <w:spacing w:val="2"/>
          <w:sz w:val="22"/>
          <w:szCs w:val="22"/>
        </w:rPr>
        <w:t xml:space="preserve"> </w:t>
      </w:r>
      <w:r w:rsidR="001A72AE" w:rsidRPr="002406A5">
        <w:rPr>
          <w:rFonts w:ascii="Palatino Linotype" w:eastAsia="Arial" w:hAnsi="Palatino Linotype" w:cs="Arial"/>
          <w:i/>
          <w:spacing w:val="1"/>
          <w:sz w:val="22"/>
          <w:szCs w:val="22"/>
        </w:rPr>
        <w:t>pa</w:t>
      </w:r>
      <w:r w:rsidR="001A72AE" w:rsidRPr="002406A5">
        <w:rPr>
          <w:rFonts w:ascii="Palatino Linotype" w:eastAsia="Arial" w:hAnsi="Palatino Linotype" w:cs="Arial"/>
          <w:i/>
          <w:sz w:val="22"/>
          <w:szCs w:val="22"/>
        </w:rPr>
        <w:t>rt</w:t>
      </w:r>
      <w:r w:rsidR="001A72AE" w:rsidRPr="002406A5">
        <w:rPr>
          <w:rFonts w:ascii="Palatino Linotype" w:eastAsia="Arial" w:hAnsi="Palatino Linotype" w:cs="Arial"/>
          <w:i/>
          <w:spacing w:val="-1"/>
          <w:sz w:val="22"/>
          <w:szCs w:val="22"/>
        </w:rPr>
        <w:t>i</w:t>
      </w:r>
      <w:r w:rsidR="001A72AE" w:rsidRPr="002406A5">
        <w:rPr>
          <w:rFonts w:ascii="Palatino Linotype" w:eastAsia="Arial" w:hAnsi="Palatino Linotype" w:cs="Arial"/>
          <w:i/>
          <w:sz w:val="22"/>
          <w:szCs w:val="22"/>
        </w:rPr>
        <w:t>c</w:t>
      </w:r>
      <w:r w:rsidR="001A72AE" w:rsidRPr="002406A5">
        <w:rPr>
          <w:rFonts w:ascii="Palatino Linotype" w:eastAsia="Arial" w:hAnsi="Palatino Linotype" w:cs="Arial"/>
          <w:i/>
          <w:spacing w:val="1"/>
          <w:sz w:val="22"/>
          <w:szCs w:val="22"/>
        </w:rPr>
        <w:t>u</w:t>
      </w:r>
      <w:r w:rsidR="001A72AE" w:rsidRPr="002406A5">
        <w:rPr>
          <w:rFonts w:ascii="Palatino Linotype" w:eastAsia="Arial" w:hAnsi="Palatino Linotype" w:cs="Arial"/>
          <w:i/>
          <w:sz w:val="22"/>
          <w:szCs w:val="22"/>
        </w:rPr>
        <w:t>la</w:t>
      </w:r>
      <w:r w:rsidR="001A72AE" w:rsidRPr="002406A5">
        <w:rPr>
          <w:rFonts w:ascii="Palatino Linotype" w:eastAsia="Arial" w:hAnsi="Palatino Linotype" w:cs="Arial"/>
          <w:i/>
          <w:spacing w:val="-3"/>
          <w:sz w:val="22"/>
          <w:szCs w:val="22"/>
        </w:rPr>
        <w:t>r</w:t>
      </w:r>
      <w:r w:rsidR="001A72AE" w:rsidRPr="002406A5">
        <w:rPr>
          <w:rFonts w:ascii="Palatino Linotype" w:eastAsia="Arial" w:hAnsi="Palatino Linotype" w:cs="Arial"/>
          <w:i/>
          <w:spacing w:val="1"/>
          <w:sz w:val="22"/>
          <w:szCs w:val="22"/>
        </w:rPr>
        <w:t>e</w:t>
      </w:r>
      <w:r w:rsidR="001A72AE" w:rsidRPr="002406A5">
        <w:rPr>
          <w:rFonts w:ascii="Palatino Linotype" w:eastAsia="Arial" w:hAnsi="Palatino Linotype" w:cs="Arial"/>
          <w:i/>
          <w:sz w:val="22"/>
          <w:szCs w:val="22"/>
        </w:rPr>
        <w:t xml:space="preserve">s </w:t>
      </w:r>
      <w:r w:rsidR="001A72AE" w:rsidRPr="002406A5">
        <w:rPr>
          <w:rFonts w:ascii="Palatino Linotype" w:eastAsia="Arial" w:hAnsi="Palatino Linotype" w:cs="Arial"/>
          <w:i/>
          <w:spacing w:val="1"/>
          <w:sz w:val="22"/>
          <w:szCs w:val="22"/>
        </w:rPr>
        <w:t>de</w:t>
      </w:r>
      <w:r w:rsidR="001A72AE" w:rsidRPr="002406A5">
        <w:rPr>
          <w:rFonts w:ascii="Palatino Linotype" w:eastAsia="Arial" w:hAnsi="Palatino Linotype" w:cs="Arial"/>
          <w:i/>
          <w:spacing w:val="-1"/>
          <w:sz w:val="22"/>
          <w:szCs w:val="22"/>
        </w:rPr>
        <w:t>b</w:t>
      </w:r>
      <w:r w:rsidR="001A72AE" w:rsidRPr="002406A5">
        <w:rPr>
          <w:rFonts w:ascii="Palatino Linotype" w:eastAsia="Arial" w:hAnsi="Palatino Linotype" w:cs="Arial"/>
          <w:i/>
          <w:spacing w:val="1"/>
          <w:sz w:val="22"/>
          <w:szCs w:val="22"/>
        </w:rPr>
        <w:t>e</w:t>
      </w:r>
      <w:r w:rsidR="001A72AE" w:rsidRPr="002406A5">
        <w:rPr>
          <w:rFonts w:ascii="Palatino Linotype" w:eastAsia="Arial" w:hAnsi="Palatino Linotype" w:cs="Arial"/>
          <w:i/>
          <w:sz w:val="22"/>
          <w:szCs w:val="22"/>
        </w:rPr>
        <w:t>rán</w:t>
      </w:r>
      <w:r w:rsidR="001A72AE" w:rsidRPr="002406A5">
        <w:rPr>
          <w:rFonts w:ascii="Palatino Linotype" w:eastAsia="Arial" w:hAnsi="Palatino Linotype" w:cs="Arial"/>
          <w:i/>
          <w:spacing w:val="3"/>
          <w:sz w:val="22"/>
          <w:szCs w:val="22"/>
        </w:rPr>
        <w:t xml:space="preserve"> </w:t>
      </w:r>
      <w:r w:rsidR="001A72AE" w:rsidRPr="002406A5">
        <w:rPr>
          <w:rFonts w:ascii="Palatino Linotype" w:eastAsia="Arial" w:hAnsi="Palatino Linotype" w:cs="Arial"/>
          <w:i/>
          <w:spacing w:val="1"/>
          <w:sz w:val="22"/>
          <w:szCs w:val="22"/>
        </w:rPr>
        <w:t>de</w:t>
      </w:r>
      <w:r w:rsidR="001A72AE" w:rsidRPr="002406A5">
        <w:rPr>
          <w:rFonts w:ascii="Palatino Linotype" w:eastAsia="Arial" w:hAnsi="Palatino Linotype" w:cs="Arial"/>
          <w:i/>
          <w:sz w:val="22"/>
          <w:szCs w:val="22"/>
        </w:rPr>
        <w:t>scr</w:t>
      </w:r>
      <w:r w:rsidR="001A72AE" w:rsidRPr="002406A5">
        <w:rPr>
          <w:rFonts w:ascii="Palatino Linotype" w:eastAsia="Arial" w:hAnsi="Palatino Linotype" w:cs="Arial"/>
          <w:i/>
          <w:spacing w:val="-1"/>
          <w:sz w:val="22"/>
          <w:szCs w:val="22"/>
        </w:rPr>
        <w:t>i</w:t>
      </w:r>
      <w:r w:rsidR="001A72AE" w:rsidRPr="002406A5">
        <w:rPr>
          <w:rFonts w:ascii="Palatino Linotype" w:eastAsia="Arial" w:hAnsi="Palatino Linotype" w:cs="Arial"/>
          <w:i/>
          <w:spacing w:val="1"/>
          <w:sz w:val="22"/>
          <w:szCs w:val="22"/>
        </w:rPr>
        <w:t>b</w:t>
      </w:r>
      <w:r w:rsidR="001A72AE" w:rsidRPr="002406A5">
        <w:rPr>
          <w:rFonts w:ascii="Palatino Linotype" w:eastAsia="Arial" w:hAnsi="Palatino Linotype" w:cs="Arial"/>
          <w:i/>
          <w:sz w:val="22"/>
          <w:szCs w:val="22"/>
        </w:rPr>
        <w:t xml:space="preserve">ir </w:t>
      </w:r>
      <w:r w:rsidR="001A72AE" w:rsidRPr="002406A5">
        <w:rPr>
          <w:rFonts w:ascii="Palatino Linotype" w:eastAsia="Arial" w:hAnsi="Palatino Linotype" w:cs="Arial"/>
          <w:i/>
          <w:spacing w:val="1"/>
          <w:sz w:val="22"/>
          <w:szCs w:val="22"/>
        </w:rPr>
        <w:t>e</w:t>
      </w:r>
      <w:r w:rsidR="001A72AE" w:rsidRPr="002406A5">
        <w:rPr>
          <w:rFonts w:ascii="Palatino Linotype" w:eastAsia="Arial" w:hAnsi="Palatino Linotype" w:cs="Arial"/>
          <w:i/>
          <w:sz w:val="22"/>
          <w:szCs w:val="22"/>
        </w:rPr>
        <w:t>n su</w:t>
      </w:r>
      <w:r w:rsidR="001A72AE" w:rsidRPr="002406A5">
        <w:rPr>
          <w:rFonts w:ascii="Palatino Linotype" w:eastAsia="Arial" w:hAnsi="Palatino Linotype" w:cs="Arial"/>
          <w:i/>
          <w:spacing w:val="4"/>
          <w:sz w:val="22"/>
          <w:szCs w:val="22"/>
        </w:rPr>
        <w:t xml:space="preserve"> </w:t>
      </w:r>
      <w:r w:rsidR="001A72AE" w:rsidRPr="002406A5">
        <w:rPr>
          <w:rFonts w:ascii="Palatino Linotype" w:eastAsia="Arial" w:hAnsi="Palatino Linotype" w:cs="Arial"/>
          <w:i/>
          <w:sz w:val="22"/>
          <w:szCs w:val="22"/>
        </w:rPr>
        <w:t>s</w:t>
      </w:r>
      <w:r w:rsidR="001A72AE" w:rsidRPr="002406A5">
        <w:rPr>
          <w:rFonts w:ascii="Palatino Linotype" w:eastAsia="Arial" w:hAnsi="Palatino Linotype" w:cs="Arial"/>
          <w:i/>
          <w:spacing w:val="1"/>
          <w:sz w:val="22"/>
          <w:szCs w:val="22"/>
        </w:rPr>
        <w:t>o</w:t>
      </w:r>
      <w:r w:rsidR="001A72AE" w:rsidRPr="002406A5">
        <w:rPr>
          <w:rFonts w:ascii="Palatino Linotype" w:eastAsia="Arial" w:hAnsi="Palatino Linotype" w:cs="Arial"/>
          <w:i/>
          <w:sz w:val="22"/>
          <w:szCs w:val="22"/>
        </w:rPr>
        <w:t>l</w:t>
      </w:r>
      <w:r w:rsidR="001A72AE" w:rsidRPr="002406A5">
        <w:rPr>
          <w:rFonts w:ascii="Palatino Linotype" w:eastAsia="Arial" w:hAnsi="Palatino Linotype" w:cs="Arial"/>
          <w:i/>
          <w:spacing w:val="-1"/>
          <w:sz w:val="22"/>
          <w:szCs w:val="22"/>
        </w:rPr>
        <w:t>i</w:t>
      </w:r>
      <w:r w:rsidR="001A72AE" w:rsidRPr="002406A5">
        <w:rPr>
          <w:rFonts w:ascii="Palatino Linotype" w:eastAsia="Arial" w:hAnsi="Palatino Linotype" w:cs="Arial"/>
          <w:i/>
          <w:sz w:val="22"/>
          <w:szCs w:val="22"/>
        </w:rPr>
        <w:t>cit</w:t>
      </w:r>
      <w:r w:rsidR="001A72AE" w:rsidRPr="002406A5">
        <w:rPr>
          <w:rFonts w:ascii="Palatino Linotype" w:eastAsia="Arial" w:hAnsi="Palatino Linotype" w:cs="Arial"/>
          <w:i/>
          <w:spacing w:val="-1"/>
          <w:sz w:val="22"/>
          <w:szCs w:val="22"/>
        </w:rPr>
        <w:t>u</w:t>
      </w:r>
      <w:r w:rsidR="001A72AE" w:rsidRPr="002406A5">
        <w:rPr>
          <w:rFonts w:ascii="Palatino Linotype" w:eastAsia="Arial" w:hAnsi="Palatino Linotype" w:cs="Arial"/>
          <w:i/>
          <w:sz w:val="22"/>
          <w:szCs w:val="22"/>
        </w:rPr>
        <w:t>d</w:t>
      </w:r>
      <w:r w:rsidR="001A72AE" w:rsidRPr="002406A5">
        <w:rPr>
          <w:rFonts w:ascii="Palatino Linotype" w:eastAsia="Arial" w:hAnsi="Palatino Linotype" w:cs="Arial"/>
          <w:i/>
          <w:spacing w:val="2"/>
          <w:sz w:val="22"/>
          <w:szCs w:val="22"/>
        </w:rPr>
        <w:t xml:space="preserve"> </w:t>
      </w:r>
      <w:r w:rsidR="001A72AE" w:rsidRPr="002406A5">
        <w:rPr>
          <w:rFonts w:ascii="Palatino Linotype" w:eastAsia="Arial" w:hAnsi="Palatino Linotype" w:cs="Arial"/>
          <w:i/>
          <w:spacing w:val="1"/>
          <w:sz w:val="22"/>
          <w:szCs w:val="22"/>
        </w:rPr>
        <w:t>d</w:t>
      </w:r>
      <w:r w:rsidR="001A72AE" w:rsidRPr="002406A5">
        <w:rPr>
          <w:rFonts w:ascii="Palatino Linotype" w:eastAsia="Arial" w:hAnsi="Palatino Linotype" w:cs="Arial"/>
          <w:i/>
          <w:sz w:val="22"/>
          <w:szCs w:val="22"/>
        </w:rPr>
        <w:t>e</w:t>
      </w:r>
      <w:r w:rsidR="001A72AE" w:rsidRPr="002406A5">
        <w:rPr>
          <w:rFonts w:ascii="Palatino Linotype" w:eastAsia="Arial" w:hAnsi="Palatino Linotype" w:cs="Arial"/>
          <w:i/>
          <w:spacing w:val="2"/>
          <w:sz w:val="22"/>
          <w:szCs w:val="22"/>
        </w:rPr>
        <w:t xml:space="preserve"> </w:t>
      </w:r>
      <w:r w:rsidR="001A72AE" w:rsidRPr="002406A5">
        <w:rPr>
          <w:rFonts w:ascii="Palatino Linotype" w:eastAsia="Arial" w:hAnsi="Palatino Linotype" w:cs="Arial"/>
          <w:i/>
          <w:sz w:val="22"/>
          <w:szCs w:val="22"/>
        </w:rPr>
        <w:t>i</w:t>
      </w:r>
      <w:r w:rsidR="001A72AE" w:rsidRPr="002406A5">
        <w:rPr>
          <w:rFonts w:ascii="Palatino Linotype" w:eastAsia="Arial" w:hAnsi="Palatino Linotype" w:cs="Arial"/>
          <w:i/>
          <w:spacing w:val="-2"/>
          <w:sz w:val="22"/>
          <w:szCs w:val="22"/>
        </w:rPr>
        <w:t>n</w:t>
      </w:r>
      <w:r w:rsidR="001A72AE" w:rsidRPr="002406A5">
        <w:rPr>
          <w:rFonts w:ascii="Palatino Linotype" w:eastAsia="Arial" w:hAnsi="Palatino Linotype" w:cs="Arial"/>
          <w:i/>
          <w:spacing w:val="3"/>
          <w:sz w:val="22"/>
          <w:szCs w:val="22"/>
        </w:rPr>
        <w:t>f</w:t>
      </w:r>
      <w:r w:rsidR="001A72AE" w:rsidRPr="002406A5">
        <w:rPr>
          <w:rFonts w:ascii="Palatino Linotype" w:eastAsia="Arial" w:hAnsi="Palatino Linotype" w:cs="Arial"/>
          <w:i/>
          <w:spacing w:val="1"/>
          <w:sz w:val="22"/>
          <w:szCs w:val="22"/>
        </w:rPr>
        <w:t>o</w:t>
      </w:r>
      <w:r w:rsidR="001A72AE" w:rsidRPr="002406A5">
        <w:rPr>
          <w:rFonts w:ascii="Palatino Linotype" w:eastAsia="Arial" w:hAnsi="Palatino Linotype" w:cs="Arial"/>
          <w:i/>
          <w:spacing w:val="-3"/>
          <w:sz w:val="22"/>
          <w:szCs w:val="22"/>
        </w:rPr>
        <w:t>r</w:t>
      </w:r>
      <w:r w:rsidR="001A72AE" w:rsidRPr="002406A5">
        <w:rPr>
          <w:rFonts w:ascii="Palatino Linotype" w:eastAsia="Arial" w:hAnsi="Palatino Linotype" w:cs="Arial"/>
          <w:i/>
          <w:spacing w:val="-1"/>
          <w:sz w:val="22"/>
          <w:szCs w:val="22"/>
        </w:rPr>
        <w:t>m</w:t>
      </w:r>
      <w:r w:rsidR="001A72AE" w:rsidRPr="002406A5">
        <w:rPr>
          <w:rFonts w:ascii="Palatino Linotype" w:eastAsia="Arial" w:hAnsi="Palatino Linotype" w:cs="Arial"/>
          <w:i/>
          <w:spacing w:val="1"/>
          <w:sz w:val="22"/>
          <w:szCs w:val="22"/>
        </w:rPr>
        <w:t>a</w:t>
      </w:r>
      <w:r w:rsidR="001A72AE" w:rsidRPr="002406A5">
        <w:rPr>
          <w:rFonts w:ascii="Palatino Linotype" w:eastAsia="Arial" w:hAnsi="Palatino Linotype" w:cs="Arial"/>
          <w:i/>
          <w:sz w:val="22"/>
          <w:szCs w:val="22"/>
        </w:rPr>
        <w:t>ció</w:t>
      </w:r>
      <w:r w:rsidR="001A72AE" w:rsidRPr="002406A5">
        <w:rPr>
          <w:rFonts w:ascii="Palatino Linotype" w:eastAsia="Arial" w:hAnsi="Palatino Linotype" w:cs="Arial"/>
          <w:i/>
          <w:spacing w:val="1"/>
          <w:sz w:val="22"/>
          <w:szCs w:val="22"/>
        </w:rPr>
        <w:t>n</w:t>
      </w:r>
      <w:r w:rsidR="001A72AE" w:rsidRPr="002406A5">
        <w:rPr>
          <w:rFonts w:ascii="Palatino Linotype" w:eastAsia="Arial" w:hAnsi="Palatino Linotype" w:cs="Arial"/>
          <w:i/>
          <w:sz w:val="22"/>
          <w:szCs w:val="22"/>
        </w:rPr>
        <w:t>,</w:t>
      </w:r>
      <w:r w:rsidR="001A72AE" w:rsidRPr="002406A5">
        <w:rPr>
          <w:rFonts w:ascii="Palatino Linotype" w:eastAsia="Arial" w:hAnsi="Palatino Linotype" w:cs="Arial"/>
          <w:i/>
          <w:spacing w:val="2"/>
          <w:sz w:val="22"/>
          <w:szCs w:val="22"/>
        </w:rPr>
        <w:t xml:space="preserve"> </w:t>
      </w:r>
      <w:r w:rsidR="001A72AE" w:rsidRPr="002406A5">
        <w:rPr>
          <w:rFonts w:ascii="Palatino Linotype" w:eastAsia="Arial" w:hAnsi="Palatino Linotype" w:cs="Arial"/>
          <w:i/>
          <w:spacing w:val="1"/>
          <w:sz w:val="22"/>
          <w:szCs w:val="22"/>
        </w:rPr>
        <w:t>d</w:t>
      </w:r>
      <w:r w:rsidR="001A72AE" w:rsidRPr="002406A5">
        <w:rPr>
          <w:rFonts w:ascii="Palatino Linotype" w:eastAsia="Arial" w:hAnsi="Palatino Linotype" w:cs="Arial"/>
          <w:i/>
          <w:sz w:val="22"/>
          <w:szCs w:val="22"/>
        </w:rPr>
        <w:t>e f</w:t>
      </w:r>
      <w:r w:rsidR="001A72AE" w:rsidRPr="002406A5">
        <w:rPr>
          <w:rFonts w:ascii="Palatino Linotype" w:eastAsia="Arial" w:hAnsi="Palatino Linotype" w:cs="Arial"/>
          <w:i/>
          <w:spacing w:val="1"/>
          <w:sz w:val="22"/>
          <w:szCs w:val="22"/>
        </w:rPr>
        <w:t>o</w:t>
      </w:r>
      <w:r w:rsidR="001A72AE" w:rsidRPr="002406A5">
        <w:rPr>
          <w:rFonts w:ascii="Palatino Linotype" w:eastAsia="Arial" w:hAnsi="Palatino Linotype" w:cs="Arial"/>
          <w:i/>
          <w:sz w:val="22"/>
          <w:szCs w:val="22"/>
        </w:rPr>
        <w:t>r</w:t>
      </w:r>
      <w:r w:rsidR="001A72AE" w:rsidRPr="002406A5">
        <w:rPr>
          <w:rFonts w:ascii="Palatino Linotype" w:eastAsia="Arial" w:hAnsi="Palatino Linotype" w:cs="Arial"/>
          <w:i/>
          <w:spacing w:val="1"/>
          <w:sz w:val="22"/>
          <w:szCs w:val="22"/>
        </w:rPr>
        <w:t>m</w:t>
      </w:r>
      <w:r w:rsidR="001A72AE" w:rsidRPr="002406A5">
        <w:rPr>
          <w:rFonts w:ascii="Palatino Linotype" w:eastAsia="Arial" w:hAnsi="Palatino Linotype" w:cs="Arial"/>
          <w:i/>
          <w:sz w:val="22"/>
          <w:szCs w:val="22"/>
        </w:rPr>
        <w:t>a</w:t>
      </w:r>
      <w:r w:rsidR="001A72AE" w:rsidRPr="002406A5">
        <w:rPr>
          <w:rFonts w:ascii="Palatino Linotype" w:eastAsia="Arial" w:hAnsi="Palatino Linotype" w:cs="Arial"/>
          <w:i/>
          <w:spacing w:val="2"/>
          <w:sz w:val="22"/>
          <w:szCs w:val="22"/>
        </w:rPr>
        <w:t xml:space="preserve"> </w:t>
      </w:r>
      <w:r w:rsidR="001A72AE" w:rsidRPr="002406A5">
        <w:rPr>
          <w:rFonts w:ascii="Palatino Linotype" w:eastAsia="Arial" w:hAnsi="Palatino Linotype" w:cs="Arial"/>
          <w:i/>
          <w:sz w:val="22"/>
          <w:szCs w:val="22"/>
        </w:rPr>
        <w:t>clara</w:t>
      </w:r>
      <w:r w:rsidR="001A72AE" w:rsidRPr="002406A5">
        <w:rPr>
          <w:rFonts w:ascii="Palatino Linotype" w:eastAsia="Arial" w:hAnsi="Palatino Linotype" w:cs="Arial"/>
          <w:i/>
          <w:spacing w:val="2"/>
          <w:sz w:val="22"/>
          <w:szCs w:val="22"/>
        </w:rPr>
        <w:t xml:space="preserve"> </w:t>
      </w:r>
      <w:r w:rsidR="001A72AE" w:rsidRPr="002406A5">
        <w:rPr>
          <w:rFonts w:ascii="Palatino Linotype" w:eastAsia="Arial" w:hAnsi="Palatino Linotype" w:cs="Arial"/>
          <w:i/>
          <w:sz w:val="22"/>
          <w:szCs w:val="22"/>
        </w:rPr>
        <w:t>y</w:t>
      </w:r>
      <w:r w:rsidR="001A72AE" w:rsidRPr="002406A5">
        <w:rPr>
          <w:rFonts w:ascii="Palatino Linotype" w:eastAsia="Arial" w:hAnsi="Palatino Linotype" w:cs="Arial"/>
          <w:i/>
          <w:spacing w:val="1"/>
          <w:sz w:val="22"/>
          <w:szCs w:val="22"/>
        </w:rPr>
        <w:t xml:space="preserve"> p</w:t>
      </w:r>
      <w:r w:rsidR="001A72AE" w:rsidRPr="002406A5">
        <w:rPr>
          <w:rFonts w:ascii="Palatino Linotype" w:eastAsia="Arial" w:hAnsi="Palatino Linotype" w:cs="Arial"/>
          <w:i/>
          <w:sz w:val="22"/>
          <w:szCs w:val="22"/>
        </w:rPr>
        <w:t>recisa,</w:t>
      </w:r>
      <w:r w:rsidR="001A72AE" w:rsidRPr="002406A5">
        <w:rPr>
          <w:rFonts w:ascii="Palatino Linotype" w:eastAsia="Arial" w:hAnsi="Palatino Linotype" w:cs="Arial"/>
          <w:i/>
          <w:spacing w:val="2"/>
          <w:sz w:val="22"/>
          <w:szCs w:val="22"/>
        </w:rPr>
        <w:t xml:space="preserve"> </w:t>
      </w:r>
      <w:r w:rsidR="001A72AE" w:rsidRPr="002406A5">
        <w:rPr>
          <w:rFonts w:ascii="Palatino Linotype" w:eastAsia="Arial" w:hAnsi="Palatino Linotype" w:cs="Arial"/>
          <w:i/>
          <w:sz w:val="22"/>
          <w:szCs w:val="22"/>
        </w:rPr>
        <w:t xml:space="preserve">los </w:t>
      </w:r>
      <w:r w:rsidR="001A72AE" w:rsidRPr="002406A5">
        <w:rPr>
          <w:rFonts w:ascii="Palatino Linotype" w:eastAsia="Arial" w:hAnsi="Palatino Linotype" w:cs="Arial"/>
          <w:i/>
          <w:spacing w:val="1"/>
          <w:sz w:val="22"/>
          <w:szCs w:val="22"/>
        </w:rPr>
        <w:t>do</w:t>
      </w:r>
      <w:r w:rsidR="001A72AE" w:rsidRPr="002406A5">
        <w:rPr>
          <w:rFonts w:ascii="Palatino Linotype" w:eastAsia="Arial" w:hAnsi="Palatino Linotype" w:cs="Arial"/>
          <w:i/>
          <w:sz w:val="22"/>
          <w:szCs w:val="22"/>
        </w:rPr>
        <w:t>c</w:t>
      </w:r>
      <w:r w:rsidR="001A72AE" w:rsidRPr="002406A5">
        <w:rPr>
          <w:rFonts w:ascii="Palatino Linotype" w:eastAsia="Arial" w:hAnsi="Palatino Linotype" w:cs="Arial"/>
          <w:i/>
          <w:spacing w:val="-1"/>
          <w:sz w:val="22"/>
          <w:szCs w:val="22"/>
        </w:rPr>
        <w:t>u</w:t>
      </w:r>
      <w:r w:rsidR="001A72AE" w:rsidRPr="002406A5">
        <w:rPr>
          <w:rFonts w:ascii="Palatino Linotype" w:eastAsia="Arial" w:hAnsi="Palatino Linotype" w:cs="Arial"/>
          <w:i/>
          <w:spacing w:val="1"/>
          <w:sz w:val="22"/>
          <w:szCs w:val="22"/>
        </w:rPr>
        <w:t>m</w:t>
      </w:r>
      <w:r w:rsidR="001A72AE" w:rsidRPr="002406A5">
        <w:rPr>
          <w:rFonts w:ascii="Palatino Linotype" w:eastAsia="Arial" w:hAnsi="Palatino Linotype" w:cs="Arial"/>
          <w:i/>
          <w:spacing w:val="-1"/>
          <w:sz w:val="22"/>
          <w:szCs w:val="22"/>
        </w:rPr>
        <w:t>e</w:t>
      </w:r>
      <w:r w:rsidR="001A72AE" w:rsidRPr="002406A5">
        <w:rPr>
          <w:rFonts w:ascii="Palatino Linotype" w:eastAsia="Arial" w:hAnsi="Palatino Linotype" w:cs="Arial"/>
          <w:i/>
          <w:spacing w:val="1"/>
          <w:sz w:val="22"/>
          <w:szCs w:val="22"/>
        </w:rPr>
        <w:t>n</w:t>
      </w:r>
      <w:r w:rsidR="001A72AE" w:rsidRPr="002406A5">
        <w:rPr>
          <w:rFonts w:ascii="Palatino Linotype" w:eastAsia="Arial" w:hAnsi="Palatino Linotype" w:cs="Arial"/>
          <w:i/>
          <w:sz w:val="22"/>
          <w:szCs w:val="22"/>
        </w:rPr>
        <w:t>t</w:t>
      </w:r>
      <w:r w:rsidR="001A72AE" w:rsidRPr="002406A5">
        <w:rPr>
          <w:rFonts w:ascii="Palatino Linotype" w:eastAsia="Arial" w:hAnsi="Palatino Linotype" w:cs="Arial"/>
          <w:i/>
          <w:spacing w:val="1"/>
          <w:sz w:val="22"/>
          <w:szCs w:val="22"/>
        </w:rPr>
        <w:t>o</w:t>
      </w:r>
      <w:r w:rsidR="001A72AE" w:rsidRPr="002406A5">
        <w:rPr>
          <w:rFonts w:ascii="Palatino Linotype" w:eastAsia="Arial" w:hAnsi="Palatino Linotype" w:cs="Arial"/>
          <w:i/>
          <w:sz w:val="22"/>
          <w:szCs w:val="22"/>
        </w:rPr>
        <w:t>s</w:t>
      </w:r>
      <w:r w:rsidR="001A72AE" w:rsidRPr="002406A5">
        <w:rPr>
          <w:rFonts w:ascii="Palatino Linotype" w:eastAsia="Arial" w:hAnsi="Palatino Linotype" w:cs="Arial"/>
          <w:i/>
          <w:spacing w:val="1"/>
          <w:sz w:val="22"/>
          <w:szCs w:val="22"/>
        </w:rPr>
        <w:t xml:space="preserve"> </w:t>
      </w:r>
      <w:r w:rsidR="001A72AE" w:rsidRPr="002406A5">
        <w:rPr>
          <w:rFonts w:ascii="Palatino Linotype" w:eastAsia="Arial" w:hAnsi="Palatino Linotype" w:cs="Arial"/>
          <w:i/>
          <w:sz w:val="22"/>
          <w:szCs w:val="22"/>
        </w:rPr>
        <w:t>re</w:t>
      </w:r>
      <w:r w:rsidR="001A72AE" w:rsidRPr="002406A5">
        <w:rPr>
          <w:rFonts w:ascii="Palatino Linotype" w:eastAsia="Arial" w:hAnsi="Palatino Linotype" w:cs="Arial"/>
          <w:i/>
          <w:spacing w:val="-1"/>
          <w:sz w:val="22"/>
          <w:szCs w:val="22"/>
        </w:rPr>
        <w:t>q</w:t>
      </w:r>
      <w:r w:rsidR="001A72AE" w:rsidRPr="002406A5">
        <w:rPr>
          <w:rFonts w:ascii="Palatino Linotype" w:eastAsia="Arial" w:hAnsi="Palatino Linotype" w:cs="Arial"/>
          <w:i/>
          <w:spacing w:val="1"/>
          <w:sz w:val="22"/>
          <w:szCs w:val="22"/>
        </w:rPr>
        <w:t>ue</w:t>
      </w:r>
      <w:r w:rsidR="001A72AE" w:rsidRPr="002406A5">
        <w:rPr>
          <w:rFonts w:ascii="Palatino Linotype" w:eastAsia="Arial" w:hAnsi="Palatino Linotype" w:cs="Arial"/>
          <w:i/>
          <w:sz w:val="22"/>
          <w:szCs w:val="22"/>
        </w:rPr>
        <w:t>r</w:t>
      </w:r>
      <w:r w:rsidR="001A72AE" w:rsidRPr="002406A5">
        <w:rPr>
          <w:rFonts w:ascii="Palatino Linotype" w:eastAsia="Arial" w:hAnsi="Palatino Linotype" w:cs="Arial"/>
          <w:i/>
          <w:spacing w:val="-1"/>
          <w:sz w:val="22"/>
          <w:szCs w:val="22"/>
        </w:rPr>
        <w:t>i</w:t>
      </w:r>
      <w:r w:rsidR="001A72AE" w:rsidRPr="002406A5">
        <w:rPr>
          <w:rFonts w:ascii="Palatino Linotype" w:eastAsia="Arial" w:hAnsi="Palatino Linotype" w:cs="Arial"/>
          <w:i/>
          <w:spacing w:val="1"/>
          <w:sz w:val="22"/>
          <w:szCs w:val="22"/>
        </w:rPr>
        <w:t>d</w:t>
      </w:r>
      <w:r w:rsidR="001A72AE" w:rsidRPr="002406A5">
        <w:rPr>
          <w:rFonts w:ascii="Palatino Linotype" w:eastAsia="Arial" w:hAnsi="Palatino Linotype" w:cs="Arial"/>
          <w:i/>
          <w:spacing w:val="-1"/>
          <w:sz w:val="22"/>
          <w:szCs w:val="22"/>
        </w:rPr>
        <w:t>o</w:t>
      </w:r>
      <w:r w:rsidR="001A72AE" w:rsidRPr="002406A5">
        <w:rPr>
          <w:rFonts w:ascii="Palatino Linotype" w:eastAsia="Arial" w:hAnsi="Palatino Linotype" w:cs="Arial"/>
          <w:i/>
          <w:sz w:val="22"/>
          <w:szCs w:val="22"/>
        </w:rPr>
        <w:t>s.</w:t>
      </w:r>
      <w:r w:rsidR="001A72AE" w:rsidRPr="002406A5">
        <w:rPr>
          <w:rFonts w:ascii="Palatino Linotype" w:eastAsia="Arial" w:hAnsi="Palatino Linotype" w:cs="Arial"/>
          <w:i/>
          <w:spacing w:val="2"/>
          <w:sz w:val="22"/>
          <w:szCs w:val="22"/>
        </w:rPr>
        <w:t xml:space="preserve"> </w:t>
      </w:r>
      <w:r w:rsidR="001A72AE" w:rsidRPr="002406A5">
        <w:rPr>
          <w:rFonts w:ascii="Palatino Linotype" w:eastAsia="Arial" w:hAnsi="Palatino Linotype" w:cs="Arial"/>
          <w:i/>
          <w:sz w:val="22"/>
          <w:szCs w:val="22"/>
        </w:rPr>
        <w:t>En</w:t>
      </w:r>
      <w:r w:rsidR="001A72AE" w:rsidRPr="002406A5">
        <w:rPr>
          <w:rFonts w:ascii="Palatino Linotype" w:eastAsia="Arial" w:hAnsi="Palatino Linotype" w:cs="Arial"/>
          <w:i/>
          <w:spacing w:val="2"/>
          <w:sz w:val="22"/>
          <w:szCs w:val="22"/>
        </w:rPr>
        <w:t xml:space="preserve"> </w:t>
      </w:r>
      <w:r w:rsidR="001A72AE" w:rsidRPr="002406A5">
        <w:rPr>
          <w:rFonts w:ascii="Palatino Linotype" w:eastAsia="Arial" w:hAnsi="Palatino Linotype" w:cs="Arial"/>
          <w:i/>
          <w:spacing w:val="1"/>
          <w:sz w:val="22"/>
          <w:szCs w:val="22"/>
        </w:rPr>
        <w:t>e</w:t>
      </w:r>
      <w:r w:rsidR="001A72AE" w:rsidRPr="002406A5">
        <w:rPr>
          <w:rFonts w:ascii="Palatino Linotype" w:eastAsia="Arial" w:hAnsi="Palatino Linotype" w:cs="Arial"/>
          <w:i/>
          <w:sz w:val="22"/>
          <w:szCs w:val="22"/>
        </w:rPr>
        <w:t>se</w:t>
      </w:r>
      <w:r w:rsidR="001A72AE" w:rsidRPr="002406A5">
        <w:rPr>
          <w:rFonts w:ascii="Palatino Linotype" w:eastAsia="Arial" w:hAnsi="Palatino Linotype" w:cs="Arial"/>
          <w:i/>
          <w:spacing w:val="2"/>
          <w:sz w:val="22"/>
          <w:szCs w:val="22"/>
        </w:rPr>
        <w:t xml:space="preserve"> </w:t>
      </w:r>
      <w:r w:rsidR="001A72AE" w:rsidRPr="002406A5">
        <w:rPr>
          <w:rFonts w:ascii="Palatino Linotype" w:eastAsia="Arial" w:hAnsi="Palatino Linotype" w:cs="Arial"/>
          <w:i/>
          <w:sz w:val="22"/>
          <w:szCs w:val="22"/>
        </w:rPr>
        <w:t>s</w:t>
      </w:r>
      <w:r w:rsidR="001A72AE" w:rsidRPr="002406A5">
        <w:rPr>
          <w:rFonts w:ascii="Palatino Linotype" w:eastAsia="Arial" w:hAnsi="Palatino Linotype" w:cs="Arial"/>
          <w:i/>
          <w:spacing w:val="-1"/>
          <w:sz w:val="22"/>
          <w:szCs w:val="22"/>
        </w:rPr>
        <w:t>e</w:t>
      </w:r>
      <w:r w:rsidR="001A72AE" w:rsidRPr="002406A5">
        <w:rPr>
          <w:rFonts w:ascii="Palatino Linotype" w:eastAsia="Arial" w:hAnsi="Palatino Linotype" w:cs="Arial"/>
          <w:i/>
          <w:spacing w:val="1"/>
          <w:sz w:val="22"/>
          <w:szCs w:val="22"/>
        </w:rPr>
        <w:t>n</w:t>
      </w:r>
      <w:r w:rsidR="001A72AE" w:rsidRPr="002406A5">
        <w:rPr>
          <w:rFonts w:ascii="Palatino Linotype" w:eastAsia="Arial" w:hAnsi="Palatino Linotype" w:cs="Arial"/>
          <w:i/>
          <w:sz w:val="22"/>
          <w:szCs w:val="22"/>
        </w:rPr>
        <w:t>ti</w:t>
      </w:r>
      <w:r w:rsidR="001A72AE" w:rsidRPr="002406A5">
        <w:rPr>
          <w:rFonts w:ascii="Palatino Linotype" w:eastAsia="Arial" w:hAnsi="Palatino Linotype" w:cs="Arial"/>
          <w:i/>
          <w:spacing w:val="1"/>
          <w:sz w:val="22"/>
          <w:szCs w:val="22"/>
        </w:rPr>
        <w:t>d</w:t>
      </w:r>
      <w:r w:rsidR="001A72AE" w:rsidRPr="002406A5">
        <w:rPr>
          <w:rFonts w:ascii="Palatino Linotype" w:eastAsia="Arial" w:hAnsi="Palatino Linotype" w:cs="Arial"/>
          <w:i/>
          <w:spacing w:val="-1"/>
          <w:sz w:val="22"/>
          <w:szCs w:val="22"/>
        </w:rPr>
        <w:t>o</w:t>
      </w:r>
      <w:r w:rsidR="001A72AE" w:rsidRPr="002406A5">
        <w:rPr>
          <w:rFonts w:ascii="Palatino Linotype" w:eastAsia="Arial" w:hAnsi="Palatino Linotype" w:cs="Arial"/>
          <w:i/>
          <w:sz w:val="22"/>
          <w:szCs w:val="22"/>
        </w:rPr>
        <w:t>,</w:t>
      </w:r>
      <w:r w:rsidR="001A72AE" w:rsidRPr="002406A5">
        <w:rPr>
          <w:rFonts w:ascii="Palatino Linotype" w:eastAsia="Arial" w:hAnsi="Palatino Linotype" w:cs="Arial"/>
          <w:i/>
          <w:spacing w:val="2"/>
          <w:sz w:val="22"/>
          <w:szCs w:val="22"/>
        </w:rPr>
        <w:t xml:space="preserve"> </w:t>
      </w:r>
      <w:r w:rsidR="001A72AE" w:rsidRPr="002406A5">
        <w:rPr>
          <w:rFonts w:ascii="Palatino Linotype" w:eastAsia="Arial" w:hAnsi="Palatino Linotype" w:cs="Arial"/>
          <w:i/>
          <w:spacing w:val="1"/>
          <w:sz w:val="22"/>
          <w:szCs w:val="22"/>
        </w:rPr>
        <w:t>e</w:t>
      </w:r>
      <w:r w:rsidR="001A72AE" w:rsidRPr="002406A5">
        <w:rPr>
          <w:rFonts w:ascii="Palatino Linotype" w:eastAsia="Arial" w:hAnsi="Palatino Linotype" w:cs="Arial"/>
          <w:i/>
          <w:sz w:val="22"/>
          <w:szCs w:val="22"/>
        </w:rPr>
        <w:t xml:space="preserve">n </w:t>
      </w:r>
      <w:r w:rsidR="001A72AE" w:rsidRPr="002406A5">
        <w:rPr>
          <w:rFonts w:ascii="Palatino Linotype" w:eastAsia="Arial" w:hAnsi="Palatino Linotype" w:cs="Arial"/>
          <w:i/>
          <w:spacing w:val="1"/>
          <w:sz w:val="22"/>
          <w:szCs w:val="22"/>
        </w:rPr>
        <w:t>e</w:t>
      </w:r>
      <w:r w:rsidR="001A72AE" w:rsidRPr="002406A5">
        <w:rPr>
          <w:rFonts w:ascii="Palatino Linotype" w:eastAsia="Arial" w:hAnsi="Palatino Linotype" w:cs="Arial"/>
          <w:i/>
          <w:sz w:val="22"/>
          <w:szCs w:val="22"/>
        </w:rPr>
        <w:t>l</w:t>
      </w:r>
      <w:r w:rsidR="001A72AE" w:rsidRPr="002406A5">
        <w:rPr>
          <w:rFonts w:ascii="Palatino Linotype" w:eastAsia="Arial" w:hAnsi="Palatino Linotype" w:cs="Arial"/>
          <w:i/>
          <w:spacing w:val="1"/>
          <w:sz w:val="22"/>
          <w:szCs w:val="22"/>
        </w:rPr>
        <w:t xml:space="preserve"> </w:t>
      </w:r>
      <w:r w:rsidR="001A72AE" w:rsidRPr="002406A5">
        <w:rPr>
          <w:rFonts w:ascii="Palatino Linotype" w:eastAsia="Arial" w:hAnsi="Palatino Linotype" w:cs="Arial"/>
          <w:i/>
          <w:sz w:val="22"/>
          <w:szCs w:val="22"/>
        </w:rPr>
        <w:t>s</w:t>
      </w:r>
      <w:r w:rsidR="001A72AE" w:rsidRPr="002406A5">
        <w:rPr>
          <w:rFonts w:ascii="Palatino Linotype" w:eastAsia="Arial" w:hAnsi="Palatino Linotype" w:cs="Arial"/>
          <w:i/>
          <w:spacing w:val="1"/>
          <w:sz w:val="22"/>
          <w:szCs w:val="22"/>
        </w:rPr>
        <w:t>upue</w:t>
      </w:r>
      <w:r w:rsidR="001A72AE" w:rsidRPr="002406A5">
        <w:rPr>
          <w:rFonts w:ascii="Palatino Linotype" w:eastAsia="Arial" w:hAnsi="Palatino Linotype" w:cs="Arial"/>
          <w:i/>
          <w:sz w:val="22"/>
          <w:szCs w:val="22"/>
        </w:rPr>
        <w:t>s</w:t>
      </w:r>
      <w:r w:rsidR="001A72AE" w:rsidRPr="002406A5">
        <w:rPr>
          <w:rFonts w:ascii="Palatino Linotype" w:eastAsia="Arial" w:hAnsi="Palatino Linotype" w:cs="Arial"/>
          <w:i/>
          <w:spacing w:val="-2"/>
          <w:sz w:val="22"/>
          <w:szCs w:val="22"/>
        </w:rPr>
        <w:t>t</w:t>
      </w:r>
      <w:r w:rsidR="001A72AE" w:rsidRPr="002406A5">
        <w:rPr>
          <w:rFonts w:ascii="Palatino Linotype" w:eastAsia="Arial" w:hAnsi="Palatino Linotype" w:cs="Arial"/>
          <w:i/>
          <w:sz w:val="22"/>
          <w:szCs w:val="22"/>
        </w:rPr>
        <w:t>o</w:t>
      </w:r>
      <w:r w:rsidR="001A72AE" w:rsidRPr="002406A5">
        <w:rPr>
          <w:rFonts w:ascii="Palatino Linotype" w:eastAsia="Arial" w:hAnsi="Palatino Linotype" w:cs="Arial"/>
          <w:i/>
          <w:spacing w:val="2"/>
          <w:sz w:val="22"/>
          <w:szCs w:val="22"/>
        </w:rPr>
        <w:t xml:space="preserve"> </w:t>
      </w:r>
      <w:r w:rsidR="001A72AE" w:rsidRPr="002406A5">
        <w:rPr>
          <w:rFonts w:ascii="Palatino Linotype" w:eastAsia="Arial" w:hAnsi="Palatino Linotype" w:cs="Arial"/>
          <w:i/>
          <w:spacing w:val="1"/>
          <w:sz w:val="22"/>
          <w:szCs w:val="22"/>
        </w:rPr>
        <w:t>d</w:t>
      </w:r>
      <w:r w:rsidR="001A72AE" w:rsidRPr="002406A5">
        <w:rPr>
          <w:rFonts w:ascii="Palatino Linotype" w:eastAsia="Arial" w:hAnsi="Palatino Linotype" w:cs="Arial"/>
          <w:i/>
          <w:sz w:val="22"/>
          <w:szCs w:val="22"/>
        </w:rPr>
        <w:t>e</w:t>
      </w:r>
      <w:r w:rsidR="001A72AE" w:rsidRPr="002406A5">
        <w:rPr>
          <w:rFonts w:ascii="Palatino Linotype" w:eastAsia="Arial" w:hAnsi="Palatino Linotype" w:cs="Arial"/>
          <w:i/>
          <w:spacing w:val="2"/>
          <w:sz w:val="22"/>
          <w:szCs w:val="22"/>
        </w:rPr>
        <w:t xml:space="preserve"> </w:t>
      </w:r>
      <w:r w:rsidR="001A72AE" w:rsidRPr="002406A5">
        <w:rPr>
          <w:rFonts w:ascii="Palatino Linotype" w:eastAsia="Arial" w:hAnsi="Palatino Linotype" w:cs="Arial"/>
          <w:i/>
          <w:spacing w:val="-1"/>
          <w:sz w:val="22"/>
          <w:szCs w:val="22"/>
        </w:rPr>
        <w:t>q</w:t>
      </w:r>
      <w:r w:rsidR="001A72AE" w:rsidRPr="002406A5">
        <w:rPr>
          <w:rFonts w:ascii="Palatino Linotype" w:eastAsia="Arial" w:hAnsi="Palatino Linotype" w:cs="Arial"/>
          <w:i/>
          <w:spacing w:val="1"/>
          <w:sz w:val="22"/>
          <w:szCs w:val="22"/>
        </w:rPr>
        <w:t>u</w:t>
      </w:r>
      <w:r w:rsidR="001A72AE" w:rsidRPr="002406A5">
        <w:rPr>
          <w:rFonts w:ascii="Palatino Linotype" w:eastAsia="Arial" w:hAnsi="Palatino Linotype" w:cs="Arial"/>
          <w:i/>
          <w:sz w:val="22"/>
          <w:szCs w:val="22"/>
        </w:rPr>
        <w:t xml:space="preserve">e </w:t>
      </w:r>
      <w:r w:rsidR="001A72AE" w:rsidRPr="002406A5">
        <w:rPr>
          <w:rFonts w:ascii="Palatino Linotype" w:eastAsia="Arial" w:hAnsi="Palatino Linotype" w:cs="Arial"/>
          <w:i/>
          <w:spacing w:val="1"/>
          <w:sz w:val="22"/>
          <w:szCs w:val="22"/>
        </w:rPr>
        <w:t>e</w:t>
      </w:r>
      <w:r w:rsidR="001A72AE" w:rsidRPr="002406A5">
        <w:rPr>
          <w:rFonts w:ascii="Palatino Linotype" w:eastAsia="Arial" w:hAnsi="Palatino Linotype" w:cs="Arial"/>
          <w:i/>
          <w:sz w:val="22"/>
          <w:szCs w:val="22"/>
        </w:rPr>
        <w:t>l</w:t>
      </w:r>
      <w:r w:rsidR="001A72AE" w:rsidRPr="002406A5">
        <w:rPr>
          <w:rFonts w:ascii="Palatino Linotype" w:eastAsia="Arial" w:hAnsi="Palatino Linotype" w:cs="Arial"/>
          <w:i/>
          <w:spacing w:val="1"/>
          <w:sz w:val="22"/>
          <w:szCs w:val="22"/>
        </w:rPr>
        <w:t xml:space="preserve"> pa</w:t>
      </w:r>
      <w:r w:rsidR="001A72AE" w:rsidRPr="002406A5">
        <w:rPr>
          <w:rFonts w:ascii="Palatino Linotype" w:eastAsia="Arial" w:hAnsi="Palatino Linotype" w:cs="Arial"/>
          <w:i/>
          <w:sz w:val="22"/>
          <w:szCs w:val="22"/>
        </w:rPr>
        <w:t>rt</w:t>
      </w:r>
      <w:r w:rsidR="001A72AE" w:rsidRPr="002406A5">
        <w:rPr>
          <w:rFonts w:ascii="Palatino Linotype" w:eastAsia="Arial" w:hAnsi="Palatino Linotype" w:cs="Arial"/>
          <w:i/>
          <w:spacing w:val="-1"/>
          <w:sz w:val="22"/>
          <w:szCs w:val="22"/>
        </w:rPr>
        <w:t>i</w:t>
      </w:r>
      <w:r w:rsidR="001A72AE" w:rsidRPr="002406A5">
        <w:rPr>
          <w:rFonts w:ascii="Palatino Linotype" w:eastAsia="Arial" w:hAnsi="Palatino Linotype" w:cs="Arial"/>
          <w:i/>
          <w:sz w:val="22"/>
          <w:szCs w:val="22"/>
        </w:rPr>
        <w:t>c</w:t>
      </w:r>
      <w:r w:rsidR="001A72AE" w:rsidRPr="002406A5">
        <w:rPr>
          <w:rFonts w:ascii="Palatino Linotype" w:eastAsia="Arial" w:hAnsi="Palatino Linotype" w:cs="Arial"/>
          <w:i/>
          <w:spacing w:val="1"/>
          <w:sz w:val="22"/>
          <w:szCs w:val="22"/>
        </w:rPr>
        <w:t>u</w:t>
      </w:r>
      <w:r w:rsidR="001A72AE" w:rsidRPr="002406A5">
        <w:rPr>
          <w:rFonts w:ascii="Palatino Linotype" w:eastAsia="Arial" w:hAnsi="Palatino Linotype" w:cs="Arial"/>
          <w:i/>
          <w:sz w:val="22"/>
          <w:szCs w:val="22"/>
        </w:rPr>
        <w:t>lar</w:t>
      </w:r>
      <w:r w:rsidR="001A72AE" w:rsidRPr="002406A5">
        <w:rPr>
          <w:rFonts w:ascii="Palatino Linotype" w:eastAsia="Arial" w:hAnsi="Palatino Linotype" w:cs="Arial"/>
          <w:i/>
          <w:spacing w:val="1"/>
          <w:sz w:val="22"/>
          <w:szCs w:val="22"/>
        </w:rPr>
        <w:t xml:space="preserve"> </w:t>
      </w:r>
      <w:r w:rsidR="001A72AE" w:rsidRPr="002406A5">
        <w:rPr>
          <w:rFonts w:ascii="Palatino Linotype" w:eastAsia="Arial" w:hAnsi="Palatino Linotype" w:cs="Arial"/>
          <w:i/>
          <w:spacing w:val="-1"/>
          <w:sz w:val="22"/>
          <w:szCs w:val="22"/>
        </w:rPr>
        <w:t>n</w:t>
      </w:r>
      <w:r w:rsidR="001A72AE" w:rsidRPr="002406A5">
        <w:rPr>
          <w:rFonts w:ascii="Palatino Linotype" w:eastAsia="Arial" w:hAnsi="Palatino Linotype" w:cs="Arial"/>
          <w:i/>
          <w:sz w:val="22"/>
          <w:szCs w:val="22"/>
        </w:rPr>
        <w:t xml:space="preserve">o </w:t>
      </w:r>
      <w:r w:rsidR="001A72AE" w:rsidRPr="002406A5">
        <w:rPr>
          <w:rFonts w:ascii="Palatino Linotype" w:eastAsia="Arial" w:hAnsi="Palatino Linotype" w:cs="Arial"/>
          <w:i/>
          <w:spacing w:val="1"/>
          <w:sz w:val="22"/>
          <w:szCs w:val="22"/>
        </w:rPr>
        <w:t>ha</w:t>
      </w:r>
      <w:r w:rsidR="001A72AE" w:rsidRPr="002406A5">
        <w:rPr>
          <w:rFonts w:ascii="Palatino Linotype" w:eastAsia="Arial" w:hAnsi="Palatino Linotype" w:cs="Arial"/>
          <w:i/>
          <w:spacing w:val="-2"/>
          <w:sz w:val="22"/>
          <w:szCs w:val="22"/>
        </w:rPr>
        <w:t>y</w:t>
      </w:r>
      <w:r w:rsidR="001A72AE" w:rsidRPr="002406A5">
        <w:rPr>
          <w:rFonts w:ascii="Palatino Linotype" w:eastAsia="Arial" w:hAnsi="Palatino Linotype" w:cs="Arial"/>
          <w:i/>
          <w:sz w:val="22"/>
          <w:szCs w:val="22"/>
        </w:rPr>
        <w:t xml:space="preserve">a  </w:t>
      </w:r>
      <w:r w:rsidR="001A72AE" w:rsidRPr="002406A5">
        <w:rPr>
          <w:rFonts w:ascii="Palatino Linotype" w:eastAsia="Arial" w:hAnsi="Palatino Linotype" w:cs="Arial"/>
          <w:i/>
          <w:spacing w:val="3"/>
          <w:sz w:val="22"/>
          <w:szCs w:val="22"/>
        </w:rPr>
        <w:t xml:space="preserve"> </w:t>
      </w:r>
      <w:r w:rsidR="001A72AE" w:rsidRPr="002406A5">
        <w:rPr>
          <w:rFonts w:ascii="Palatino Linotype" w:eastAsia="Arial" w:hAnsi="Palatino Linotype" w:cs="Arial"/>
          <w:i/>
          <w:sz w:val="22"/>
          <w:szCs w:val="22"/>
        </w:rPr>
        <w:t>s</w:t>
      </w:r>
      <w:r w:rsidR="001A72AE" w:rsidRPr="002406A5">
        <w:rPr>
          <w:rFonts w:ascii="Palatino Linotype" w:eastAsia="Arial" w:hAnsi="Palatino Linotype" w:cs="Arial"/>
          <w:i/>
          <w:spacing w:val="-1"/>
          <w:sz w:val="22"/>
          <w:szCs w:val="22"/>
        </w:rPr>
        <w:t>e</w:t>
      </w:r>
      <w:r w:rsidR="001A72AE" w:rsidRPr="002406A5">
        <w:rPr>
          <w:rFonts w:ascii="Palatino Linotype" w:eastAsia="Arial" w:hAnsi="Palatino Linotype" w:cs="Arial"/>
          <w:i/>
          <w:spacing w:val="1"/>
          <w:sz w:val="22"/>
          <w:szCs w:val="22"/>
        </w:rPr>
        <w:t>ña</w:t>
      </w:r>
      <w:r w:rsidR="001A72AE" w:rsidRPr="002406A5">
        <w:rPr>
          <w:rFonts w:ascii="Palatino Linotype" w:eastAsia="Arial" w:hAnsi="Palatino Linotype" w:cs="Arial"/>
          <w:i/>
          <w:sz w:val="22"/>
          <w:szCs w:val="22"/>
        </w:rPr>
        <w:t>la</w:t>
      </w:r>
      <w:r w:rsidR="001A72AE" w:rsidRPr="002406A5">
        <w:rPr>
          <w:rFonts w:ascii="Palatino Linotype" w:eastAsia="Arial" w:hAnsi="Palatino Linotype" w:cs="Arial"/>
          <w:i/>
          <w:spacing w:val="-1"/>
          <w:sz w:val="22"/>
          <w:szCs w:val="22"/>
        </w:rPr>
        <w:t>d</w:t>
      </w:r>
      <w:r w:rsidR="001A72AE" w:rsidRPr="002406A5">
        <w:rPr>
          <w:rFonts w:ascii="Palatino Linotype" w:eastAsia="Arial" w:hAnsi="Palatino Linotype" w:cs="Arial"/>
          <w:i/>
          <w:sz w:val="22"/>
          <w:szCs w:val="22"/>
        </w:rPr>
        <w:t>o</w:t>
      </w:r>
      <w:r w:rsidR="001A72AE" w:rsidRPr="002406A5">
        <w:rPr>
          <w:rFonts w:ascii="Palatino Linotype" w:eastAsia="Arial" w:hAnsi="Palatino Linotype" w:cs="Arial"/>
          <w:i/>
          <w:spacing w:val="1"/>
          <w:sz w:val="22"/>
          <w:szCs w:val="22"/>
        </w:rPr>
        <w:t xml:space="preserve"> e</w:t>
      </w:r>
      <w:r w:rsidR="001A72AE" w:rsidRPr="002406A5">
        <w:rPr>
          <w:rFonts w:ascii="Palatino Linotype" w:eastAsia="Arial" w:hAnsi="Palatino Linotype" w:cs="Arial"/>
          <w:i/>
          <w:sz w:val="22"/>
          <w:szCs w:val="22"/>
        </w:rPr>
        <w:t xml:space="preserve">l </w:t>
      </w:r>
      <w:r w:rsidR="001A72AE" w:rsidRPr="002406A5">
        <w:rPr>
          <w:rFonts w:ascii="Palatino Linotype" w:eastAsia="Arial" w:hAnsi="Palatino Linotype" w:cs="Arial"/>
          <w:i/>
          <w:spacing w:val="-1"/>
          <w:sz w:val="22"/>
          <w:szCs w:val="22"/>
        </w:rPr>
        <w:t>p</w:t>
      </w:r>
      <w:r w:rsidR="001A72AE" w:rsidRPr="002406A5">
        <w:rPr>
          <w:rFonts w:ascii="Palatino Linotype" w:eastAsia="Arial" w:hAnsi="Palatino Linotype" w:cs="Arial"/>
          <w:i/>
          <w:spacing w:val="1"/>
          <w:sz w:val="22"/>
          <w:szCs w:val="22"/>
        </w:rPr>
        <w:t>e</w:t>
      </w:r>
      <w:r w:rsidR="001A72AE" w:rsidRPr="002406A5">
        <w:rPr>
          <w:rFonts w:ascii="Palatino Linotype" w:eastAsia="Arial" w:hAnsi="Palatino Linotype" w:cs="Arial"/>
          <w:i/>
          <w:sz w:val="22"/>
          <w:szCs w:val="22"/>
        </w:rPr>
        <w:t>r</w:t>
      </w:r>
      <w:r w:rsidR="001A72AE" w:rsidRPr="002406A5">
        <w:rPr>
          <w:rFonts w:ascii="Palatino Linotype" w:eastAsia="Arial" w:hAnsi="Palatino Linotype" w:cs="Arial"/>
          <w:i/>
          <w:spacing w:val="-1"/>
          <w:sz w:val="22"/>
          <w:szCs w:val="22"/>
        </w:rPr>
        <w:t>i</w:t>
      </w:r>
      <w:r w:rsidR="001A72AE" w:rsidRPr="002406A5">
        <w:rPr>
          <w:rFonts w:ascii="Palatino Linotype" w:eastAsia="Arial" w:hAnsi="Palatino Linotype" w:cs="Arial"/>
          <w:i/>
          <w:spacing w:val="1"/>
          <w:sz w:val="22"/>
          <w:szCs w:val="22"/>
        </w:rPr>
        <w:t>od</w:t>
      </w:r>
      <w:r w:rsidR="001A72AE" w:rsidRPr="002406A5">
        <w:rPr>
          <w:rFonts w:ascii="Palatino Linotype" w:eastAsia="Arial" w:hAnsi="Palatino Linotype" w:cs="Arial"/>
          <w:i/>
          <w:sz w:val="22"/>
          <w:szCs w:val="22"/>
        </w:rPr>
        <w:t>o s</w:t>
      </w:r>
      <w:r w:rsidR="001A72AE" w:rsidRPr="002406A5">
        <w:rPr>
          <w:rFonts w:ascii="Palatino Linotype" w:eastAsia="Arial" w:hAnsi="Palatino Linotype" w:cs="Arial"/>
          <w:i/>
          <w:spacing w:val="1"/>
          <w:sz w:val="22"/>
          <w:szCs w:val="22"/>
        </w:rPr>
        <w:t>ob</w:t>
      </w:r>
      <w:r w:rsidRPr="002406A5">
        <w:rPr>
          <w:rFonts w:ascii="Palatino Linotype" w:eastAsia="Arial" w:hAnsi="Palatino Linotype" w:cs="Arial"/>
          <w:i/>
          <w:sz w:val="22"/>
          <w:szCs w:val="22"/>
        </w:rPr>
        <w:t xml:space="preserve">re </w:t>
      </w:r>
      <w:r w:rsidR="001A72AE" w:rsidRPr="002406A5">
        <w:rPr>
          <w:rFonts w:ascii="Palatino Linotype" w:eastAsia="Arial" w:hAnsi="Palatino Linotype" w:cs="Arial"/>
          <w:i/>
          <w:spacing w:val="1"/>
          <w:sz w:val="22"/>
          <w:szCs w:val="22"/>
        </w:rPr>
        <w:t>e</w:t>
      </w:r>
      <w:r w:rsidR="001A72AE" w:rsidRPr="002406A5">
        <w:rPr>
          <w:rFonts w:ascii="Palatino Linotype" w:eastAsia="Arial" w:hAnsi="Palatino Linotype" w:cs="Arial"/>
          <w:i/>
          <w:sz w:val="22"/>
          <w:szCs w:val="22"/>
        </w:rPr>
        <w:t xml:space="preserve">l </w:t>
      </w:r>
      <w:r w:rsidR="001A72AE" w:rsidRPr="002406A5">
        <w:rPr>
          <w:rFonts w:ascii="Palatino Linotype" w:eastAsia="Arial" w:hAnsi="Palatino Linotype" w:cs="Arial"/>
          <w:i/>
          <w:spacing w:val="-1"/>
          <w:sz w:val="22"/>
          <w:szCs w:val="22"/>
        </w:rPr>
        <w:t>qu</w:t>
      </w:r>
      <w:r w:rsidR="001A72AE" w:rsidRPr="002406A5">
        <w:rPr>
          <w:rFonts w:ascii="Palatino Linotype" w:eastAsia="Arial" w:hAnsi="Palatino Linotype" w:cs="Arial"/>
          <w:i/>
          <w:sz w:val="22"/>
          <w:szCs w:val="22"/>
        </w:rPr>
        <w:t>e re</w:t>
      </w:r>
      <w:r w:rsidR="001A72AE" w:rsidRPr="002406A5">
        <w:rPr>
          <w:rFonts w:ascii="Palatino Linotype" w:eastAsia="Arial" w:hAnsi="Palatino Linotype" w:cs="Arial"/>
          <w:i/>
          <w:spacing w:val="-1"/>
          <w:sz w:val="22"/>
          <w:szCs w:val="22"/>
        </w:rPr>
        <w:t>q</w:t>
      </w:r>
      <w:r w:rsidR="001A72AE" w:rsidRPr="002406A5">
        <w:rPr>
          <w:rFonts w:ascii="Palatino Linotype" w:eastAsia="Arial" w:hAnsi="Palatino Linotype" w:cs="Arial"/>
          <w:i/>
          <w:spacing w:val="1"/>
          <w:sz w:val="22"/>
          <w:szCs w:val="22"/>
        </w:rPr>
        <w:t>u</w:t>
      </w:r>
      <w:r w:rsidR="001A72AE" w:rsidRPr="002406A5">
        <w:rPr>
          <w:rFonts w:ascii="Palatino Linotype" w:eastAsia="Arial" w:hAnsi="Palatino Linotype" w:cs="Arial"/>
          <w:i/>
          <w:sz w:val="22"/>
          <w:szCs w:val="22"/>
        </w:rPr>
        <w:t>iere la</w:t>
      </w:r>
      <w:r w:rsidR="001A72AE" w:rsidRPr="002406A5">
        <w:rPr>
          <w:rFonts w:ascii="Palatino Linotype" w:eastAsia="Arial" w:hAnsi="Palatino Linotype" w:cs="Arial"/>
          <w:i/>
          <w:spacing w:val="1"/>
          <w:sz w:val="22"/>
          <w:szCs w:val="22"/>
        </w:rPr>
        <w:t xml:space="preserve"> </w:t>
      </w:r>
      <w:r w:rsidR="001A72AE" w:rsidRPr="002406A5">
        <w:rPr>
          <w:rFonts w:ascii="Palatino Linotype" w:eastAsia="Arial" w:hAnsi="Palatino Linotype" w:cs="Arial"/>
          <w:i/>
          <w:sz w:val="22"/>
          <w:szCs w:val="22"/>
        </w:rPr>
        <w:t>i</w:t>
      </w:r>
      <w:r w:rsidR="001A72AE" w:rsidRPr="002406A5">
        <w:rPr>
          <w:rFonts w:ascii="Palatino Linotype" w:eastAsia="Arial" w:hAnsi="Palatino Linotype" w:cs="Arial"/>
          <w:i/>
          <w:spacing w:val="-2"/>
          <w:sz w:val="22"/>
          <w:szCs w:val="22"/>
        </w:rPr>
        <w:t>n</w:t>
      </w:r>
      <w:r w:rsidR="001A72AE" w:rsidRPr="002406A5">
        <w:rPr>
          <w:rFonts w:ascii="Palatino Linotype" w:eastAsia="Arial" w:hAnsi="Palatino Linotype" w:cs="Arial"/>
          <w:i/>
          <w:spacing w:val="3"/>
          <w:sz w:val="22"/>
          <w:szCs w:val="22"/>
        </w:rPr>
        <w:t>f</w:t>
      </w:r>
      <w:r w:rsidR="001A72AE" w:rsidRPr="002406A5">
        <w:rPr>
          <w:rFonts w:ascii="Palatino Linotype" w:eastAsia="Arial" w:hAnsi="Palatino Linotype" w:cs="Arial"/>
          <w:i/>
          <w:spacing w:val="1"/>
          <w:sz w:val="22"/>
          <w:szCs w:val="22"/>
        </w:rPr>
        <w:t>o</w:t>
      </w:r>
      <w:r w:rsidR="001A72AE" w:rsidRPr="002406A5">
        <w:rPr>
          <w:rFonts w:ascii="Palatino Linotype" w:eastAsia="Arial" w:hAnsi="Palatino Linotype" w:cs="Arial"/>
          <w:i/>
          <w:spacing w:val="-3"/>
          <w:sz w:val="22"/>
          <w:szCs w:val="22"/>
        </w:rPr>
        <w:t>r</w:t>
      </w:r>
      <w:r w:rsidR="001A72AE" w:rsidRPr="002406A5">
        <w:rPr>
          <w:rFonts w:ascii="Palatino Linotype" w:eastAsia="Arial" w:hAnsi="Palatino Linotype" w:cs="Arial"/>
          <w:i/>
          <w:spacing w:val="1"/>
          <w:sz w:val="22"/>
          <w:szCs w:val="22"/>
        </w:rPr>
        <w:t>ma</w:t>
      </w:r>
      <w:r w:rsidR="001A72AE" w:rsidRPr="002406A5">
        <w:rPr>
          <w:rFonts w:ascii="Palatino Linotype" w:eastAsia="Arial" w:hAnsi="Palatino Linotype" w:cs="Arial"/>
          <w:i/>
          <w:sz w:val="22"/>
          <w:szCs w:val="22"/>
        </w:rPr>
        <w:t>ci</w:t>
      </w:r>
      <w:r w:rsidR="001A72AE" w:rsidRPr="002406A5">
        <w:rPr>
          <w:rFonts w:ascii="Palatino Linotype" w:eastAsia="Arial" w:hAnsi="Palatino Linotype" w:cs="Arial"/>
          <w:i/>
          <w:spacing w:val="-2"/>
          <w:sz w:val="22"/>
          <w:szCs w:val="22"/>
        </w:rPr>
        <w:t>ó</w:t>
      </w:r>
      <w:r w:rsidR="001A72AE" w:rsidRPr="002406A5">
        <w:rPr>
          <w:rFonts w:ascii="Palatino Linotype" w:eastAsia="Arial" w:hAnsi="Palatino Linotype" w:cs="Arial"/>
          <w:i/>
          <w:spacing w:val="1"/>
          <w:sz w:val="22"/>
          <w:szCs w:val="22"/>
        </w:rPr>
        <w:t>n</w:t>
      </w:r>
      <w:r w:rsidR="001A72AE" w:rsidRPr="002406A5">
        <w:rPr>
          <w:rFonts w:ascii="Palatino Linotype" w:eastAsia="Arial" w:hAnsi="Palatino Linotype" w:cs="Arial"/>
          <w:i/>
          <w:sz w:val="22"/>
          <w:szCs w:val="22"/>
        </w:rPr>
        <w:t xml:space="preserve">, </w:t>
      </w:r>
      <w:r w:rsidR="001A72AE" w:rsidRPr="002406A5">
        <w:rPr>
          <w:rFonts w:ascii="Palatino Linotype" w:eastAsia="Arial" w:hAnsi="Palatino Linotype" w:cs="Arial"/>
          <w:i/>
          <w:spacing w:val="1"/>
          <w:sz w:val="22"/>
          <w:szCs w:val="22"/>
        </w:rPr>
        <w:t>d</w:t>
      </w:r>
      <w:r w:rsidR="001A72AE" w:rsidRPr="002406A5">
        <w:rPr>
          <w:rFonts w:ascii="Palatino Linotype" w:eastAsia="Arial" w:hAnsi="Palatino Linotype" w:cs="Arial"/>
          <w:i/>
          <w:spacing w:val="-1"/>
          <w:sz w:val="22"/>
          <w:szCs w:val="22"/>
        </w:rPr>
        <w:t>e</w:t>
      </w:r>
      <w:r w:rsidR="001A72AE" w:rsidRPr="002406A5">
        <w:rPr>
          <w:rFonts w:ascii="Palatino Linotype" w:eastAsia="Arial" w:hAnsi="Palatino Linotype" w:cs="Arial"/>
          <w:i/>
          <w:spacing w:val="1"/>
          <w:sz w:val="22"/>
          <w:szCs w:val="22"/>
        </w:rPr>
        <w:t>be</w:t>
      </w:r>
      <w:r w:rsidR="001A72AE" w:rsidRPr="002406A5">
        <w:rPr>
          <w:rFonts w:ascii="Palatino Linotype" w:eastAsia="Arial" w:hAnsi="Palatino Linotype" w:cs="Arial"/>
          <w:i/>
          <w:sz w:val="22"/>
          <w:szCs w:val="22"/>
        </w:rPr>
        <w:t>rá in</w:t>
      </w:r>
      <w:r w:rsidR="001A72AE" w:rsidRPr="002406A5">
        <w:rPr>
          <w:rFonts w:ascii="Palatino Linotype" w:eastAsia="Arial" w:hAnsi="Palatino Linotype" w:cs="Arial"/>
          <w:i/>
          <w:spacing w:val="1"/>
          <w:sz w:val="22"/>
          <w:szCs w:val="22"/>
        </w:rPr>
        <w:t>te</w:t>
      </w:r>
      <w:r w:rsidR="001A72AE" w:rsidRPr="002406A5">
        <w:rPr>
          <w:rFonts w:ascii="Palatino Linotype" w:eastAsia="Arial" w:hAnsi="Palatino Linotype" w:cs="Arial"/>
          <w:i/>
          <w:sz w:val="22"/>
          <w:szCs w:val="22"/>
        </w:rPr>
        <w:t>rpre</w:t>
      </w:r>
      <w:r w:rsidR="001A72AE" w:rsidRPr="002406A5">
        <w:rPr>
          <w:rFonts w:ascii="Palatino Linotype" w:eastAsia="Arial" w:hAnsi="Palatino Linotype" w:cs="Arial"/>
          <w:i/>
          <w:spacing w:val="-1"/>
          <w:sz w:val="22"/>
          <w:szCs w:val="22"/>
        </w:rPr>
        <w:t>t</w:t>
      </w:r>
      <w:r w:rsidR="001A72AE" w:rsidRPr="002406A5">
        <w:rPr>
          <w:rFonts w:ascii="Palatino Linotype" w:eastAsia="Arial" w:hAnsi="Palatino Linotype" w:cs="Arial"/>
          <w:i/>
          <w:spacing w:val="1"/>
          <w:sz w:val="22"/>
          <w:szCs w:val="22"/>
        </w:rPr>
        <w:t>a</w:t>
      </w:r>
      <w:r w:rsidR="001A72AE" w:rsidRPr="002406A5">
        <w:rPr>
          <w:rFonts w:ascii="Palatino Linotype" w:eastAsia="Arial" w:hAnsi="Palatino Linotype" w:cs="Arial"/>
          <w:i/>
          <w:sz w:val="22"/>
          <w:szCs w:val="22"/>
        </w:rPr>
        <w:t>rse</w:t>
      </w:r>
      <w:r w:rsidR="001A72AE" w:rsidRPr="002406A5">
        <w:rPr>
          <w:rFonts w:ascii="Palatino Linotype" w:eastAsia="Arial" w:hAnsi="Palatino Linotype" w:cs="Arial"/>
          <w:i/>
          <w:spacing w:val="2"/>
          <w:sz w:val="22"/>
          <w:szCs w:val="22"/>
        </w:rPr>
        <w:t xml:space="preserve"> </w:t>
      </w:r>
      <w:r w:rsidR="001A72AE" w:rsidRPr="002406A5">
        <w:rPr>
          <w:rFonts w:ascii="Palatino Linotype" w:eastAsia="Arial" w:hAnsi="Palatino Linotype" w:cs="Arial"/>
          <w:i/>
          <w:spacing w:val="-1"/>
          <w:sz w:val="22"/>
          <w:szCs w:val="22"/>
        </w:rPr>
        <w:t>q</w:t>
      </w:r>
      <w:r w:rsidR="001A72AE" w:rsidRPr="002406A5">
        <w:rPr>
          <w:rFonts w:ascii="Palatino Linotype" w:eastAsia="Arial" w:hAnsi="Palatino Linotype" w:cs="Arial"/>
          <w:i/>
          <w:spacing w:val="1"/>
          <w:sz w:val="22"/>
          <w:szCs w:val="22"/>
        </w:rPr>
        <w:t>u</w:t>
      </w:r>
      <w:r w:rsidR="001A72AE" w:rsidRPr="002406A5">
        <w:rPr>
          <w:rFonts w:ascii="Palatino Linotype" w:eastAsia="Arial" w:hAnsi="Palatino Linotype" w:cs="Arial"/>
          <w:i/>
          <w:sz w:val="22"/>
          <w:szCs w:val="22"/>
        </w:rPr>
        <w:t>e</w:t>
      </w:r>
      <w:r w:rsidR="001A72AE" w:rsidRPr="002406A5">
        <w:rPr>
          <w:rFonts w:ascii="Palatino Linotype" w:eastAsia="Arial" w:hAnsi="Palatino Linotype" w:cs="Arial"/>
          <w:i/>
          <w:spacing w:val="2"/>
          <w:sz w:val="22"/>
          <w:szCs w:val="22"/>
        </w:rPr>
        <w:t xml:space="preserve"> </w:t>
      </w:r>
      <w:r w:rsidR="001A72AE" w:rsidRPr="002406A5">
        <w:rPr>
          <w:rFonts w:ascii="Palatino Linotype" w:eastAsia="Arial" w:hAnsi="Palatino Linotype" w:cs="Arial"/>
          <w:i/>
          <w:sz w:val="22"/>
          <w:szCs w:val="22"/>
        </w:rPr>
        <w:t>su</w:t>
      </w:r>
      <w:r w:rsidR="001A72AE" w:rsidRPr="002406A5">
        <w:rPr>
          <w:rFonts w:ascii="Palatino Linotype" w:eastAsia="Arial" w:hAnsi="Palatino Linotype" w:cs="Arial"/>
          <w:i/>
          <w:spacing w:val="2"/>
          <w:sz w:val="22"/>
          <w:szCs w:val="22"/>
        </w:rPr>
        <w:t xml:space="preserve"> </w:t>
      </w:r>
      <w:r w:rsidR="001A72AE" w:rsidRPr="002406A5">
        <w:rPr>
          <w:rFonts w:ascii="Palatino Linotype" w:eastAsia="Arial" w:hAnsi="Palatino Linotype" w:cs="Arial"/>
          <w:i/>
          <w:sz w:val="22"/>
          <w:szCs w:val="22"/>
        </w:rPr>
        <w:t>r</w:t>
      </w:r>
      <w:r w:rsidR="001A72AE" w:rsidRPr="002406A5">
        <w:rPr>
          <w:rFonts w:ascii="Palatino Linotype" w:eastAsia="Arial" w:hAnsi="Palatino Linotype" w:cs="Arial"/>
          <w:i/>
          <w:spacing w:val="-2"/>
          <w:sz w:val="22"/>
          <w:szCs w:val="22"/>
        </w:rPr>
        <w:t>e</w:t>
      </w:r>
      <w:r w:rsidR="001A72AE" w:rsidRPr="002406A5">
        <w:rPr>
          <w:rFonts w:ascii="Palatino Linotype" w:eastAsia="Arial" w:hAnsi="Palatino Linotype" w:cs="Arial"/>
          <w:i/>
          <w:spacing w:val="-1"/>
          <w:sz w:val="22"/>
          <w:szCs w:val="22"/>
        </w:rPr>
        <w:t>q</w:t>
      </w:r>
      <w:r w:rsidR="001A72AE" w:rsidRPr="002406A5">
        <w:rPr>
          <w:rFonts w:ascii="Palatino Linotype" w:eastAsia="Arial" w:hAnsi="Palatino Linotype" w:cs="Arial"/>
          <w:i/>
          <w:spacing w:val="1"/>
          <w:sz w:val="22"/>
          <w:szCs w:val="22"/>
        </w:rPr>
        <w:t>ue</w:t>
      </w:r>
      <w:r w:rsidR="001A72AE" w:rsidRPr="002406A5">
        <w:rPr>
          <w:rFonts w:ascii="Palatino Linotype" w:eastAsia="Arial" w:hAnsi="Palatino Linotype" w:cs="Arial"/>
          <w:i/>
          <w:sz w:val="22"/>
          <w:szCs w:val="22"/>
        </w:rPr>
        <w:t>r</w:t>
      </w:r>
      <w:r w:rsidR="001A72AE" w:rsidRPr="002406A5">
        <w:rPr>
          <w:rFonts w:ascii="Palatino Linotype" w:eastAsia="Arial" w:hAnsi="Palatino Linotype" w:cs="Arial"/>
          <w:i/>
          <w:spacing w:val="-1"/>
          <w:sz w:val="22"/>
          <w:szCs w:val="22"/>
        </w:rPr>
        <w:t>i</w:t>
      </w:r>
      <w:r w:rsidR="001A72AE" w:rsidRPr="002406A5">
        <w:rPr>
          <w:rFonts w:ascii="Palatino Linotype" w:eastAsia="Arial" w:hAnsi="Palatino Linotype" w:cs="Arial"/>
          <w:i/>
          <w:spacing w:val="1"/>
          <w:sz w:val="22"/>
          <w:szCs w:val="22"/>
        </w:rPr>
        <w:t>m</w:t>
      </w:r>
      <w:r w:rsidR="001A72AE" w:rsidRPr="002406A5">
        <w:rPr>
          <w:rFonts w:ascii="Palatino Linotype" w:eastAsia="Arial" w:hAnsi="Palatino Linotype" w:cs="Arial"/>
          <w:i/>
          <w:sz w:val="22"/>
          <w:szCs w:val="22"/>
        </w:rPr>
        <w:t>ie</w:t>
      </w:r>
      <w:r w:rsidR="001A72AE" w:rsidRPr="002406A5">
        <w:rPr>
          <w:rFonts w:ascii="Palatino Linotype" w:eastAsia="Arial" w:hAnsi="Palatino Linotype" w:cs="Arial"/>
          <w:i/>
          <w:spacing w:val="1"/>
          <w:sz w:val="22"/>
          <w:szCs w:val="22"/>
        </w:rPr>
        <w:t>n</w:t>
      </w:r>
      <w:r w:rsidR="001A72AE" w:rsidRPr="002406A5">
        <w:rPr>
          <w:rFonts w:ascii="Palatino Linotype" w:eastAsia="Arial" w:hAnsi="Palatino Linotype" w:cs="Arial"/>
          <w:i/>
          <w:sz w:val="22"/>
          <w:szCs w:val="22"/>
        </w:rPr>
        <w:t>to</w:t>
      </w:r>
      <w:r w:rsidR="001A72AE" w:rsidRPr="002406A5">
        <w:rPr>
          <w:rFonts w:ascii="Palatino Linotype" w:eastAsia="Arial" w:hAnsi="Palatino Linotype" w:cs="Arial"/>
          <w:i/>
          <w:spacing w:val="3"/>
          <w:sz w:val="22"/>
          <w:szCs w:val="22"/>
        </w:rPr>
        <w:t xml:space="preserve"> </w:t>
      </w:r>
      <w:r w:rsidR="001A72AE" w:rsidRPr="002406A5">
        <w:rPr>
          <w:rFonts w:ascii="Palatino Linotype" w:eastAsia="Arial" w:hAnsi="Palatino Linotype" w:cs="Arial"/>
          <w:i/>
          <w:spacing w:val="-2"/>
          <w:sz w:val="22"/>
          <w:szCs w:val="22"/>
        </w:rPr>
        <w:t>s</w:t>
      </w:r>
      <w:r w:rsidR="001A72AE" w:rsidRPr="002406A5">
        <w:rPr>
          <w:rFonts w:ascii="Palatino Linotype" w:eastAsia="Arial" w:hAnsi="Palatino Linotype" w:cs="Arial"/>
          <w:i/>
          <w:sz w:val="22"/>
          <w:szCs w:val="22"/>
        </w:rPr>
        <w:t>e</w:t>
      </w:r>
      <w:r w:rsidR="001A72AE" w:rsidRPr="002406A5">
        <w:rPr>
          <w:rFonts w:ascii="Palatino Linotype" w:eastAsia="Arial" w:hAnsi="Palatino Linotype" w:cs="Arial"/>
          <w:i/>
          <w:spacing w:val="2"/>
          <w:sz w:val="22"/>
          <w:szCs w:val="22"/>
        </w:rPr>
        <w:t xml:space="preserve"> </w:t>
      </w:r>
      <w:r w:rsidR="001A72AE" w:rsidRPr="002406A5">
        <w:rPr>
          <w:rFonts w:ascii="Palatino Linotype" w:eastAsia="Arial" w:hAnsi="Palatino Linotype" w:cs="Arial"/>
          <w:i/>
          <w:sz w:val="22"/>
          <w:szCs w:val="22"/>
        </w:rPr>
        <w:t>r</w:t>
      </w:r>
      <w:r w:rsidR="001A72AE" w:rsidRPr="002406A5">
        <w:rPr>
          <w:rFonts w:ascii="Palatino Linotype" w:eastAsia="Arial" w:hAnsi="Palatino Linotype" w:cs="Arial"/>
          <w:i/>
          <w:spacing w:val="-2"/>
          <w:sz w:val="22"/>
          <w:szCs w:val="22"/>
        </w:rPr>
        <w:t>e</w:t>
      </w:r>
      <w:r w:rsidR="001A72AE" w:rsidRPr="002406A5">
        <w:rPr>
          <w:rFonts w:ascii="Palatino Linotype" w:eastAsia="Arial" w:hAnsi="Palatino Linotype" w:cs="Arial"/>
          <w:i/>
          <w:spacing w:val="3"/>
          <w:sz w:val="22"/>
          <w:szCs w:val="22"/>
        </w:rPr>
        <w:t>f</w:t>
      </w:r>
      <w:r w:rsidR="001A72AE" w:rsidRPr="002406A5">
        <w:rPr>
          <w:rFonts w:ascii="Palatino Linotype" w:eastAsia="Arial" w:hAnsi="Palatino Linotype" w:cs="Arial"/>
          <w:i/>
          <w:sz w:val="22"/>
          <w:szCs w:val="22"/>
        </w:rPr>
        <w:t xml:space="preserve">iere </w:t>
      </w:r>
      <w:r w:rsidR="001A72AE" w:rsidRPr="002406A5">
        <w:rPr>
          <w:rFonts w:ascii="Palatino Linotype" w:eastAsia="Arial" w:hAnsi="Palatino Linotype" w:cs="Arial"/>
          <w:i/>
          <w:spacing w:val="1"/>
          <w:sz w:val="22"/>
          <w:szCs w:val="22"/>
        </w:rPr>
        <w:t>a</w:t>
      </w:r>
      <w:r w:rsidR="001A72AE" w:rsidRPr="002406A5">
        <w:rPr>
          <w:rFonts w:ascii="Palatino Linotype" w:eastAsia="Arial" w:hAnsi="Palatino Linotype" w:cs="Arial"/>
          <w:i/>
          <w:sz w:val="22"/>
          <w:szCs w:val="22"/>
        </w:rPr>
        <w:t>l</w:t>
      </w:r>
      <w:r w:rsidR="001A72AE" w:rsidRPr="002406A5">
        <w:rPr>
          <w:rFonts w:ascii="Palatino Linotype" w:eastAsia="Arial" w:hAnsi="Palatino Linotype" w:cs="Arial"/>
          <w:i/>
          <w:spacing w:val="1"/>
          <w:sz w:val="22"/>
          <w:szCs w:val="22"/>
        </w:rPr>
        <w:t xml:space="preserve"> de</w:t>
      </w:r>
      <w:r w:rsidR="001A72AE" w:rsidRPr="002406A5">
        <w:rPr>
          <w:rFonts w:ascii="Palatino Linotype" w:eastAsia="Arial" w:hAnsi="Palatino Linotype" w:cs="Arial"/>
          <w:i/>
          <w:sz w:val="22"/>
          <w:szCs w:val="22"/>
        </w:rPr>
        <w:t>l</w:t>
      </w:r>
      <w:r w:rsidR="001A72AE" w:rsidRPr="002406A5">
        <w:rPr>
          <w:rFonts w:ascii="Palatino Linotype" w:eastAsia="Arial" w:hAnsi="Palatino Linotype" w:cs="Arial"/>
          <w:i/>
          <w:spacing w:val="1"/>
          <w:sz w:val="22"/>
          <w:szCs w:val="22"/>
        </w:rPr>
        <w:t xml:space="preserve"> a</w:t>
      </w:r>
      <w:r w:rsidR="001A72AE" w:rsidRPr="002406A5">
        <w:rPr>
          <w:rFonts w:ascii="Palatino Linotype" w:eastAsia="Arial" w:hAnsi="Palatino Linotype" w:cs="Arial"/>
          <w:i/>
          <w:spacing w:val="-1"/>
          <w:sz w:val="22"/>
          <w:szCs w:val="22"/>
        </w:rPr>
        <w:t>ñ</w:t>
      </w:r>
      <w:r w:rsidR="001A72AE" w:rsidRPr="002406A5">
        <w:rPr>
          <w:rFonts w:ascii="Palatino Linotype" w:eastAsia="Arial" w:hAnsi="Palatino Linotype" w:cs="Arial"/>
          <w:i/>
          <w:sz w:val="22"/>
          <w:szCs w:val="22"/>
        </w:rPr>
        <w:t>o</w:t>
      </w:r>
      <w:r w:rsidR="001A72AE" w:rsidRPr="002406A5">
        <w:rPr>
          <w:rFonts w:ascii="Palatino Linotype" w:eastAsia="Arial" w:hAnsi="Palatino Linotype" w:cs="Arial"/>
          <w:i/>
          <w:spacing w:val="2"/>
          <w:sz w:val="22"/>
          <w:szCs w:val="22"/>
        </w:rPr>
        <w:t xml:space="preserve"> </w:t>
      </w:r>
      <w:r w:rsidR="001A72AE" w:rsidRPr="002406A5">
        <w:rPr>
          <w:rFonts w:ascii="Palatino Linotype" w:eastAsia="Arial" w:hAnsi="Palatino Linotype" w:cs="Arial"/>
          <w:i/>
          <w:sz w:val="22"/>
          <w:szCs w:val="22"/>
        </w:rPr>
        <w:t>inme</w:t>
      </w:r>
      <w:r w:rsidR="001A72AE" w:rsidRPr="002406A5">
        <w:rPr>
          <w:rFonts w:ascii="Palatino Linotype" w:eastAsia="Arial" w:hAnsi="Palatino Linotype" w:cs="Arial"/>
          <w:i/>
          <w:spacing w:val="1"/>
          <w:sz w:val="22"/>
          <w:szCs w:val="22"/>
        </w:rPr>
        <w:t>d</w:t>
      </w:r>
      <w:r w:rsidR="001A72AE" w:rsidRPr="002406A5">
        <w:rPr>
          <w:rFonts w:ascii="Palatino Linotype" w:eastAsia="Arial" w:hAnsi="Palatino Linotype" w:cs="Arial"/>
          <w:i/>
          <w:sz w:val="22"/>
          <w:szCs w:val="22"/>
        </w:rPr>
        <w:t>ia</w:t>
      </w:r>
      <w:r w:rsidR="001A72AE" w:rsidRPr="002406A5">
        <w:rPr>
          <w:rFonts w:ascii="Palatino Linotype" w:eastAsia="Arial" w:hAnsi="Palatino Linotype" w:cs="Arial"/>
          <w:i/>
          <w:spacing w:val="-1"/>
          <w:sz w:val="22"/>
          <w:szCs w:val="22"/>
        </w:rPr>
        <w:t>t</w:t>
      </w:r>
      <w:r w:rsidR="001A72AE" w:rsidRPr="002406A5">
        <w:rPr>
          <w:rFonts w:ascii="Palatino Linotype" w:eastAsia="Arial" w:hAnsi="Palatino Linotype" w:cs="Arial"/>
          <w:i/>
          <w:sz w:val="22"/>
          <w:szCs w:val="22"/>
        </w:rPr>
        <w:t>o</w:t>
      </w:r>
      <w:r w:rsidR="001A72AE" w:rsidRPr="002406A5">
        <w:rPr>
          <w:rFonts w:ascii="Palatino Linotype" w:eastAsia="Arial" w:hAnsi="Palatino Linotype" w:cs="Arial"/>
          <w:i/>
          <w:spacing w:val="2"/>
          <w:sz w:val="22"/>
          <w:szCs w:val="22"/>
        </w:rPr>
        <w:t xml:space="preserve"> </w:t>
      </w:r>
      <w:r w:rsidR="001A72AE" w:rsidRPr="002406A5">
        <w:rPr>
          <w:rFonts w:ascii="Palatino Linotype" w:eastAsia="Arial" w:hAnsi="Palatino Linotype" w:cs="Arial"/>
          <w:i/>
          <w:spacing w:val="-1"/>
          <w:sz w:val="22"/>
          <w:szCs w:val="22"/>
        </w:rPr>
        <w:t>a</w:t>
      </w:r>
      <w:r w:rsidR="001A72AE" w:rsidRPr="002406A5">
        <w:rPr>
          <w:rFonts w:ascii="Palatino Linotype" w:eastAsia="Arial" w:hAnsi="Palatino Linotype" w:cs="Arial"/>
          <w:i/>
          <w:spacing w:val="1"/>
          <w:sz w:val="22"/>
          <w:szCs w:val="22"/>
        </w:rPr>
        <w:t>n</w:t>
      </w:r>
      <w:r w:rsidR="001A72AE" w:rsidRPr="002406A5">
        <w:rPr>
          <w:rFonts w:ascii="Palatino Linotype" w:eastAsia="Arial" w:hAnsi="Palatino Linotype" w:cs="Arial"/>
          <w:i/>
          <w:sz w:val="22"/>
          <w:szCs w:val="22"/>
        </w:rPr>
        <w:t>t</w:t>
      </w:r>
      <w:r w:rsidR="001A72AE" w:rsidRPr="002406A5">
        <w:rPr>
          <w:rFonts w:ascii="Palatino Linotype" w:eastAsia="Arial" w:hAnsi="Palatino Linotype" w:cs="Arial"/>
          <w:i/>
          <w:spacing w:val="1"/>
          <w:sz w:val="22"/>
          <w:szCs w:val="22"/>
        </w:rPr>
        <w:t>e</w:t>
      </w:r>
      <w:r w:rsidR="001A72AE" w:rsidRPr="002406A5">
        <w:rPr>
          <w:rFonts w:ascii="Palatino Linotype" w:eastAsia="Arial" w:hAnsi="Palatino Linotype" w:cs="Arial"/>
          <w:i/>
          <w:sz w:val="22"/>
          <w:szCs w:val="22"/>
        </w:rPr>
        <w:t>r</w:t>
      </w:r>
      <w:r w:rsidR="001A72AE" w:rsidRPr="002406A5">
        <w:rPr>
          <w:rFonts w:ascii="Palatino Linotype" w:eastAsia="Arial" w:hAnsi="Palatino Linotype" w:cs="Arial"/>
          <w:i/>
          <w:spacing w:val="-1"/>
          <w:sz w:val="22"/>
          <w:szCs w:val="22"/>
        </w:rPr>
        <w:t>i</w:t>
      </w:r>
      <w:r w:rsidR="001A72AE" w:rsidRPr="002406A5">
        <w:rPr>
          <w:rFonts w:ascii="Palatino Linotype" w:eastAsia="Arial" w:hAnsi="Palatino Linotype" w:cs="Arial"/>
          <w:i/>
          <w:spacing w:val="1"/>
          <w:sz w:val="22"/>
          <w:szCs w:val="22"/>
        </w:rPr>
        <w:t>o</w:t>
      </w:r>
      <w:r w:rsidR="001A72AE" w:rsidRPr="002406A5">
        <w:rPr>
          <w:rFonts w:ascii="Palatino Linotype" w:eastAsia="Arial" w:hAnsi="Palatino Linotype" w:cs="Arial"/>
          <w:i/>
          <w:sz w:val="22"/>
          <w:szCs w:val="22"/>
        </w:rPr>
        <w:t>r</w:t>
      </w:r>
      <w:r w:rsidR="001A72AE" w:rsidRPr="002406A5">
        <w:rPr>
          <w:rFonts w:ascii="Palatino Linotype" w:eastAsia="Arial" w:hAnsi="Palatino Linotype" w:cs="Arial"/>
          <w:i/>
          <w:spacing w:val="1"/>
          <w:sz w:val="22"/>
          <w:szCs w:val="22"/>
        </w:rPr>
        <w:t xml:space="preserve"> </w:t>
      </w:r>
      <w:r w:rsidR="001A72AE" w:rsidRPr="002406A5">
        <w:rPr>
          <w:rFonts w:ascii="Palatino Linotype" w:eastAsia="Arial" w:hAnsi="Palatino Linotype" w:cs="Arial"/>
          <w:i/>
          <w:sz w:val="22"/>
          <w:szCs w:val="22"/>
        </w:rPr>
        <w:t>c</w:t>
      </w:r>
      <w:r w:rsidR="001A72AE" w:rsidRPr="002406A5">
        <w:rPr>
          <w:rFonts w:ascii="Palatino Linotype" w:eastAsia="Arial" w:hAnsi="Palatino Linotype" w:cs="Arial"/>
          <w:i/>
          <w:spacing w:val="1"/>
          <w:sz w:val="22"/>
          <w:szCs w:val="22"/>
        </w:rPr>
        <w:t>on</w:t>
      </w:r>
      <w:r w:rsidR="001A72AE" w:rsidRPr="002406A5">
        <w:rPr>
          <w:rFonts w:ascii="Palatino Linotype" w:eastAsia="Arial" w:hAnsi="Palatino Linotype" w:cs="Arial"/>
          <w:i/>
          <w:spacing w:val="-2"/>
          <w:sz w:val="22"/>
          <w:szCs w:val="22"/>
        </w:rPr>
        <w:t>t</w:t>
      </w:r>
      <w:r w:rsidR="001A72AE" w:rsidRPr="002406A5">
        <w:rPr>
          <w:rFonts w:ascii="Palatino Linotype" w:eastAsia="Arial" w:hAnsi="Palatino Linotype" w:cs="Arial"/>
          <w:i/>
          <w:spacing w:val="1"/>
          <w:sz w:val="22"/>
          <w:szCs w:val="22"/>
        </w:rPr>
        <w:t>a</w:t>
      </w:r>
      <w:r w:rsidR="001A72AE" w:rsidRPr="002406A5">
        <w:rPr>
          <w:rFonts w:ascii="Palatino Linotype" w:eastAsia="Arial" w:hAnsi="Palatino Linotype" w:cs="Arial"/>
          <w:i/>
          <w:spacing w:val="-1"/>
          <w:sz w:val="22"/>
          <w:szCs w:val="22"/>
        </w:rPr>
        <w:t>d</w:t>
      </w:r>
      <w:r w:rsidR="001A72AE" w:rsidRPr="002406A5">
        <w:rPr>
          <w:rFonts w:ascii="Palatino Linotype" w:eastAsia="Arial" w:hAnsi="Palatino Linotype" w:cs="Arial"/>
          <w:i/>
          <w:sz w:val="22"/>
          <w:szCs w:val="22"/>
        </w:rPr>
        <w:t>o a</w:t>
      </w:r>
      <w:r w:rsidR="001A72AE" w:rsidRPr="002406A5">
        <w:rPr>
          <w:rFonts w:ascii="Palatino Linotype" w:eastAsia="Arial" w:hAnsi="Palatino Linotype" w:cs="Arial"/>
          <w:i/>
          <w:spacing w:val="3"/>
          <w:sz w:val="22"/>
          <w:szCs w:val="22"/>
        </w:rPr>
        <w:t xml:space="preserve"> </w:t>
      </w:r>
      <w:r w:rsidR="001A72AE" w:rsidRPr="002406A5">
        <w:rPr>
          <w:rFonts w:ascii="Palatino Linotype" w:eastAsia="Arial" w:hAnsi="Palatino Linotype" w:cs="Arial"/>
          <w:i/>
          <w:spacing w:val="1"/>
          <w:sz w:val="22"/>
          <w:szCs w:val="22"/>
        </w:rPr>
        <w:t>pa</w:t>
      </w:r>
      <w:r w:rsidR="001A72AE" w:rsidRPr="002406A5">
        <w:rPr>
          <w:rFonts w:ascii="Palatino Linotype" w:eastAsia="Arial" w:hAnsi="Palatino Linotype" w:cs="Arial"/>
          <w:i/>
          <w:sz w:val="22"/>
          <w:szCs w:val="22"/>
        </w:rPr>
        <w:t>rt</w:t>
      </w:r>
      <w:r w:rsidR="001A72AE" w:rsidRPr="002406A5">
        <w:rPr>
          <w:rFonts w:ascii="Palatino Linotype" w:eastAsia="Arial" w:hAnsi="Palatino Linotype" w:cs="Arial"/>
          <w:i/>
          <w:spacing w:val="-1"/>
          <w:sz w:val="22"/>
          <w:szCs w:val="22"/>
        </w:rPr>
        <w:t>i</w:t>
      </w:r>
      <w:r w:rsidR="001A72AE" w:rsidRPr="002406A5">
        <w:rPr>
          <w:rFonts w:ascii="Palatino Linotype" w:eastAsia="Arial" w:hAnsi="Palatino Linotype" w:cs="Arial"/>
          <w:i/>
          <w:sz w:val="22"/>
          <w:szCs w:val="22"/>
        </w:rPr>
        <w:t>r</w:t>
      </w:r>
      <w:r w:rsidR="001A72AE" w:rsidRPr="002406A5">
        <w:rPr>
          <w:rFonts w:ascii="Palatino Linotype" w:eastAsia="Arial" w:hAnsi="Palatino Linotype" w:cs="Arial"/>
          <w:i/>
          <w:spacing w:val="1"/>
          <w:sz w:val="22"/>
          <w:szCs w:val="22"/>
        </w:rPr>
        <w:t xml:space="preserve"> d</w:t>
      </w:r>
      <w:r w:rsidR="001A72AE" w:rsidRPr="002406A5">
        <w:rPr>
          <w:rFonts w:ascii="Palatino Linotype" w:eastAsia="Arial" w:hAnsi="Palatino Linotype" w:cs="Arial"/>
          <w:i/>
          <w:sz w:val="22"/>
          <w:szCs w:val="22"/>
        </w:rPr>
        <w:t>e</w:t>
      </w:r>
      <w:r w:rsidR="001A72AE" w:rsidRPr="002406A5">
        <w:rPr>
          <w:rFonts w:ascii="Palatino Linotype" w:eastAsia="Arial" w:hAnsi="Palatino Linotype" w:cs="Arial"/>
          <w:i/>
          <w:spacing w:val="3"/>
          <w:sz w:val="22"/>
          <w:szCs w:val="22"/>
        </w:rPr>
        <w:t xml:space="preserve"> </w:t>
      </w:r>
      <w:r w:rsidR="001A72AE" w:rsidRPr="002406A5">
        <w:rPr>
          <w:rFonts w:ascii="Palatino Linotype" w:eastAsia="Arial" w:hAnsi="Palatino Linotype" w:cs="Arial"/>
          <w:i/>
          <w:sz w:val="22"/>
          <w:szCs w:val="22"/>
        </w:rPr>
        <w:t xml:space="preserve">la </w:t>
      </w:r>
      <w:r w:rsidR="001A72AE" w:rsidRPr="002406A5">
        <w:rPr>
          <w:rFonts w:ascii="Palatino Linotype" w:eastAsia="Arial" w:hAnsi="Palatino Linotype" w:cs="Arial"/>
          <w:i/>
          <w:spacing w:val="3"/>
          <w:sz w:val="22"/>
          <w:szCs w:val="22"/>
        </w:rPr>
        <w:t>f</w:t>
      </w:r>
      <w:r w:rsidR="001A72AE" w:rsidRPr="002406A5">
        <w:rPr>
          <w:rFonts w:ascii="Palatino Linotype" w:eastAsia="Arial" w:hAnsi="Palatino Linotype" w:cs="Arial"/>
          <w:i/>
          <w:spacing w:val="1"/>
          <w:sz w:val="22"/>
          <w:szCs w:val="22"/>
        </w:rPr>
        <w:t>e</w:t>
      </w:r>
      <w:r w:rsidR="001A72AE" w:rsidRPr="002406A5">
        <w:rPr>
          <w:rFonts w:ascii="Palatino Linotype" w:eastAsia="Arial" w:hAnsi="Palatino Linotype" w:cs="Arial"/>
          <w:i/>
          <w:spacing w:val="-2"/>
          <w:sz w:val="22"/>
          <w:szCs w:val="22"/>
        </w:rPr>
        <w:t>c</w:t>
      </w:r>
      <w:r w:rsidR="001A72AE" w:rsidRPr="002406A5">
        <w:rPr>
          <w:rFonts w:ascii="Palatino Linotype" w:eastAsia="Arial" w:hAnsi="Palatino Linotype" w:cs="Arial"/>
          <w:i/>
          <w:spacing w:val="1"/>
          <w:sz w:val="22"/>
          <w:szCs w:val="22"/>
        </w:rPr>
        <w:t>h</w:t>
      </w:r>
      <w:r w:rsidR="001A72AE" w:rsidRPr="002406A5">
        <w:rPr>
          <w:rFonts w:ascii="Palatino Linotype" w:eastAsia="Arial" w:hAnsi="Palatino Linotype" w:cs="Arial"/>
          <w:i/>
          <w:sz w:val="22"/>
          <w:szCs w:val="22"/>
        </w:rPr>
        <w:t>a</w:t>
      </w:r>
      <w:r w:rsidR="001A72AE" w:rsidRPr="002406A5">
        <w:rPr>
          <w:rFonts w:ascii="Palatino Linotype" w:eastAsia="Arial" w:hAnsi="Palatino Linotype" w:cs="Arial"/>
          <w:i/>
          <w:spacing w:val="3"/>
          <w:sz w:val="22"/>
          <w:szCs w:val="22"/>
        </w:rPr>
        <w:t xml:space="preserve"> </w:t>
      </w:r>
      <w:r w:rsidR="001A72AE" w:rsidRPr="002406A5">
        <w:rPr>
          <w:rFonts w:ascii="Palatino Linotype" w:eastAsia="Arial" w:hAnsi="Palatino Linotype" w:cs="Arial"/>
          <w:i/>
          <w:spacing w:val="-1"/>
          <w:sz w:val="22"/>
          <w:szCs w:val="22"/>
        </w:rPr>
        <w:t>e</w:t>
      </w:r>
      <w:r w:rsidR="001A72AE" w:rsidRPr="002406A5">
        <w:rPr>
          <w:rFonts w:ascii="Palatino Linotype" w:eastAsia="Arial" w:hAnsi="Palatino Linotype" w:cs="Arial"/>
          <w:i/>
          <w:sz w:val="22"/>
          <w:szCs w:val="22"/>
        </w:rPr>
        <w:t>n</w:t>
      </w:r>
      <w:r w:rsidR="001A72AE" w:rsidRPr="002406A5">
        <w:rPr>
          <w:rFonts w:ascii="Palatino Linotype" w:eastAsia="Arial" w:hAnsi="Palatino Linotype" w:cs="Arial"/>
          <w:i/>
          <w:spacing w:val="3"/>
          <w:sz w:val="22"/>
          <w:szCs w:val="22"/>
        </w:rPr>
        <w:t xml:space="preserve"> </w:t>
      </w:r>
      <w:r w:rsidR="001A72AE" w:rsidRPr="002406A5">
        <w:rPr>
          <w:rFonts w:ascii="Palatino Linotype" w:eastAsia="Arial" w:hAnsi="Palatino Linotype" w:cs="Arial"/>
          <w:i/>
          <w:spacing w:val="-1"/>
          <w:sz w:val="22"/>
          <w:szCs w:val="22"/>
        </w:rPr>
        <w:t>q</w:t>
      </w:r>
      <w:r w:rsidR="001A72AE" w:rsidRPr="002406A5">
        <w:rPr>
          <w:rFonts w:ascii="Palatino Linotype" w:eastAsia="Arial" w:hAnsi="Palatino Linotype" w:cs="Arial"/>
          <w:i/>
          <w:spacing w:val="1"/>
          <w:sz w:val="22"/>
          <w:szCs w:val="22"/>
        </w:rPr>
        <w:t>u</w:t>
      </w:r>
      <w:r w:rsidR="001A72AE" w:rsidRPr="002406A5">
        <w:rPr>
          <w:rFonts w:ascii="Palatino Linotype" w:eastAsia="Arial" w:hAnsi="Palatino Linotype" w:cs="Arial"/>
          <w:i/>
          <w:sz w:val="22"/>
          <w:szCs w:val="22"/>
        </w:rPr>
        <w:t>e</w:t>
      </w:r>
      <w:r w:rsidR="001A72AE" w:rsidRPr="002406A5">
        <w:rPr>
          <w:rFonts w:ascii="Palatino Linotype" w:eastAsia="Arial" w:hAnsi="Palatino Linotype" w:cs="Arial"/>
          <w:i/>
          <w:spacing w:val="3"/>
          <w:sz w:val="22"/>
          <w:szCs w:val="22"/>
        </w:rPr>
        <w:t xml:space="preserve"> </w:t>
      </w:r>
      <w:r w:rsidR="001A72AE" w:rsidRPr="002406A5">
        <w:rPr>
          <w:rFonts w:ascii="Palatino Linotype" w:eastAsia="Arial" w:hAnsi="Palatino Linotype" w:cs="Arial"/>
          <w:i/>
          <w:sz w:val="22"/>
          <w:szCs w:val="22"/>
        </w:rPr>
        <w:t>se</w:t>
      </w:r>
      <w:r w:rsidR="001A72AE" w:rsidRPr="002406A5">
        <w:rPr>
          <w:rFonts w:ascii="Palatino Linotype" w:eastAsia="Arial" w:hAnsi="Palatino Linotype" w:cs="Arial"/>
          <w:i/>
          <w:spacing w:val="3"/>
          <w:sz w:val="22"/>
          <w:szCs w:val="22"/>
        </w:rPr>
        <w:t xml:space="preserve"> </w:t>
      </w:r>
      <w:r w:rsidR="001A72AE" w:rsidRPr="002406A5">
        <w:rPr>
          <w:rFonts w:ascii="Palatino Linotype" w:eastAsia="Arial" w:hAnsi="Palatino Linotype" w:cs="Arial"/>
          <w:i/>
          <w:spacing w:val="1"/>
          <w:sz w:val="22"/>
          <w:szCs w:val="22"/>
        </w:rPr>
        <w:t>p</w:t>
      </w:r>
      <w:r w:rsidR="001A72AE" w:rsidRPr="002406A5">
        <w:rPr>
          <w:rFonts w:ascii="Palatino Linotype" w:eastAsia="Arial" w:hAnsi="Palatino Linotype" w:cs="Arial"/>
          <w:i/>
          <w:sz w:val="22"/>
          <w:szCs w:val="22"/>
        </w:rPr>
        <w:t>res</w:t>
      </w:r>
      <w:r w:rsidR="001A72AE" w:rsidRPr="002406A5">
        <w:rPr>
          <w:rFonts w:ascii="Palatino Linotype" w:eastAsia="Arial" w:hAnsi="Palatino Linotype" w:cs="Arial"/>
          <w:i/>
          <w:spacing w:val="1"/>
          <w:sz w:val="22"/>
          <w:szCs w:val="22"/>
        </w:rPr>
        <w:t>e</w:t>
      </w:r>
      <w:r w:rsidR="001A72AE" w:rsidRPr="002406A5">
        <w:rPr>
          <w:rFonts w:ascii="Palatino Linotype" w:eastAsia="Arial" w:hAnsi="Palatino Linotype" w:cs="Arial"/>
          <w:i/>
          <w:spacing w:val="-1"/>
          <w:sz w:val="22"/>
          <w:szCs w:val="22"/>
        </w:rPr>
        <w:t>n</w:t>
      </w:r>
      <w:r w:rsidR="001A72AE" w:rsidRPr="002406A5">
        <w:rPr>
          <w:rFonts w:ascii="Palatino Linotype" w:eastAsia="Arial" w:hAnsi="Palatino Linotype" w:cs="Arial"/>
          <w:i/>
          <w:sz w:val="22"/>
          <w:szCs w:val="22"/>
        </w:rPr>
        <w:t>tó</w:t>
      </w:r>
      <w:r w:rsidR="001A72AE" w:rsidRPr="002406A5">
        <w:rPr>
          <w:rFonts w:ascii="Palatino Linotype" w:eastAsia="Arial" w:hAnsi="Palatino Linotype" w:cs="Arial"/>
          <w:i/>
          <w:spacing w:val="3"/>
          <w:sz w:val="22"/>
          <w:szCs w:val="22"/>
        </w:rPr>
        <w:t xml:space="preserve"> </w:t>
      </w:r>
      <w:r w:rsidR="001A72AE" w:rsidRPr="002406A5">
        <w:rPr>
          <w:rFonts w:ascii="Palatino Linotype" w:eastAsia="Arial" w:hAnsi="Palatino Linotype" w:cs="Arial"/>
          <w:i/>
          <w:sz w:val="22"/>
          <w:szCs w:val="22"/>
        </w:rPr>
        <w:t>la s</w:t>
      </w:r>
      <w:r w:rsidR="001A72AE" w:rsidRPr="002406A5">
        <w:rPr>
          <w:rFonts w:ascii="Palatino Linotype" w:eastAsia="Arial" w:hAnsi="Palatino Linotype" w:cs="Arial"/>
          <w:i/>
          <w:spacing w:val="1"/>
          <w:sz w:val="22"/>
          <w:szCs w:val="22"/>
        </w:rPr>
        <w:t>o</w:t>
      </w:r>
      <w:r w:rsidR="001A72AE" w:rsidRPr="002406A5">
        <w:rPr>
          <w:rFonts w:ascii="Palatino Linotype" w:eastAsia="Arial" w:hAnsi="Palatino Linotype" w:cs="Arial"/>
          <w:i/>
          <w:sz w:val="22"/>
          <w:szCs w:val="22"/>
        </w:rPr>
        <w:t>l</w:t>
      </w:r>
      <w:r w:rsidR="001A72AE" w:rsidRPr="002406A5">
        <w:rPr>
          <w:rFonts w:ascii="Palatino Linotype" w:eastAsia="Arial" w:hAnsi="Palatino Linotype" w:cs="Arial"/>
          <w:i/>
          <w:spacing w:val="-1"/>
          <w:sz w:val="22"/>
          <w:szCs w:val="22"/>
        </w:rPr>
        <w:t>i</w:t>
      </w:r>
      <w:r w:rsidR="001A72AE" w:rsidRPr="002406A5">
        <w:rPr>
          <w:rFonts w:ascii="Palatino Linotype" w:eastAsia="Arial" w:hAnsi="Palatino Linotype" w:cs="Arial"/>
          <w:i/>
          <w:sz w:val="22"/>
          <w:szCs w:val="22"/>
        </w:rPr>
        <w:t>cit</w:t>
      </w:r>
      <w:r w:rsidR="001A72AE" w:rsidRPr="002406A5">
        <w:rPr>
          <w:rFonts w:ascii="Palatino Linotype" w:eastAsia="Arial" w:hAnsi="Palatino Linotype" w:cs="Arial"/>
          <w:i/>
          <w:spacing w:val="1"/>
          <w:sz w:val="22"/>
          <w:szCs w:val="22"/>
        </w:rPr>
        <w:t>ud</w:t>
      </w:r>
      <w:r w:rsidR="001A72AE" w:rsidRPr="002406A5">
        <w:rPr>
          <w:rFonts w:ascii="Palatino Linotype" w:eastAsia="Arial" w:hAnsi="Palatino Linotype" w:cs="Arial"/>
          <w:i/>
          <w:sz w:val="22"/>
          <w:szCs w:val="22"/>
        </w:rPr>
        <w:t>.</w:t>
      </w:r>
      <w:r w:rsidR="001A72AE" w:rsidRPr="002406A5">
        <w:rPr>
          <w:rFonts w:ascii="Palatino Linotype" w:eastAsia="Arial" w:hAnsi="Palatino Linotype" w:cs="Arial"/>
          <w:i/>
          <w:spacing w:val="3"/>
          <w:sz w:val="22"/>
          <w:szCs w:val="22"/>
        </w:rPr>
        <w:t xml:space="preserve"> </w:t>
      </w:r>
      <w:r w:rsidR="001A72AE" w:rsidRPr="002406A5">
        <w:rPr>
          <w:rFonts w:ascii="Palatino Linotype" w:eastAsia="Arial" w:hAnsi="Palatino Linotype" w:cs="Arial"/>
          <w:i/>
          <w:spacing w:val="1"/>
          <w:sz w:val="22"/>
          <w:szCs w:val="22"/>
        </w:rPr>
        <w:t>L</w:t>
      </w:r>
      <w:r w:rsidR="001A72AE" w:rsidRPr="002406A5">
        <w:rPr>
          <w:rFonts w:ascii="Palatino Linotype" w:eastAsia="Arial" w:hAnsi="Palatino Linotype" w:cs="Arial"/>
          <w:i/>
          <w:sz w:val="22"/>
          <w:szCs w:val="22"/>
        </w:rPr>
        <w:t xml:space="preserve">o </w:t>
      </w:r>
      <w:r w:rsidR="001A72AE" w:rsidRPr="002406A5">
        <w:rPr>
          <w:rFonts w:ascii="Palatino Linotype" w:eastAsia="Arial" w:hAnsi="Palatino Linotype" w:cs="Arial"/>
          <w:i/>
          <w:spacing w:val="1"/>
          <w:sz w:val="22"/>
          <w:szCs w:val="22"/>
        </w:rPr>
        <w:t>an</w:t>
      </w:r>
      <w:r w:rsidR="001A72AE" w:rsidRPr="002406A5">
        <w:rPr>
          <w:rFonts w:ascii="Palatino Linotype" w:eastAsia="Arial" w:hAnsi="Palatino Linotype" w:cs="Arial"/>
          <w:i/>
          <w:spacing w:val="-2"/>
          <w:sz w:val="22"/>
          <w:szCs w:val="22"/>
        </w:rPr>
        <w:t>t</w:t>
      </w:r>
      <w:r w:rsidR="001A72AE" w:rsidRPr="002406A5">
        <w:rPr>
          <w:rFonts w:ascii="Palatino Linotype" w:eastAsia="Arial" w:hAnsi="Palatino Linotype" w:cs="Arial"/>
          <w:i/>
          <w:spacing w:val="1"/>
          <w:sz w:val="22"/>
          <w:szCs w:val="22"/>
        </w:rPr>
        <w:t>e</w:t>
      </w:r>
      <w:r w:rsidR="001A72AE" w:rsidRPr="002406A5">
        <w:rPr>
          <w:rFonts w:ascii="Palatino Linotype" w:eastAsia="Arial" w:hAnsi="Palatino Linotype" w:cs="Arial"/>
          <w:i/>
          <w:sz w:val="22"/>
          <w:szCs w:val="22"/>
        </w:rPr>
        <w:t>r</w:t>
      </w:r>
      <w:r w:rsidR="001A72AE" w:rsidRPr="002406A5">
        <w:rPr>
          <w:rFonts w:ascii="Palatino Linotype" w:eastAsia="Arial" w:hAnsi="Palatino Linotype" w:cs="Arial"/>
          <w:i/>
          <w:spacing w:val="-1"/>
          <w:sz w:val="22"/>
          <w:szCs w:val="22"/>
        </w:rPr>
        <w:t>i</w:t>
      </w:r>
      <w:r w:rsidR="001A72AE" w:rsidRPr="002406A5">
        <w:rPr>
          <w:rFonts w:ascii="Palatino Linotype" w:eastAsia="Arial" w:hAnsi="Palatino Linotype" w:cs="Arial"/>
          <w:i/>
          <w:spacing w:val="1"/>
          <w:sz w:val="22"/>
          <w:szCs w:val="22"/>
        </w:rPr>
        <w:t>o</w:t>
      </w:r>
      <w:r w:rsidR="001A72AE" w:rsidRPr="002406A5">
        <w:rPr>
          <w:rFonts w:ascii="Palatino Linotype" w:eastAsia="Arial" w:hAnsi="Palatino Linotype" w:cs="Arial"/>
          <w:i/>
          <w:sz w:val="22"/>
          <w:szCs w:val="22"/>
        </w:rPr>
        <w:t>r</w:t>
      </w:r>
      <w:r w:rsidR="001A72AE" w:rsidRPr="002406A5">
        <w:rPr>
          <w:rFonts w:ascii="Palatino Linotype" w:eastAsia="Arial" w:hAnsi="Palatino Linotype" w:cs="Arial"/>
          <w:i/>
          <w:spacing w:val="1"/>
          <w:sz w:val="22"/>
          <w:szCs w:val="22"/>
        </w:rPr>
        <w:t xml:space="preserve"> pe</w:t>
      </w:r>
      <w:r w:rsidR="001A72AE" w:rsidRPr="002406A5">
        <w:rPr>
          <w:rFonts w:ascii="Palatino Linotype" w:eastAsia="Arial" w:hAnsi="Palatino Linotype" w:cs="Arial"/>
          <w:i/>
          <w:sz w:val="22"/>
          <w:szCs w:val="22"/>
        </w:rPr>
        <w:t>r</w:t>
      </w:r>
      <w:r w:rsidR="001A72AE" w:rsidRPr="002406A5">
        <w:rPr>
          <w:rFonts w:ascii="Palatino Linotype" w:eastAsia="Arial" w:hAnsi="Palatino Linotype" w:cs="Arial"/>
          <w:i/>
          <w:spacing w:val="1"/>
          <w:sz w:val="22"/>
          <w:szCs w:val="22"/>
        </w:rPr>
        <w:t>m</w:t>
      </w:r>
      <w:r w:rsidR="001A72AE" w:rsidRPr="002406A5">
        <w:rPr>
          <w:rFonts w:ascii="Palatino Linotype" w:eastAsia="Arial" w:hAnsi="Palatino Linotype" w:cs="Arial"/>
          <w:i/>
          <w:sz w:val="22"/>
          <w:szCs w:val="22"/>
        </w:rPr>
        <w:t>i</w:t>
      </w:r>
      <w:r w:rsidR="001A72AE" w:rsidRPr="002406A5">
        <w:rPr>
          <w:rFonts w:ascii="Palatino Linotype" w:eastAsia="Arial" w:hAnsi="Palatino Linotype" w:cs="Arial"/>
          <w:i/>
          <w:spacing w:val="-2"/>
          <w:sz w:val="22"/>
          <w:szCs w:val="22"/>
        </w:rPr>
        <w:t>t</w:t>
      </w:r>
      <w:r w:rsidR="001A72AE" w:rsidRPr="002406A5">
        <w:rPr>
          <w:rFonts w:ascii="Palatino Linotype" w:eastAsia="Arial" w:hAnsi="Palatino Linotype" w:cs="Arial"/>
          <w:i/>
          <w:sz w:val="22"/>
          <w:szCs w:val="22"/>
        </w:rPr>
        <w:t>e</w:t>
      </w:r>
      <w:r w:rsidR="001A72AE" w:rsidRPr="002406A5">
        <w:rPr>
          <w:rFonts w:ascii="Palatino Linotype" w:eastAsia="Arial" w:hAnsi="Palatino Linotype" w:cs="Arial"/>
          <w:i/>
          <w:spacing w:val="3"/>
          <w:sz w:val="22"/>
          <w:szCs w:val="22"/>
        </w:rPr>
        <w:t xml:space="preserve"> </w:t>
      </w:r>
      <w:r w:rsidR="001A72AE" w:rsidRPr="002406A5">
        <w:rPr>
          <w:rFonts w:ascii="Palatino Linotype" w:eastAsia="Arial" w:hAnsi="Palatino Linotype" w:cs="Arial"/>
          <w:i/>
          <w:spacing w:val="-1"/>
          <w:sz w:val="22"/>
          <w:szCs w:val="22"/>
        </w:rPr>
        <w:t>q</w:t>
      </w:r>
      <w:r w:rsidR="001A72AE" w:rsidRPr="002406A5">
        <w:rPr>
          <w:rFonts w:ascii="Palatino Linotype" w:eastAsia="Arial" w:hAnsi="Palatino Linotype" w:cs="Arial"/>
          <w:i/>
          <w:spacing w:val="1"/>
          <w:sz w:val="22"/>
          <w:szCs w:val="22"/>
        </w:rPr>
        <w:t>u</w:t>
      </w:r>
      <w:r w:rsidR="001A72AE" w:rsidRPr="002406A5">
        <w:rPr>
          <w:rFonts w:ascii="Palatino Linotype" w:eastAsia="Arial" w:hAnsi="Palatino Linotype" w:cs="Arial"/>
          <w:i/>
          <w:sz w:val="22"/>
          <w:szCs w:val="22"/>
        </w:rPr>
        <w:t>e</w:t>
      </w:r>
      <w:r w:rsidR="001A72AE" w:rsidRPr="002406A5">
        <w:rPr>
          <w:rFonts w:ascii="Palatino Linotype" w:eastAsia="Arial" w:hAnsi="Palatino Linotype" w:cs="Arial"/>
          <w:i/>
          <w:spacing w:val="3"/>
          <w:sz w:val="22"/>
          <w:szCs w:val="22"/>
        </w:rPr>
        <w:t xml:space="preserve"> </w:t>
      </w:r>
      <w:r w:rsidR="001A72AE" w:rsidRPr="002406A5">
        <w:rPr>
          <w:rFonts w:ascii="Palatino Linotype" w:eastAsia="Arial" w:hAnsi="Palatino Linotype" w:cs="Arial"/>
          <w:i/>
          <w:sz w:val="22"/>
          <w:szCs w:val="22"/>
        </w:rPr>
        <w:t>los s</w:t>
      </w:r>
      <w:r w:rsidR="001A72AE" w:rsidRPr="002406A5">
        <w:rPr>
          <w:rFonts w:ascii="Palatino Linotype" w:eastAsia="Arial" w:hAnsi="Palatino Linotype" w:cs="Arial"/>
          <w:i/>
          <w:spacing w:val="1"/>
          <w:sz w:val="22"/>
          <w:szCs w:val="22"/>
        </w:rPr>
        <w:t>u</w:t>
      </w:r>
      <w:r w:rsidR="001A72AE" w:rsidRPr="002406A5">
        <w:rPr>
          <w:rFonts w:ascii="Palatino Linotype" w:eastAsia="Arial" w:hAnsi="Palatino Linotype" w:cs="Arial"/>
          <w:i/>
          <w:sz w:val="22"/>
          <w:szCs w:val="22"/>
        </w:rPr>
        <w:t>je</w:t>
      </w:r>
      <w:r w:rsidR="001A72AE" w:rsidRPr="002406A5">
        <w:rPr>
          <w:rFonts w:ascii="Palatino Linotype" w:eastAsia="Arial" w:hAnsi="Palatino Linotype" w:cs="Arial"/>
          <w:i/>
          <w:spacing w:val="1"/>
          <w:sz w:val="22"/>
          <w:szCs w:val="22"/>
        </w:rPr>
        <w:t>to</w:t>
      </w:r>
      <w:r w:rsidR="001A72AE" w:rsidRPr="002406A5">
        <w:rPr>
          <w:rFonts w:ascii="Palatino Linotype" w:eastAsia="Arial" w:hAnsi="Palatino Linotype" w:cs="Arial"/>
          <w:i/>
          <w:sz w:val="22"/>
          <w:szCs w:val="22"/>
        </w:rPr>
        <w:t xml:space="preserve">s </w:t>
      </w:r>
      <w:r w:rsidR="001A72AE" w:rsidRPr="002406A5">
        <w:rPr>
          <w:rFonts w:ascii="Palatino Linotype" w:eastAsia="Arial" w:hAnsi="Palatino Linotype" w:cs="Arial"/>
          <w:i/>
          <w:spacing w:val="1"/>
          <w:sz w:val="22"/>
          <w:szCs w:val="22"/>
        </w:rPr>
        <w:t>ob</w:t>
      </w:r>
      <w:r w:rsidR="001A72AE" w:rsidRPr="002406A5">
        <w:rPr>
          <w:rFonts w:ascii="Palatino Linotype" w:eastAsia="Arial" w:hAnsi="Palatino Linotype" w:cs="Arial"/>
          <w:i/>
          <w:sz w:val="22"/>
          <w:szCs w:val="22"/>
        </w:rPr>
        <w:t>l</w:t>
      </w:r>
      <w:r w:rsidR="001A72AE" w:rsidRPr="002406A5">
        <w:rPr>
          <w:rFonts w:ascii="Palatino Linotype" w:eastAsia="Arial" w:hAnsi="Palatino Linotype" w:cs="Arial"/>
          <w:i/>
          <w:spacing w:val="-1"/>
          <w:sz w:val="22"/>
          <w:szCs w:val="22"/>
        </w:rPr>
        <w:t>ig</w:t>
      </w:r>
      <w:r w:rsidR="001A72AE" w:rsidRPr="002406A5">
        <w:rPr>
          <w:rFonts w:ascii="Palatino Linotype" w:eastAsia="Arial" w:hAnsi="Palatino Linotype" w:cs="Arial"/>
          <w:i/>
          <w:spacing w:val="1"/>
          <w:sz w:val="22"/>
          <w:szCs w:val="22"/>
        </w:rPr>
        <w:t>ado</w:t>
      </w:r>
      <w:r w:rsidR="001A72AE" w:rsidRPr="002406A5">
        <w:rPr>
          <w:rFonts w:ascii="Palatino Linotype" w:eastAsia="Arial" w:hAnsi="Palatino Linotype" w:cs="Arial"/>
          <w:i/>
          <w:sz w:val="22"/>
          <w:szCs w:val="22"/>
        </w:rPr>
        <w:t>s c</w:t>
      </w:r>
      <w:r w:rsidR="001A72AE" w:rsidRPr="002406A5">
        <w:rPr>
          <w:rFonts w:ascii="Palatino Linotype" w:eastAsia="Arial" w:hAnsi="Palatino Linotype" w:cs="Arial"/>
          <w:i/>
          <w:spacing w:val="-1"/>
          <w:sz w:val="22"/>
          <w:szCs w:val="22"/>
        </w:rPr>
        <w:t>ue</w:t>
      </w:r>
      <w:r w:rsidR="001A72AE" w:rsidRPr="002406A5">
        <w:rPr>
          <w:rFonts w:ascii="Palatino Linotype" w:eastAsia="Arial" w:hAnsi="Palatino Linotype" w:cs="Arial"/>
          <w:i/>
          <w:spacing w:val="1"/>
          <w:sz w:val="22"/>
          <w:szCs w:val="22"/>
        </w:rPr>
        <w:t>n</w:t>
      </w:r>
      <w:r w:rsidR="001A72AE" w:rsidRPr="002406A5">
        <w:rPr>
          <w:rFonts w:ascii="Palatino Linotype" w:eastAsia="Arial" w:hAnsi="Palatino Linotype" w:cs="Arial"/>
          <w:i/>
          <w:sz w:val="22"/>
          <w:szCs w:val="22"/>
        </w:rPr>
        <w:t>t</w:t>
      </w:r>
      <w:r w:rsidR="001A72AE" w:rsidRPr="002406A5">
        <w:rPr>
          <w:rFonts w:ascii="Palatino Linotype" w:eastAsia="Arial" w:hAnsi="Palatino Linotype" w:cs="Arial"/>
          <w:i/>
          <w:spacing w:val="1"/>
          <w:sz w:val="22"/>
          <w:szCs w:val="22"/>
        </w:rPr>
        <w:t>e</w:t>
      </w:r>
      <w:r w:rsidR="001A72AE" w:rsidRPr="002406A5">
        <w:rPr>
          <w:rFonts w:ascii="Palatino Linotype" w:eastAsia="Arial" w:hAnsi="Palatino Linotype" w:cs="Arial"/>
          <w:i/>
          <w:sz w:val="22"/>
          <w:szCs w:val="22"/>
        </w:rPr>
        <w:t>n</w:t>
      </w:r>
      <w:r w:rsidR="001A72AE" w:rsidRPr="002406A5">
        <w:rPr>
          <w:rFonts w:ascii="Palatino Linotype" w:eastAsia="Arial" w:hAnsi="Palatino Linotype" w:cs="Arial"/>
          <w:i/>
          <w:spacing w:val="1"/>
          <w:sz w:val="22"/>
          <w:szCs w:val="22"/>
        </w:rPr>
        <w:t xml:space="preserve"> </w:t>
      </w:r>
      <w:r w:rsidR="001A72AE" w:rsidRPr="002406A5">
        <w:rPr>
          <w:rFonts w:ascii="Palatino Linotype" w:eastAsia="Arial" w:hAnsi="Palatino Linotype" w:cs="Arial"/>
          <w:i/>
          <w:sz w:val="22"/>
          <w:szCs w:val="22"/>
        </w:rPr>
        <w:t>c</w:t>
      </w:r>
      <w:r w:rsidR="001A72AE" w:rsidRPr="002406A5">
        <w:rPr>
          <w:rFonts w:ascii="Palatino Linotype" w:eastAsia="Arial" w:hAnsi="Palatino Linotype" w:cs="Arial"/>
          <w:i/>
          <w:spacing w:val="-1"/>
          <w:sz w:val="22"/>
          <w:szCs w:val="22"/>
        </w:rPr>
        <w:t>o</w:t>
      </w:r>
      <w:r w:rsidR="001A72AE" w:rsidRPr="002406A5">
        <w:rPr>
          <w:rFonts w:ascii="Palatino Linotype" w:eastAsia="Arial" w:hAnsi="Palatino Linotype" w:cs="Arial"/>
          <w:i/>
          <w:sz w:val="22"/>
          <w:szCs w:val="22"/>
        </w:rPr>
        <w:t xml:space="preserve">n </w:t>
      </w:r>
      <w:r w:rsidR="001A72AE" w:rsidRPr="002406A5">
        <w:rPr>
          <w:rFonts w:ascii="Palatino Linotype" w:eastAsia="Arial" w:hAnsi="Palatino Linotype" w:cs="Arial"/>
          <w:i/>
          <w:spacing w:val="1"/>
          <w:sz w:val="22"/>
          <w:szCs w:val="22"/>
        </w:rPr>
        <w:t>ma</w:t>
      </w:r>
      <w:r w:rsidR="001A72AE" w:rsidRPr="002406A5">
        <w:rPr>
          <w:rFonts w:ascii="Palatino Linotype" w:eastAsia="Arial" w:hAnsi="Palatino Linotype" w:cs="Arial"/>
          <w:i/>
          <w:spacing w:val="-2"/>
          <w:sz w:val="22"/>
          <w:szCs w:val="22"/>
        </w:rPr>
        <w:t>y</w:t>
      </w:r>
      <w:r w:rsidR="001A72AE" w:rsidRPr="002406A5">
        <w:rPr>
          <w:rFonts w:ascii="Palatino Linotype" w:eastAsia="Arial" w:hAnsi="Palatino Linotype" w:cs="Arial"/>
          <w:i/>
          <w:spacing w:val="1"/>
          <w:sz w:val="22"/>
          <w:szCs w:val="22"/>
        </w:rPr>
        <w:t>o</w:t>
      </w:r>
      <w:r w:rsidR="001A72AE" w:rsidRPr="002406A5">
        <w:rPr>
          <w:rFonts w:ascii="Palatino Linotype" w:eastAsia="Arial" w:hAnsi="Palatino Linotype" w:cs="Arial"/>
          <w:i/>
          <w:sz w:val="22"/>
          <w:szCs w:val="22"/>
        </w:rPr>
        <w:t>res</w:t>
      </w:r>
      <w:r w:rsidR="001A72AE" w:rsidRPr="002406A5">
        <w:rPr>
          <w:rFonts w:ascii="Palatino Linotype" w:eastAsia="Arial" w:hAnsi="Palatino Linotype" w:cs="Arial"/>
          <w:i/>
          <w:spacing w:val="2"/>
          <w:sz w:val="22"/>
          <w:szCs w:val="22"/>
        </w:rPr>
        <w:t xml:space="preserve"> </w:t>
      </w:r>
      <w:r w:rsidR="001A72AE" w:rsidRPr="002406A5">
        <w:rPr>
          <w:rFonts w:ascii="Palatino Linotype" w:eastAsia="Arial" w:hAnsi="Palatino Linotype" w:cs="Arial"/>
          <w:i/>
          <w:spacing w:val="1"/>
          <w:sz w:val="22"/>
          <w:szCs w:val="22"/>
        </w:rPr>
        <w:t>e</w:t>
      </w:r>
      <w:r w:rsidR="001A72AE" w:rsidRPr="002406A5">
        <w:rPr>
          <w:rFonts w:ascii="Palatino Linotype" w:eastAsia="Arial" w:hAnsi="Palatino Linotype" w:cs="Arial"/>
          <w:i/>
          <w:spacing w:val="-3"/>
          <w:sz w:val="22"/>
          <w:szCs w:val="22"/>
        </w:rPr>
        <w:t>l</w:t>
      </w:r>
      <w:r w:rsidR="001A72AE" w:rsidRPr="002406A5">
        <w:rPr>
          <w:rFonts w:ascii="Palatino Linotype" w:eastAsia="Arial" w:hAnsi="Palatino Linotype" w:cs="Arial"/>
          <w:i/>
          <w:spacing w:val="1"/>
          <w:sz w:val="22"/>
          <w:szCs w:val="22"/>
        </w:rPr>
        <w:t>em</w:t>
      </w:r>
      <w:r w:rsidR="001A72AE" w:rsidRPr="002406A5">
        <w:rPr>
          <w:rFonts w:ascii="Palatino Linotype" w:eastAsia="Arial" w:hAnsi="Palatino Linotype" w:cs="Arial"/>
          <w:i/>
          <w:spacing w:val="-1"/>
          <w:sz w:val="22"/>
          <w:szCs w:val="22"/>
        </w:rPr>
        <w:t>e</w:t>
      </w:r>
      <w:r w:rsidR="001A72AE" w:rsidRPr="002406A5">
        <w:rPr>
          <w:rFonts w:ascii="Palatino Linotype" w:eastAsia="Arial" w:hAnsi="Palatino Linotype" w:cs="Arial"/>
          <w:i/>
          <w:spacing w:val="1"/>
          <w:sz w:val="22"/>
          <w:szCs w:val="22"/>
        </w:rPr>
        <w:t>n</w:t>
      </w:r>
      <w:r w:rsidR="001A72AE" w:rsidRPr="002406A5">
        <w:rPr>
          <w:rFonts w:ascii="Palatino Linotype" w:eastAsia="Arial" w:hAnsi="Palatino Linotype" w:cs="Arial"/>
          <w:i/>
          <w:sz w:val="22"/>
          <w:szCs w:val="22"/>
        </w:rPr>
        <w:t>t</w:t>
      </w:r>
      <w:r w:rsidR="001A72AE" w:rsidRPr="002406A5">
        <w:rPr>
          <w:rFonts w:ascii="Palatino Linotype" w:eastAsia="Arial" w:hAnsi="Palatino Linotype" w:cs="Arial"/>
          <w:i/>
          <w:spacing w:val="1"/>
          <w:sz w:val="22"/>
          <w:szCs w:val="22"/>
        </w:rPr>
        <w:t>o</w:t>
      </w:r>
      <w:r w:rsidR="001A72AE" w:rsidRPr="002406A5">
        <w:rPr>
          <w:rFonts w:ascii="Palatino Linotype" w:eastAsia="Arial" w:hAnsi="Palatino Linotype" w:cs="Arial"/>
          <w:i/>
          <w:sz w:val="22"/>
          <w:szCs w:val="22"/>
        </w:rPr>
        <w:t xml:space="preserve">s </w:t>
      </w:r>
      <w:r w:rsidR="001A72AE" w:rsidRPr="002406A5">
        <w:rPr>
          <w:rFonts w:ascii="Palatino Linotype" w:eastAsia="Arial" w:hAnsi="Palatino Linotype" w:cs="Arial"/>
          <w:i/>
          <w:spacing w:val="-1"/>
          <w:sz w:val="22"/>
          <w:szCs w:val="22"/>
        </w:rPr>
        <w:t>p</w:t>
      </w:r>
      <w:r w:rsidR="001A72AE" w:rsidRPr="002406A5">
        <w:rPr>
          <w:rFonts w:ascii="Palatino Linotype" w:eastAsia="Arial" w:hAnsi="Palatino Linotype" w:cs="Arial"/>
          <w:i/>
          <w:spacing w:val="1"/>
          <w:sz w:val="22"/>
          <w:szCs w:val="22"/>
        </w:rPr>
        <w:t>a</w:t>
      </w:r>
      <w:r w:rsidR="001A72AE" w:rsidRPr="002406A5">
        <w:rPr>
          <w:rFonts w:ascii="Palatino Linotype" w:eastAsia="Arial" w:hAnsi="Palatino Linotype" w:cs="Arial"/>
          <w:i/>
          <w:sz w:val="22"/>
          <w:szCs w:val="22"/>
        </w:rPr>
        <w:t>ra</w:t>
      </w:r>
      <w:r w:rsidR="001A72AE" w:rsidRPr="002406A5">
        <w:rPr>
          <w:rFonts w:ascii="Palatino Linotype" w:eastAsia="Arial" w:hAnsi="Palatino Linotype" w:cs="Arial"/>
          <w:i/>
          <w:spacing w:val="2"/>
          <w:sz w:val="22"/>
          <w:szCs w:val="22"/>
        </w:rPr>
        <w:t xml:space="preserve"> </w:t>
      </w:r>
      <w:r w:rsidR="001A72AE" w:rsidRPr="002406A5">
        <w:rPr>
          <w:rFonts w:ascii="Palatino Linotype" w:eastAsia="Arial" w:hAnsi="Palatino Linotype" w:cs="Arial"/>
          <w:i/>
          <w:spacing w:val="1"/>
          <w:sz w:val="22"/>
          <w:szCs w:val="22"/>
        </w:rPr>
        <w:t>p</w:t>
      </w:r>
      <w:r w:rsidR="001A72AE" w:rsidRPr="002406A5">
        <w:rPr>
          <w:rFonts w:ascii="Palatino Linotype" w:eastAsia="Arial" w:hAnsi="Palatino Linotype" w:cs="Arial"/>
          <w:i/>
          <w:spacing w:val="-3"/>
          <w:sz w:val="22"/>
          <w:szCs w:val="22"/>
        </w:rPr>
        <w:t>r</w:t>
      </w:r>
      <w:r w:rsidR="001A72AE" w:rsidRPr="002406A5">
        <w:rPr>
          <w:rFonts w:ascii="Palatino Linotype" w:eastAsia="Arial" w:hAnsi="Palatino Linotype" w:cs="Arial"/>
          <w:i/>
          <w:spacing w:val="1"/>
          <w:sz w:val="22"/>
          <w:szCs w:val="22"/>
        </w:rPr>
        <w:t>e</w:t>
      </w:r>
      <w:r w:rsidR="001A72AE" w:rsidRPr="002406A5">
        <w:rPr>
          <w:rFonts w:ascii="Palatino Linotype" w:eastAsia="Arial" w:hAnsi="Palatino Linotype" w:cs="Arial"/>
          <w:i/>
          <w:sz w:val="22"/>
          <w:szCs w:val="22"/>
        </w:rPr>
        <w:t>cis</w:t>
      </w:r>
      <w:r w:rsidR="001A72AE" w:rsidRPr="002406A5">
        <w:rPr>
          <w:rFonts w:ascii="Palatino Linotype" w:eastAsia="Arial" w:hAnsi="Palatino Linotype" w:cs="Arial"/>
          <w:i/>
          <w:spacing w:val="-2"/>
          <w:sz w:val="22"/>
          <w:szCs w:val="22"/>
        </w:rPr>
        <w:t>a</w:t>
      </w:r>
      <w:r w:rsidR="001A72AE" w:rsidRPr="002406A5">
        <w:rPr>
          <w:rFonts w:ascii="Palatino Linotype" w:eastAsia="Arial" w:hAnsi="Palatino Linotype" w:cs="Arial"/>
          <w:i/>
          <w:sz w:val="22"/>
          <w:szCs w:val="22"/>
        </w:rPr>
        <w:t>r</w:t>
      </w:r>
      <w:r w:rsidR="001A72AE" w:rsidRPr="002406A5">
        <w:rPr>
          <w:rFonts w:ascii="Palatino Linotype" w:eastAsia="Arial" w:hAnsi="Palatino Linotype" w:cs="Arial"/>
          <w:i/>
          <w:spacing w:val="1"/>
          <w:sz w:val="22"/>
          <w:szCs w:val="22"/>
        </w:rPr>
        <w:t xml:space="preserve"> </w:t>
      </w:r>
      <w:r w:rsidR="001A72AE" w:rsidRPr="002406A5">
        <w:rPr>
          <w:rFonts w:ascii="Palatino Linotype" w:eastAsia="Arial" w:hAnsi="Palatino Linotype" w:cs="Arial"/>
          <w:i/>
          <w:sz w:val="22"/>
          <w:szCs w:val="22"/>
        </w:rPr>
        <w:t>y loc</w:t>
      </w:r>
      <w:r w:rsidR="001A72AE" w:rsidRPr="002406A5">
        <w:rPr>
          <w:rFonts w:ascii="Palatino Linotype" w:eastAsia="Arial" w:hAnsi="Palatino Linotype" w:cs="Arial"/>
          <w:i/>
          <w:spacing w:val="1"/>
          <w:sz w:val="22"/>
          <w:szCs w:val="22"/>
        </w:rPr>
        <w:t>a</w:t>
      </w:r>
      <w:r w:rsidR="001A72AE" w:rsidRPr="002406A5">
        <w:rPr>
          <w:rFonts w:ascii="Palatino Linotype" w:eastAsia="Arial" w:hAnsi="Palatino Linotype" w:cs="Arial"/>
          <w:i/>
          <w:sz w:val="22"/>
          <w:szCs w:val="22"/>
        </w:rPr>
        <w:t>l</w:t>
      </w:r>
      <w:r w:rsidR="001A72AE" w:rsidRPr="002406A5">
        <w:rPr>
          <w:rFonts w:ascii="Palatino Linotype" w:eastAsia="Arial" w:hAnsi="Palatino Linotype" w:cs="Arial"/>
          <w:i/>
          <w:spacing w:val="-1"/>
          <w:sz w:val="22"/>
          <w:szCs w:val="22"/>
        </w:rPr>
        <w:t>i</w:t>
      </w:r>
      <w:r w:rsidR="001A72AE" w:rsidRPr="002406A5">
        <w:rPr>
          <w:rFonts w:ascii="Palatino Linotype" w:eastAsia="Arial" w:hAnsi="Palatino Linotype" w:cs="Arial"/>
          <w:i/>
          <w:spacing w:val="-2"/>
          <w:sz w:val="22"/>
          <w:szCs w:val="22"/>
        </w:rPr>
        <w:t>z</w:t>
      </w:r>
      <w:r w:rsidR="001A72AE" w:rsidRPr="002406A5">
        <w:rPr>
          <w:rFonts w:ascii="Palatino Linotype" w:eastAsia="Arial" w:hAnsi="Palatino Linotype" w:cs="Arial"/>
          <w:i/>
          <w:spacing w:val="1"/>
          <w:sz w:val="22"/>
          <w:szCs w:val="22"/>
        </w:rPr>
        <w:t>a</w:t>
      </w:r>
      <w:r w:rsidR="001A72AE" w:rsidRPr="002406A5">
        <w:rPr>
          <w:rFonts w:ascii="Palatino Linotype" w:eastAsia="Arial" w:hAnsi="Palatino Linotype" w:cs="Arial"/>
          <w:i/>
          <w:sz w:val="22"/>
          <w:szCs w:val="22"/>
        </w:rPr>
        <w:t>r</w:t>
      </w:r>
      <w:r w:rsidR="001A72AE" w:rsidRPr="002406A5">
        <w:rPr>
          <w:rFonts w:ascii="Palatino Linotype" w:eastAsia="Arial" w:hAnsi="Palatino Linotype" w:cs="Arial"/>
          <w:i/>
          <w:spacing w:val="1"/>
          <w:sz w:val="22"/>
          <w:szCs w:val="22"/>
        </w:rPr>
        <w:t xml:space="preserve"> </w:t>
      </w:r>
      <w:r w:rsidR="001A72AE" w:rsidRPr="002406A5">
        <w:rPr>
          <w:rFonts w:ascii="Palatino Linotype" w:eastAsia="Arial" w:hAnsi="Palatino Linotype" w:cs="Arial"/>
          <w:i/>
          <w:sz w:val="22"/>
          <w:szCs w:val="22"/>
        </w:rPr>
        <w:t>la in</w:t>
      </w:r>
      <w:r w:rsidR="001A72AE" w:rsidRPr="002406A5">
        <w:rPr>
          <w:rFonts w:ascii="Palatino Linotype" w:eastAsia="Arial" w:hAnsi="Palatino Linotype" w:cs="Arial"/>
          <w:i/>
          <w:spacing w:val="1"/>
          <w:sz w:val="22"/>
          <w:szCs w:val="22"/>
        </w:rPr>
        <w:t>fo</w:t>
      </w:r>
      <w:r w:rsidR="001A72AE" w:rsidRPr="002406A5">
        <w:rPr>
          <w:rFonts w:ascii="Palatino Linotype" w:eastAsia="Arial" w:hAnsi="Palatino Linotype" w:cs="Arial"/>
          <w:i/>
          <w:sz w:val="22"/>
          <w:szCs w:val="22"/>
        </w:rPr>
        <w:t>r</w:t>
      </w:r>
      <w:r w:rsidR="001A72AE" w:rsidRPr="002406A5">
        <w:rPr>
          <w:rFonts w:ascii="Palatino Linotype" w:eastAsia="Arial" w:hAnsi="Palatino Linotype" w:cs="Arial"/>
          <w:i/>
          <w:spacing w:val="-1"/>
          <w:sz w:val="22"/>
          <w:szCs w:val="22"/>
        </w:rPr>
        <w:t>m</w:t>
      </w:r>
      <w:r w:rsidR="001A72AE" w:rsidRPr="002406A5">
        <w:rPr>
          <w:rFonts w:ascii="Palatino Linotype" w:eastAsia="Arial" w:hAnsi="Palatino Linotype" w:cs="Arial"/>
          <w:i/>
          <w:spacing w:val="1"/>
          <w:sz w:val="22"/>
          <w:szCs w:val="22"/>
        </w:rPr>
        <w:t>a</w:t>
      </w:r>
      <w:r w:rsidR="001A72AE" w:rsidRPr="002406A5">
        <w:rPr>
          <w:rFonts w:ascii="Palatino Linotype" w:eastAsia="Arial" w:hAnsi="Palatino Linotype" w:cs="Arial"/>
          <w:i/>
          <w:sz w:val="22"/>
          <w:szCs w:val="22"/>
        </w:rPr>
        <w:t>ción</w:t>
      </w:r>
      <w:r w:rsidR="001A72AE" w:rsidRPr="002406A5">
        <w:rPr>
          <w:rFonts w:ascii="Palatino Linotype" w:eastAsia="Arial" w:hAnsi="Palatino Linotype" w:cs="Arial"/>
          <w:i/>
          <w:spacing w:val="1"/>
          <w:sz w:val="22"/>
          <w:szCs w:val="22"/>
        </w:rPr>
        <w:t xml:space="preserve"> </w:t>
      </w:r>
      <w:r w:rsidR="001A72AE" w:rsidRPr="002406A5">
        <w:rPr>
          <w:rFonts w:ascii="Palatino Linotype" w:eastAsia="Arial" w:hAnsi="Palatino Linotype" w:cs="Arial"/>
          <w:i/>
          <w:spacing w:val="-1"/>
          <w:sz w:val="22"/>
          <w:szCs w:val="22"/>
        </w:rPr>
        <w:t>s</w:t>
      </w:r>
      <w:r w:rsidR="001A72AE" w:rsidRPr="002406A5">
        <w:rPr>
          <w:rFonts w:ascii="Palatino Linotype" w:eastAsia="Arial" w:hAnsi="Palatino Linotype" w:cs="Arial"/>
          <w:i/>
          <w:spacing w:val="1"/>
          <w:sz w:val="22"/>
          <w:szCs w:val="22"/>
        </w:rPr>
        <w:t>o</w:t>
      </w:r>
      <w:r w:rsidR="001A72AE" w:rsidRPr="002406A5">
        <w:rPr>
          <w:rFonts w:ascii="Palatino Linotype" w:eastAsia="Arial" w:hAnsi="Palatino Linotype" w:cs="Arial"/>
          <w:i/>
          <w:sz w:val="22"/>
          <w:szCs w:val="22"/>
        </w:rPr>
        <w:t>l</w:t>
      </w:r>
      <w:r w:rsidR="001A72AE" w:rsidRPr="002406A5">
        <w:rPr>
          <w:rFonts w:ascii="Palatino Linotype" w:eastAsia="Arial" w:hAnsi="Palatino Linotype" w:cs="Arial"/>
          <w:i/>
          <w:spacing w:val="-1"/>
          <w:sz w:val="22"/>
          <w:szCs w:val="22"/>
        </w:rPr>
        <w:t>i</w:t>
      </w:r>
      <w:r w:rsidR="001A72AE" w:rsidRPr="002406A5">
        <w:rPr>
          <w:rFonts w:ascii="Palatino Linotype" w:eastAsia="Arial" w:hAnsi="Palatino Linotype" w:cs="Arial"/>
          <w:i/>
          <w:sz w:val="22"/>
          <w:szCs w:val="22"/>
        </w:rPr>
        <w:t>cit</w:t>
      </w:r>
      <w:r w:rsidR="001A72AE" w:rsidRPr="002406A5">
        <w:rPr>
          <w:rFonts w:ascii="Palatino Linotype" w:eastAsia="Arial" w:hAnsi="Palatino Linotype" w:cs="Arial"/>
          <w:i/>
          <w:spacing w:val="1"/>
          <w:sz w:val="22"/>
          <w:szCs w:val="22"/>
        </w:rPr>
        <w:t>ad</w:t>
      </w:r>
      <w:r w:rsidR="001A72AE" w:rsidRPr="002406A5">
        <w:rPr>
          <w:rFonts w:ascii="Palatino Linotype" w:eastAsia="Arial" w:hAnsi="Palatino Linotype" w:cs="Arial"/>
          <w:i/>
          <w:spacing w:val="-1"/>
          <w:sz w:val="22"/>
          <w:szCs w:val="22"/>
        </w:rPr>
        <w:t>a</w:t>
      </w:r>
      <w:r w:rsidR="001A72AE" w:rsidRPr="002406A5">
        <w:rPr>
          <w:rFonts w:ascii="Palatino Linotype" w:eastAsia="Arial" w:hAnsi="Palatino Linotype" w:cs="Arial"/>
          <w:i/>
          <w:sz w:val="22"/>
          <w:szCs w:val="22"/>
        </w:rPr>
        <w:t>.</w:t>
      </w:r>
      <w:r w:rsidRPr="002406A5">
        <w:rPr>
          <w:rFonts w:ascii="Palatino Linotype" w:eastAsia="Arial" w:hAnsi="Palatino Linotype" w:cs="Arial"/>
          <w:i/>
          <w:sz w:val="22"/>
          <w:szCs w:val="22"/>
        </w:rPr>
        <w:t>”</w:t>
      </w:r>
    </w:p>
    <w:p w14:paraId="056AFEC7" w14:textId="77777777" w:rsidR="00CC2AF5" w:rsidRPr="002406A5" w:rsidRDefault="00CC2AF5" w:rsidP="007B7C4B">
      <w:pPr>
        <w:tabs>
          <w:tab w:val="left" w:pos="8080"/>
        </w:tabs>
        <w:spacing w:line="360" w:lineRule="auto"/>
        <w:ind w:right="49"/>
        <w:jc w:val="both"/>
        <w:rPr>
          <w:rFonts w:ascii="Palatino Linotype" w:hAnsi="Palatino Linotype" w:cs="Arial"/>
          <w:color w:val="000000" w:themeColor="text1"/>
          <w:sz w:val="16"/>
          <w:szCs w:val="16"/>
        </w:rPr>
      </w:pPr>
    </w:p>
    <w:p w14:paraId="4493935C" w14:textId="77777777" w:rsidR="007B7C4B" w:rsidRPr="002406A5" w:rsidRDefault="007B7C4B" w:rsidP="007B7C4B">
      <w:pPr>
        <w:tabs>
          <w:tab w:val="left" w:pos="8080"/>
        </w:tabs>
        <w:spacing w:line="360" w:lineRule="auto"/>
        <w:ind w:right="49"/>
        <w:jc w:val="both"/>
        <w:rPr>
          <w:rFonts w:ascii="Palatino Linotype" w:hAnsi="Palatino Linotype" w:cs="Arial"/>
          <w:color w:val="000000" w:themeColor="text1"/>
        </w:rPr>
      </w:pPr>
      <w:r w:rsidRPr="002406A5">
        <w:rPr>
          <w:rFonts w:ascii="Palatino Linotype" w:hAnsi="Palatino Linotype" w:cs="Arial"/>
          <w:color w:val="000000" w:themeColor="text1"/>
        </w:rPr>
        <w:t xml:space="preserve">Ahora bien, es de subrayar que el derecho de acceso a la información pública, consiste en que la información solicitada conste en un soporte documental en cualquiera de sus formas, a saber: </w:t>
      </w:r>
      <w:r w:rsidRPr="002406A5">
        <w:rPr>
          <w:rFonts w:ascii="Palatino Linotype" w:hAnsi="Palatino Linotype" w:cs="Arial"/>
        </w:rPr>
        <w:t>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w:t>
      </w:r>
      <w:r w:rsidRPr="002406A5">
        <w:rPr>
          <w:rFonts w:ascii="Palatino Linotype" w:hAnsi="Palatino Linotype" w:cs="Arial"/>
          <w:color w:val="000000" w:themeColor="text1"/>
        </w:rPr>
        <w:t xml:space="preserve">; los que </w:t>
      </w:r>
      <w:r w:rsidRPr="002406A5">
        <w:rPr>
          <w:rFonts w:ascii="Palatino Linotype" w:hAnsi="Palatino Linotype" w:cs="Arial"/>
        </w:rPr>
        <w:t>podrán estar en cualquier medio, sea escrito, impreso, sonoro, visual, electrónico, informático u holográfico</w:t>
      </w:r>
      <w:r w:rsidRPr="002406A5">
        <w:rPr>
          <w:rFonts w:ascii="Palatino Linotype" w:hAnsi="Palatino Linotype" w:cs="Arial"/>
          <w:color w:val="000000" w:themeColor="text1"/>
        </w:rPr>
        <w:t>, de conformidad con el artículo 3, fracción XI de la Ley de Transparencia y Acceso a la Información Pública del Estado de México y Municipios, como se aprecia a continuación:</w:t>
      </w:r>
    </w:p>
    <w:p w14:paraId="6C88F760" w14:textId="77777777" w:rsidR="007B7C4B" w:rsidRPr="002406A5" w:rsidRDefault="007B7C4B" w:rsidP="007B7C4B">
      <w:pPr>
        <w:tabs>
          <w:tab w:val="left" w:pos="8080"/>
        </w:tabs>
        <w:spacing w:line="360" w:lineRule="auto"/>
        <w:ind w:right="49"/>
        <w:jc w:val="both"/>
        <w:rPr>
          <w:rFonts w:ascii="Palatino Linotype" w:hAnsi="Palatino Linotype" w:cs="Arial"/>
          <w:color w:val="000000" w:themeColor="text1"/>
        </w:rPr>
      </w:pPr>
    </w:p>
    <w:p w14:paraId="5D871E9A" w14:textId="77777777" w:rsidR="007B7C4B" w:rsidRPr="002406A5" w:rsidRDefault="007B7C4B" w:rsidP="007B7C4B">
      <w:pPr>
        <w:autoSpaceDE w:val="0"/>
        <w:autoSpaceDN w:val="0"/>
        <w:adjustRightInd w:val="0"/>
        <w:ind w:left="851" w:right="900"/>
        <w:jc w:val="both"/>
        <w:rPr>
          <w:rFonts w:ascii="Palatino Linotype" w:hAnsi="Palatino Linotype" w:cs="Arial"/>
          <w:b/>
          <w:bCs/>
          <w:i/>
          <w:sz w:val="22"/>
          <w:szCs w:val="22"/>
          <w:lang w:eastAsia="en-US"/>
        </w:rPr>
      </w:pPr>
      <w:r w:rsidRPr="002406A5">
        <w:rPr>
          <w:rFonts w:ascii="Palatino Linotype" w:hAnsi="Palatino Linotype" w:cs="Arial"/>
          <w:bCs/>
          <w:i/>
          <w:sz w:val="22"/>
          <w:szCs w:val="22"/>
          <w:lang w:eastAsia="en-US"/>
        </w:rPr>
        <w:t>“</w:t>
      </w:r>
      <w:r w:rsidRPr="002406A5">
        <w:rPr>
          <w:rFonts w:ascii="Palatino Linotype" w:hAnsi="Palatino Linotype" w:cs="Arial"/>
          <w:b/>
          <w:bCs/>
          <w:i/>
          <w:sz w:val="22"/>
          <w:szCs w:val="22"/>
          <w:lang w:eastAsia="en-US"/>
        </w:rPr>
        <w:t xml:space="preserve">Artículo 3. </w:t>
      </w:r>
      <w:r w:rsidRPr="002406A5">
        <w:rPr>
          <w:rFonts w:ascii="Palatino Linotype" w:hAnsi="Palatino Linotype" w:cs="Arial"/>
          <w:bCs/>
          <w:i/>
          <w:sz w:val="22"/>
          <w:szCs w:val="22"/>
          <w:lang w:eastAsia="en-US"/>
        </w:rPr>
        <w:t>Para los efectos de la presente Ley se entenderá por:</w:t>
      </w:r>
      <w:r w:rsidRPr="002406A5">
        <w:rPr>
          <w:rFonts w:ascii="Palatino Linotype" w:hAnsi="Palatino Linotype" w:cs="Arial"/>
          <w:b/>
          <w:bCs/>
          <w:i/>
          <w:sz w:val="22"/>
          <w:szCs w:val="22"/>
          <w:lang w:eastAsia="en-US"/>
        </w:rPr>
        <w:t xml:space="preserve"> </w:t>
      </w:r>
    </w:p>
    <w:p w14:paraId="23ADD62F" w14:textId="77777777" w:rsidR="007B7C4B" w:rsidRPr="002406A5" w:rsidRDefault="007B7C4B" w:rsidP="007B7C4B">
      <w:pPr>
        <w:autoSpaceDE w:val="0"/>
        <w:autoSpaceDN w:val="0"/>
        <w:adjustRightInd w:val="0"/>
        <w:ind w:left="851" w:right="900"/>
        <w:jc w:val="both"/>
        <w:rPr>
          <w:rFonts w:ascii="Palatino Linotype" w:hAnsi="Palatino Linotype" w:cs="Arial"/>
          <w:bCs/>
          <w:i/>
          <w:sz w:val="22"/>
          <w:szCs w:val="22"/>
          <w:lang w:eastAsia="en-US"/>
        </w:rPr>
      </w:pPr>
      <w:r w:rsidRPr="002406A5">
        <w:rPr>
          <w:rFonts w:ascii="Palatino Linotype" w:hAnsi="Palatino Linotype" w:cs="Arial"/>
          <w:bCs/>
          <w:i/>
          <w:sz w:val="22"/>
          <w:szCs w:val="22"/>
          <w:lang w:eastAsia="en-US"/>
        </w:rPr>
        <w:t>…</w:t>
      </w:r>
    </w:p>
    <w:p w14:paraId="5EFE938D" w14:textId="77777777" w:rsidR="007B7C4B" w:rsidRPr="002406A5" w:rsidRDefault="007B7C4B" w:rsidP="007B7C4B">
      <w:pPr>
        <w:autoSpaceDE w:val="0"/>
        <w:autoSpaceDN w:val="0"/>
        <w:adjustRightInd w:val="0"/>
        <w:ind w:left="851" w:right="900"/>
        <w:jc w:val="both"/>
        <w:rPr>
          <w:rFonts w:ascii="Palatino Linotype" w:hAnsi="Palatino Linotype" w:cs="Arial"/>
          <w:b/>
          <w:bCs/>
          <w:i/>
          <w:sz w:val="22"/>
          <w:szCs w:val="22"/>
          <w:lang w:eastAsia="en-US"/>
        </w:rPr>
      </w:pPr>
    </w:p>
    <w:p w14:paraId="676F7730" w14:textId="77777777" w:rsidR="007B7C4B" w:rsidRPr="002406A5" w:rsidRDefault="007B7C4B" w:rsidP="007B7C4B">
      <w:pPr>
        <w:autoSpaceDE w:val="0"/>
        <w:autoSpaceDN w:val="0"/>
        <w:adjustRightInd w:val="0"/>
        <w:ind w:left="851" w:right="900"/>
        <w:jc w:val="both"/>
        <w:rPr>
          <w:rFonts w:ascii="Palatino Linotype" w:hAnsi="Palatino Linotype" w:cs="Arial"/>
          <w:i/>
          <w:sz w:val="22"/>
          <w:szCs w:val="22"/>
          <w:lang w:eastAsia="en-US"/>
        </w:rPr>
      </w:pPr>
      <w:r w:rsidRPr="002406A5">
        <w:rPr>
          <w:rFonts w:ascii="Palatino Linotype" w:hAnsi="Palatino Linotype" w:cs="Arial"/>
          <w:b/>
          <w:i/>
          <w:sz w:val="22"/>
          <w:szCs w:val="22"/>
          <w:lang w:eastAsia="en-US"/>
        </w:rPr>
        <w:lastRenderedPageBreak/>
        <w:t>XI. Documento:</w:t>
      </w:r>
      <w:r w:rsidRPr="002406A5">
        <w:rPr>
          <w:rFonts w:ascii="Palatino Linotype" w:hAnsi="Palatino Linotype" w:cs="Arial"/>
          <w:i/>
          <w:sz w:val="22"/>
          <w:szCs w:val="22"/>
          <w:lang w:eastAsia="en-US"/>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3A3C6D04" w14:textId="77777777" w:rsidR="007B7C4B" w:rsidRPr="002406A5" w:rsidRDefault="007B7C4B" w:rsidP="007B7C4B">
      <w:pPr>
        <w:autoSpaceDE w:val="0"/>
        <w:autoSpaceDN w:val="0"/>
        <w:adjustRightInd w:val="0"/>
        <w:ind w:left="851" w:right="900"/>
        <w:jc w:val="both"/>
        <w:rPr>
          <w:rFonts w:ascii="Palatino Linotype" w:hAnsi="Palatino Linotype" w:cs="Arial"/>
          <w:bCs/>
          <w:i/>
          <w:sz w:val="22"/>
          <w:szCs w:val="22"/>
          <w:lang w:eastAsia="en-US"/>
        </w:rPr>
      </w:pPr>
      <w:r w:rsidRPr="002406A5">
        <w:rPr>
          <w:rFonts w:ascii="Palatino Linotype" w:hAnsi="Palatino Linotype" w:cs="Arial"/>
          <w:b/>
          <w:bCs/>
          <w:i/>
          <w:sz w:val="22"/>
          <w:szCs w:val="22"/>
          <w:lang w:eastAsia="en-US"/>
        </w:rPr>
        <w:t>…</w:t>
      </w:r>
      <w:r w:rsidRPr="002406A5">
        <w:rPr>
          <w:rFonts w:ascii="Palatino Linotype" w:hAnsi="Palatino Linotype" w:cs="Arial"/>
          <w:bCs/>
          <w:i/>
          <w:sz w:val="22"/>
          <w:szCs w:val="22"/>
          <w:lang w:eastAsia="en-US"/>
        </w:rPr>
        <w:t>”</w:t>
      </w:r>
    </w:p>
    <w:p w14:paraId="547BD4BB" w14:textId="44BA882C" w:rsidR="00B72788" w:rsidRPr="002406A5" w:rsidRDefault="00B72788" w:rsidP="00DD26A9">
      <w:pPr>
        <w:spacing w:before="240" w:after="240" w:line="360" w:lineRule="auto"/>
        <w:jc w:val="both"/>
        <w:rPr>
          <w:rFonts w:ascii="Palatino Linotype" w:hAnsi="Palatino Linotype" w:cs="Arial"/>
        </w:rPr>
      </w:pPr>
      <w:r w:rsidRPr="002406A5">
        <w:rPr>
          <w:rFonts w:ascii="Palatino Linotype" w:hAnsi="Palatino Linotype" w:cs="Arial"/>
        </w:rPr>
        <w:t>Ahora bien, el Decretó de creación del Centro Regional de Formación E Investigación Educativa, señala lo siguiente:</w:t>
      </w:r>
    </w:p>
    <w:p w14:paraId="4FC14680" w14:textId="716C1FA5" w:rsidR="00B72788" w:rsidRPr="002406A5" w:rsidRDefault="00B72788" w:rsidP="001746B0">
      <w:pPr>
        <w:spacing w:line="276" w:lineRule="auto"/>
        <w:ind w:left="851" w:right="956"/>
        <w:jc w:val="both"/>
        <w:rPr>
          <w:rFonts w:ascii="Palatino Linotype" w:hAnsi="Palatino Linotype"/>
          <w:i/>
          <w:sz w:val="22"/>
          <w:szCs w:val="22"/>
        </w:rPr>
      </w:pPr>
      <w:r w:rsidRPr="002406A5">
        <w:rPr>
          <w:rFonts w:ascii="Palatino Linotype" w:hAnsi="Palatino Linotype"/>
          <w:b/>
          <w:i/>
          <w:sz w:val="22"/>
          <w:szCs w:val="22"/>
        </w:rPr>
        <w:t>ARTÍCULO 1.-</w:t>
      </w:r>
      <w:r w:rsidRPr="002406A5">
        <w:rPr>
          <w:rFonts w:ascii="Palatino Linotype" w:hAnsi="Palatino Linotype"/>
          <w:i/>
          <w:sz w:val="22"/>
          <w:szCs w:val="22"/>
        </w:rPr>
        <w:t xml:space="preserve"> Se crea el Centro Regional de Formación Docente e Investigación Educativa, como un organismo público descentralizado del Gobierno del Estado de México, con personalidad jurídica, patrimonio propio y autonomía técnica y académica, sectorizado a la Secretaría de Educación.</w:t>
      </w:r>
    </w:p>
    <w:p w14:paraId="67C39C85" w14:textId="77777777" w:rsidR="00B72788" w:rsidRPr="002406A5" w:rsidRDefault="00B72788" w:rsidP="001746B0">
      <w:pPr>
        <w:spacing w:line="276" w:lineRule="auto"/>
        <w:ind w:left="851" w:right="956"/>
        <w:jc w:val="both"/>
        <w:rPr>
          <w:rFonts w:ascii="Palatino Linotype" w:hAnsi="Palatino Linotype"/>
          <w:i/>
          <w:sz w:val="22"/>
          <w:szCs w:val="22"/>
        </w:rPr>
      </w:pPr>
      <w:r w:rsidRPr="002406A5">
        <w:rPr>
          <w:rFonts w:ascii="Palatino Linotype" w:hAnsi="Palatino Linotype"/>
          <w:b/>
          <w:i/>
          <w:sz w:val="22"/>
          <w:szCs w:val="22"/>
        </w:rPr>
        <w:t>ARTÍCULO 3.-</w:t>
      </w:r>
      <w:r w:rsidRPr="002406A5">
        <w:rPr>
          <w:rFonts w:ascii="Palatino Linotype" w:hAnsi="Palatino Linotype"/>
          <w:i/>
          <w:sz w:val="22"/>
          <w:szCs w:val="22"/>
        </w:rPr>
        <w:t xml:space="preserve"> La Región Centro, en adelante la Región, estará integrada por el Estado de México y los Estados de Guerrero, Hidalgo, Morelos, Puebla, Querétaro y Tlaxcala. </w:t>
      </w:r>
    </w:p>
    <w:p w14:paraId="1C167812" w14:textId="77777777" w:rsidR="00B72788" w:rsidRPr="002406A5" w:rsidRDefault="00B72788" w:rsidP="001746B0">
      <w:pPr>
        <w:spacing w:line="276" w:lineRule="auto"/>
        <w:ind w:left="851" w:right="956"/>
        <w:jc w:val="both"/>
        <w:rPr>
          <w:rFonts w:ascii="Palatino Linotype" w:hAnsi="Palatino Linotype"/>
          <w:i/>
          <w:sz w:val="22"/>
          <w:szCs w:val="22"/>
        </w:rPr>
      </w:pPr>
      <w:r w:rsidRPr="002406A5">
        <w:rPr>
          <w:rFonts w:ascii="Palatino Linotype" w:hAnsi="Palatino Linotype"/>
          <w:b/>
          <w:i/>
          <w:sz w:val="22"/>
          <w:szCs w:val="22"/>
        </w:rPr>
        <w:t>ARTÍCULO 4.-</w:t>
      </w:r>
      <w:r w:rsidRPr="002406A5">
        <w:rPr>
          <w:rFonts w:ascii="Palatino Linotype" w:hAnsi="Palatino Linotype"/>
          <w:i/>
          <w:sz w:val="22"/>
          <w:szCs w:val="22"/>
        </w:rPr>
        <w:t xml:space="preserve"> El Centro Regional tendrá por objeto: </w:t>
      </w:r>
    </w:p>
    <w:p w14:paraId="642E1AD3" w14:textId="77777777" w:rsidR="00B72788" w:rsidRPr="002406A5" w:rsidRDefault="00B72788" w:rsidP="001746B0">
      <w:pPr>
        <w:spacing w:line="276" w:lineRule="auto"/>
        <w:ind w:left="851" w:right="956"/>
        <w:jc w:val="both"/>
        <w:rPr>
          <w:rFonts w:ascii="Palatino Linotype" w:hAnsi="Palatino Linotype"/>
          <w:i/>
          <w:sz w:val="22"/>
          <w:szCs w:val="22"/>
        </w:rPr>
      </w:pPr>
      <w:r w:rsidRPr="002406A5">
        <w:rPr>
          <w:rFonts w:ascii="Palatino Linotype" w:hAnsi="Palatino Linotype"/>
          <w:b/>
          <w:i/>
          <w:sz w:val="22"/>
          <w:szCs w:val="22"/>
        </w:rPr>
        <w:t>I.</w:t>
      </w:r>
      <w:r w:rsidRPr="002406A5">
        <w:rPr>
          <w:rFonts w:ascii="Palatino Linotype" w:hAnsi="Palatino Linotype"/>
          <w:i/>
          <w:sz w:val="22"/>
          <w:szCs w:val="22"/>
        </w:rPr>
        <w:t xml:space="preserve"> Impartir educación superior, en todos sus niveles y modalidades, para la formación de docentes de educación básica y normal, bajo criterios de excelencia académica, innovación, pertinencia y relevancia social; </w:t>
      </w:r>
    </w:p>
    <w:p w14:paraId="13D46198" w14:textId="77777777" w:rsidR="00B72788" w:rsidRPr="002406A5" w:rsidRDefault="00B72788" w:rsidP="001746B0">
      <w:pPr>
        <w:spacing w:line="276" w:lineRule="auto"/>
        <w:ind w:left="851" w:right="956"/>
        <w:jc w:val="both"/>
        <w:rPr>
          <w:rFonts w:ascii="Palatino Linotype" w:hAnsi="Palatino Linotype"/>
          <w:i/>
          <w:sz w:val="22"/>
          <w:szCs w:val="22"/>
        </w:rPr>
      </w:pPr>
      <w:r w:rsidRPr="002406A5">
        <w:rPr>
          <w:rFonts w:ascii="Palatino Linotype" w:hAnsi="Palatino Linotype"/>
          <w:b/>
          <w:i/>
          <w:sz w:val="22"/>
          <w:szCs w:val="22"/>
        </w:rPr>
        <w:t xml:space="preserve">II </w:t>
      </w:r>
      <w:r w:rsidRPr="002406A5">
        <w:rPr>
          <w:rFonts w:ascii="Palatino Linotype" w:hAnsi="Palatino Linotype"/>
          <w:i/>
          <w:sz w:val="22"/>
          <w:szCs w:val="22"/>
        </w:rPr>
        <w:t xml:space="preserve">Coadyuvar en la formación, actualización, capacitación y superación profesional de docentes altamente calificados en el campo de la educación; </w:t>
      </w:r>
    </w:p>
    <w:p w14:paraId="7EC22224" w14:textId="77777777" w:rsidR="00B72788" w:rsidRPr="002406A5" w:rsidRDefault="00B72788" w:rsidP="001746B0">
      <w:pPr>
        <w:spacing w:line="276" w:lineRule="auto"/>
        <w:ind w:left="851" w:right="956"/>
        <w:jc w:val="both"/>
        <w:rPr>
          <w:rFonts w:ascii="Palatino Linotype" w:hAnsi="Palatino Linotype"/>
          <w:i/>
          <w:sz w:val="22"/>
          <w:szCs w:val="22"/>
        </w:rPr>
      </w:pPr>
      <w:r w:rsidRPr="002406A5">
        <w:rPr>
          <w:rFonts w:ascii="Palatino Linotype" w:hAnsi="Palatino Linotype"/>
          <w:b/>
          <w:i/>
          <w:sz w:val="22"/>
          <w:szCs w:val="22"/>
        </w:rPr>
        <w:t>III.</w:t>
      </w:r>
      <w:r w:rsidRPr="002406A5">
        <w:rPr>
          <w:rFonts w:ascii="Palatino Linotype" w:hAnsi="Palatino Linotype"/>
          <w:i/>
          <w:sz w:val="22"/>
          <w:szCs w:val="22"/>
        </w:rPr>
        <w:t xml:space="preserve"> </w:t>
      </w:r>
      <w:r w:rsidRPr="002406A5">
        <w:rPr>
          <w:rFonts w:ascii="Palatino Linotype" w:hAnsi="Palatino Linotype"/>
          <w:b/>
          <w:i/>
          <w:sz w:val="22"/>
          <w:szCs w:val="22"/>
          <w:u w:val="single"/>
        </w:rPr>
        <w:t>Realizar estudios e investigaciones en campos científicos relacionados con la educación, que contribuyan a elevar la calidad del Sistema Educativo Nacional;</w:t>
      </w:r>
      <w:r w:rsidRPr="002406A5">
        <w:rPr>
          <w:rFonts w:ascii="Palatino Linotype" w:hAnsi="Palatino Linotype"/>
          <w:i/>
          <w:sz w:val="22"/>
          <w:szCs w:val="22"/>
        </w:rPr>
        <w:t xml:space="preserve"> </w:t>
      </w:r>
    </w:p>
    <w:p w14:paraId="62062D97" w14:textId="77777777" w:rsidR="00B72788" w:rsidRPr="002406A5" w:rsidRDefault="00B72788" w:rsidP="001746B0">
      <w:pPr>
        <w:spacing w:line="276" w:lineRule="auto"/>
        <w:ind w:left="851" w:right="956"/>
        <w:jc w:val="both"/>
        <w:rPr>
          <w:rFonts w:ascii="Palatino Linotype" w:hAnsi="Palatino Linotype"/>
          <w:i/>
          <w:sz w:val="22"/>
          <w:szCs w:val="22"/>
        </w:rPr>
      </w:pPr>
      <w:r w:rsidRPr="002406A5">
        <w:rPr>
          <w:rFonts w:ascii="Palatino Linotype" w:hAnsi="Palatino Linotype"/>
          <w:b/>
          <w:i/>
          <w:sz w:val="22"/>
          <w:szCs w:val="22"/>
        </w:rPr>
        <w:t>IV.</w:t>
      </w:r>
      <w:r w:rsidRPr="002406A5">
        <w:rPr>
          <w:rFonts w:ascii="Palatino Linotype" w:hAnsi="Palatino Linotype"/>
          <w:i/>
          <w:sz w:val="22"/>
          <w:szCs w:val="22"/>
        </w:rPr>
        <w:t xml:space="preserve"> Desarrollar proyectos colaborativos con instituciones educativas del Estado de México y la Región; </w:t>
      </w:r>
    </w:p>
    <w:p w14:paraId="570D84BF" w14:textId="77777777" w:rsidR="00B72788" w:rsidRPr="002406A5" w:rsidRDefault="00B72788" w:rsidP="001746B0">
      <w:pPr>
        <w:spacing w:line="276" w:lineRule="auto"/>
        <w:ind w:left="851" w:right="956"/>
        <w:jc w:val="both"/>
        <w:rPr>
          <w:rFonts w:ascii="Palatino Linotype" w:hAnsi="Palatino Linotype"/>
          <w:i/>
          <w:sz w:val="22"/>
          <w:szCs w:val="22"/>
        </w:rPr>
      </w:pPr>
      <w:r w:rsidRPr="002406A5">
        <w:rPr>
          <w:rFonts w:ascii="Palatino Linotype" w:hAnsi="Palatino Linotype"/>
          <w:b/>
          <w:i/>
          <w:sz w:val="22"/>
          <w:szCs w:val="22"/>
        </w:rPr>
        <w:t>V.</w:t>
      </w:r>
      <w:r w:rsidRPr="002406A5">
        <w:rPr>
          <w:rFonts w:ascii="Palatino Linotype" w:hAnsi="Palatino Linotype"/>
          <w:i/>
          <w:sz w:val="22"/>
          <w:szCs w:val="22"/>
        </w:rPr>
        <w:t xml:space="preserve"> Difundir y socializar el conocimiento que se genere en cumplimiento de sus objetivos; </w:t>
      </w:r>
    </w:p>
    <w:p w14:paraId="70B4612C" w14:textId="77777777" w:rsidR="00B72788" w:rsidRPr="002406A5" w:rsidRDefault="00B72788" w:rsidP="001746B0">
      <w:pPr>
        <w:spacing w:line="276" w:lineRule="auto"/>
        <w:ind w:left="851" w:right="956"/>
        <w:jc w:val="both"/>
        <w:rPr>
          <w:rFonts w:ascii="Palatino Linotype" w:hAnsi="Palatino Linotype"/>
          <w:i/>
          <w:sz w:val="22"/>
          <w:szCs w:val="22"/>
        </w:rPr>
      </w:pPr>
      <w:r w:rsidRPr="002406A5">
        <w:rPr>
          <w:rFonts w:ascii="Palatino Linotype" w:hAnsi="Palatino Linotype"/>
          <w:b/>
          <w:i/>
          <w:sz w:val="22"/>
          <w:szCs w:val="22"/>
        </w:rPr>
        <w:lastRenderedPageBreak/>
        <w:t>VI.</w:t>
      </w:r>
      <w:r w:rsidRPr="002406A5">
        <w:rPr>
          <w:rFonts w:ascii="Palatino Linotype" w:hAnsi="Palatino Linotype"/>
          <w:i/>
          <w:sz w:val="22"/>
          <w:szCs w:val="22"/>
        </w:rPr>
        <w:t xml:space="preserve"> Desarrollar funciones de vinculación con los sectores público, privado y social, para contribuir al desarrollo educativo y social del Estado de México y la Región; y </w:t>
      </w:r>
    </w:p>
    <w:p w14:paraId="5F1F854A" w14:textId="77777777" w:rsidR="00B72788" w:rsidRPr="002406A5" w:rsidRDefault="00B72788" w:rsidP="001746B0">
      <w:pPr>
        <w:spacing w:line="276" w:lineRule="auto"/>
        <w:ind w:left="851" w:right="956"/>
        <w:jc w:val="both"/>
        <w:rPr>
          <w:rFonts w:ascii="Palatino Linotype" w:hAnsi="Palatino Linotype"/>
          <w:i/>
          <w:sz w:val="22"/>
          <w:szCs w:val="22"/>
        </w:rPr>
      </w:pPr>
      <w:r w:rsidRPr="002406A5">
        <w:rPr>
          <w:rFonts w:ascii="Palatino Linotype" w:hAnsi="Palatino Linotype"/>
          <w:b/>
          <w:i/>
          <w:sz w:val="22"/>
          <w:szCs w:val="22"/>
        </w:rPr>
        <w:t>VII.</w:t>
      </w:r>
      <w:r w:rsidRPr="002406A5">
        <w:rPr>
          <w:rFonts w:ascii="Palatino Linotype" w:hAnsi="Palatino Linotype"/>
          <w:i/>
          <w:sz w:val="22"/>
          <w:szCs w:val="22"/>
        </w:rPr>
        <w:t xml:space="preserve"> Desarrollar todas aquellas acciones que le permitan consolidar su modelo educativo, partiendo de las características propias de la Región. </w:t>
      </w:r>
    </w:p>
    <w:p w14:paraId="5C06EBC2" w14:textId="57495B6C" w:rsidR="00B72788" w:rsidRPr="002406A5" w:rsidRDefault="00B72788" w:rsidP="001746B0">
      <w:pPr>
        <w:spacing w:line="276" w:lineRule="auto"/>
        <w:ind w:left="851" w:right="956"/>
        <w:jc w:val="both"/>
        <w:rPr>
          <w:rFonts w:ascii="Palatino Linotype" w:hAnsi="Palatino Linotype"/>
          <w:i/>
          <w:sz w:val="22"/>
          <w:szCs w:val="22"/>
        </w:rPr>
      </w:pPr>
      <w:r w:rsidRPr="002406A5">
        <w:rPr>
          <w:rFonts w:ascii="Palatino Linotype" w:hAnsi="Palatino Linotype"/>
          <w:b/>
          <w:i/>
          <w:sz w:val="22"/>
          <w:szCs w:val="22"/>
        </w:rPr>
        <w:t>ARTÍCULO 5.-</w:t>
      </w:r>
      <w:r w:rsidRPr="002406A5">
        <w:rPr>
          <w:rFonts w:ascii="Palatino Linotype" w:hAnsi="Palatino Linotype"/>
          <w:i/>
          <w:sz w:val="22"/>
          <w:szCs w:val="22"/>
        </w:rPr>
        <w:t xml:space="preserve"> Para el cumplimiento de su objeto, el Centro Regional tendrá las siguientes atribuciones:</w:t>
      </w:r>
    </w:p>
    <w:p w14:paraId="261B3B13" w14:textId="77777777" w:rsidR="00B72788" w:rsidRPr="002406A5" w:rsidRDefault="00B72788" w:rsidP="001746B0">
      <w:pPr>
        <w:spacing w:line="276" w:lineRule="auto"/>
        <w:ind w:left="851" w:right="956"/>
        <w:jc w:val="both"/>
        <w:rPr>
          <w:rFonts w:ascii="Palatino Linotype" w:hAnsi="Palatino Linotype"/>
          <w:i/>
          <w:sz w:val="22"/>
          <w:szCs w:val="22"/>
        </w:rPr>
      </w:pPr>
      <w:r w:rsidRPr="002406A5">
        <w:rPr>
          <w:rFonts w:ascii="Palatino Linotype" w:hAnsi="Palatino Linotype"/>
          <w:b/>
          <w:i/>
          <w:sz w:val="22"/>
          <w:szCs w:val="22"/>
        </w:rPr>
        <w:t>I.</w:t>
      </w:r>
      <w:r w:rsidRPr="002406A5">
        <w:rPr>
          <w:rFonts w:ascii="Palatino Linotype" w:hAnsi="Palatino Linotype"/>
          <w:i/>
          <w:sz w:val="22"/>
          <w:szCs w:val="22"/>
        </w:rPr>
        <w:t xml:space="preserve"> Impartir estudios de licenciatura y posgrado, en todas sus modalidades, para </w:t>
      </w:r>
      <w:proofErr w:type="gramStart"/>
      <w:r w:rsidRPr="002406A5">
        <w:rPr>
          <w:rFonts w:ascii="Palatino Linotype" w:hAnsi="Palatino Linotype"/>
          <w:i/>
          <w:sz w:val="22"/>
          <w:szCs w:val="22"/>
        </w:rPr>
        <w:t>!</w:t>
      </w:r>
      <w:proofErr w:type="gramEnd"/>
      <w:r w:rsidRPr="002406A5">
        <w:rPr>
          <w:rFonts w:ascii="Palatino Linotype" w:hAnsi="Palatino Linotype"/>
          <w:i/>
          <w:sz w:val="22"/>
          <w:szCs w:val="22"/>
        </w:rPr>
        <w:t xml:space="preserve">a formación y especialización de docentes de educación básica y normal, los cuales podrán estar dirigidos a disciplinas específicas del conocimiento; </w:t>
      </w:r>
    </w:p>
    <w:p w14:paraId="1AEBF9EF" w14:textId="77777777" w:rsidR="00B72788" w:rsidRPr="002406A5" w:rsidRDefault="00B72788" w:rsidP="001746B0">
      <w:pPr>
        <w:spacing w:line="276" w:lineRule="auto"/>
        <w:ind w:left="851" w:right="956"/>
        <w:jc w:val="both"/>
        <w:rPr>
          <w:rFonts w:ascii="Palatino Linotype" w:hAnsi="Palatino Linotype"/>
          <w:i/>
          <w:sz w:val="22"/>
          <w:szCs w:val="22"/>
        </w:rPr>
      </w:pPr>
      <w:r w:rsidRPr="002406A5">
        <w:rPr>
          <w:rFonts w:ascii="Palatino Linotype" w:hAnsi="Palatino Linotype"/>
          <w:b/>
          <w:i/>
          <w:sz w:val="22"/>
          <w:szCs w:val="22"/>
        </w:rPr>
        <w:t>II.</w:t>
      </w:r>
      <w:r w:rsidRPr="002406A5">
        <w:rPr>
          <w:rFonts w:ascii="Palatino Linotype" w:hAnsi="Palatino Linotype"/>
          <w:i/>
          <w:sz w:val="22"/>
          <w:szCs w:val="22"/>
        </w:rPr>
        <w:t xml:space="preserve"> Proponer a la Secretaría de Educación Pública del Gobierno Federal, adecuaciones e innovaciones a los planes y programas de estudio, de conformidad con la Ley General de Educación, con la finalidad de lograr flexibilidad, pertinencia y calidad para el cumplimiento de su objeto; </w:t>
      </w:r>
    </w:p>
    <w:p w14:paraId="50439274" w14:textId="77777777" w:rsidR="00B72788" w:rsidRPr="002406A5" w:rsidRDefault="00B72788" w:rsidP="001746B0">
      <w:pPr>
        <w:spacing w:line="276" w:lineRule="auto"/>
        <w:ind w:left="851" w:right="956"/>
        <w:jc w:val="both"/>
        <w:rPr>
          <w:rFonts w:ascii="Palatino Linotype" w:hAnsi="Palatino Linotype"/>
          <w:i/>
          <w:sz w:val="22"/>
          <w:szCs w:val="22"/>
        </w:rPr>
      </w:pPr>
      <w:r w:rsidRPr="002406A5">
        <w:rPr>
          <w:rFonts w:ascii="Palatino Linotype" w:hAnsi="Palatino Linotype"/>
          <w:b/>
          <w:i/>
          <w:sz w:val="22"/>
          <w:szCs w:val="22"/>
        </w:rPr>
        <w:t>III.</w:t>
      </w:r>
      <w:r w:rsidRPr="002406A5">
        <w:rPr>
          <w:rFonts w:ascii="Palatino Linotype" w:hAnsi="Palatino Linotype"/>
          <w:i/>
          <w:sz w:val="22"/>
          <w:szCs w:val="22"/>
        </w:rPr>
        <w:t xml:space="preserve"> Ofrecer formación y educación </w:t>
      </w:r>
      <w:proofErr w:type="gramStart"/>
      <w:r w:rsidRPr="002406A5">
        <w:rPr>
          <w:rFonts w:ascii="Palatino Linotype" w:hAnsi="Palatino Linotype"/>
          <w:i/>
          <w:sz w:val="22"/>
          <w:szCs w:val="22"/>
        </w:rPr>
        <w:t>continua</w:t>
      </w:r>
      <w:proofErr w:type="gramEnd"/>
      <w:r w:rsidRPr="002406A5">
        <w:rPr>
          <w:rFonts w:ascii="Palatino Linotype" w:hAnsi="Palatino Linotype"/>
          <w:i/>
          <w:sz w:val="22"/>
          <w:szCs w:val="22"/>
        </w:rPr>
        <w:t xml:space="preserve"> a través de programas de desarrollo profesional y extensión para los docentes y otros actores interesados en los procesos de enseñanza-aprendizaje, de acuerdo con las necesidades y recursos educativos del Estado de México y la Región; </w:t>
      </w:r>
    </w:p>
    <w:p w14:paraId="37C32F94" w14:textId="77777777" w:rsidR="00B72788" w:rsidRPr="002406A5" w:rsidRDefault="00B72788" w:rsidP="001746B0">
      <w:pPr>
        <w:spacing w:line="276" w:lineRule="auto"/>
        <w:ind w:left="851" w:right="956"/>
        <w:jc w:val="both"/>
        <w:rPr>
          <w:rFonts w:ascii="Palatino Linotype" w:hAnsi="Palatino Linotype"/>
          <w:i/>
          <w:sz w:val="22"/>
          <w:szCs w:val="22"/>
        </w:rPr>
      </w:pPr>
      <w:r w:rsidRPr="002406A5">
        <w:rPr>
          <w:rFonts w:ascii="Palatino Linotype" w:hAnsi="Palatino Linotype"/>
          <w:b/>
          <w:i/>
          <w:sz w:val="22"/>
          <w:szCs w:val="22"/>
        </w:rPr>
        <w:t>IV.</w:t>
      </w:r>
      <w:r w:rsidRPr="002406A5">
        <w:rPr>
          <w:rFonts w:ascii="Palatino Linotype" w:hAnsi="Palatino Linotype"/>
          <w:i/>
          <w:sz w:val="22"/>
          <w:szCs w:val="22"/>
        </w:rPr>
        <w:t xml:space="preserve"> Diseñar y producir materiales didácticos y de apoyo necesarios para el desarrollo adecuado de su modelo educativo; </w:t>
      </w:r>
    </w:p>
    <w:p w14:paraId="1A39DC3F" w14:textId="77777777" w:rsidR="00B72788" w:rsidRPr="002406A5" w:rsidRDefault="00B72788" w:rsidP="001746B0">
      <w:pPr>
        <w:spacing w:line="276" w:lineRule="auto"/>
        <w:ind w:left="851" w:right="956"/>
        <w:jc w:val="both"/>
        <w:rPr>
          <w:rFonts w:ascii="Palatino Linotype" w:hAnsi="Palatino Linotype"/>
          <w:i/>
          <w:sz w:val="22"/>
          <w:szCs w:val="22"/>
        </w:rPr>
      </w:pPr>
      <w:r w:rsidRPr="002406A5">
        <w:rPr>
          <w:rFonts w:ascii="Palatino Linotype" w:hAnsi="Palatino Linotype"/>
          <w:b/>
          <w:i/>
          <w:sz w:val="22"/>
          <w:szCs w:val="22"/>
        </w:rPr>
        <w:t>V.</w:t>
      </w:r>
      <w:r w:rsidRPr="002406A5">
        <w:rPr>
          <w:rFonts w:ascii="Palatino Linotype" w:hAnsi="Palatino Linotype"/>
          <w:i/>
          <w:sz w:val="22"/>
          <w:szCs w:val="22"/>
        </w:rPr>
        <w:t xml:space="preserve"> Expedir certificados, títulos y grados académicos, y otorgar constancias y diplomas, a quienes hayan concluido estudios conforme a los planes y programas de estudios autorizados por la Secretaría de Educación Pública; </w:t>
      </w:r>
    </w:p>
    <w:p w14:paraId="2F0F892E" w14:textId="77777777" w:rsidR="00B72788" w:rsidRPr="002406A5" w:rsidRDefault="00B72788" w:rsidP="001746B0">
      <w:pPr>
        <w:spacing w:line="276" w:lineRule="auto"/>
        <w:ind w:left="851" w:right="956"/>
        <w:jc w:val="both"/>
        <w:rPr>
          <w:rFonts w:ascii="Palatino Linotype" w:hAnsi="Palatino Linotype"/>
          <w:i/>
          <w:sz w:val="22"/>
          <w:szCs w:val="22"/>
        </w:rPr>
      </w:pPr>
      <w:r w:rsidRPr="002406A5">
        <w:rPr>
          <w:rFonts w:ascii="Palatino Linotype" w:hAnsi="Palatino Linotype"/>
          <w:b/>
          <w:i/>
          <w:sz w:val="22"/>
          <w:szCs w:val="22"/>
        </w:rPr>
        <w:t>VI.</w:t>
      </w:r>
      <w:r w:rsidRPr="002406A5">
        <w:rPr>
          <w:rFonts w:ascii="Palatino Linotype" w:hAnsi="Palatino Linotype"/>
          <w:i/>
          <w:sz w:val="22"/>
          <w:szCs w:val="22"/>
        </w:rPr>
        <w:t xml:space="preserve"> Realizar y promover estudios científicos e investigaciones de carácter educativo y pedagógico, así como para la mejora de la gestión, impulsando la creación de comunidades de investigación; </w:t>
      </w:r>
    </w:p>
    <w:p w14:paraId="02804266" w14:textId="77777777" w:rsidR="00B72788" w:rsidRPr="002406A5" w:rsidRDefault="00B72788" w:rsidP="001746B0">
      <w:pPr>
        <w:spacing w:line="276" w:lineRule="auto"/>
        <w:ind w:left="851" w:right="956"/>
        <w:jc w:val="both"/>
        <w:rPr>
          <w:rFonts w:ascii="Palatino Linotype" w:hAnsi="Palatino Linotype"/>
          <w:i/>
          <w:sz w:val="22"/>
          <w:szCs w:val="22"/>
        </w:rPr>
      </w:pPr>
      <w:r w:rsidRPr="002406A5">
        <w:rPr>
          <w:rFonts w:ascii="Palatino Linotype" w:hAnsi="Palatino Linotype"/>
          <w:b/>
          <w:i/>
          <w:sz w:val="22"/>
          <w:szCs w:val="22"/>
        </w:rPr>
        <w:t>VII.</w:t>
      </w:r>
      <w:r w:rsidRPr="002406A5">
        <w:rPr>
          <w:rFonts w:ascii="Palatino Linotype" w:hAnsi="Palatino Linotype"/>
          <w:i/>
          <w:sz w:val="22"/>
          <w:szCs w:val="22"/>
        </w:rPr>
        <w:t xml:space="preserve"> Difundir y publicar en los medios necesarios y convenientes, los resultados de los estudios e investigaciones que lleve a cabo, en cumplimiento de su objeto; </w:t>
      </w:r>
    </w:p>
    <w:p w14:paraId="7FBD381C" w14:textId="77777777" w:rsidR="00B72788" w:rsidRPr="002406A5" w:rsidRDefault="00B72788" w:rsidP="001746B0">
      <w:pPr>
        <w:spacing w:line="276" w:lineRule="auto"/>
        <w:ind w:left="851" w:right="956"/>
        <w:jc w:val="both"/>
        <w:rPr>
          <w:rFonts w:ascii="Palatino Linotype" w:hAnsi="Palatino Linotype"/>
          <w:i/>
          <w:sz w:val="22"/>
          <w:szCs w:val="22"/>
        </w:rPr>
      </w:pPr>
      <w:r w:rsidRPr="002406A5">
        <w:rPr>
          <w:rFonts w:ascii="Palatino Linotype" w:hAnsi="Palatino Linotype"/>
          <w:b/>
          <w:i/>
          <w:sz w:val="22"/>
          <w:szCs w:val="22"/>
        </w:rPr>
        <w:t>VIII.</w:t>
      </w:r>
      <w:r w:rsidRPr="002406A5">
        <w:rPr>
          <w:rFonts w:ascii="Palatino Linotype" w:hAnsi="Palatino Linotype"/>
          <w:i/>
          <w:sz w:val="22"/>
          <w:szCs w:val="22"/>
        </w:rPr>
        <w:t xml:space="preserve"> Expedir la normatividad necesaria para el desarrollo del Centro Regional; </w:t>
      </w:r>
    </w:p>
    <w:p w14:paraId="42F536FA" w14:textId="77777777" w:rsidR="00B72788" w:rsidRPr="002406A5" w:rsidRDefault="00B72788" w:rsidP="001746B0">
      <w:pPr>
        <w:spacing w:line="276" w:lineRule="auto"/>
        <w:ind w:left="851" w:right="956"/>
        <w:jc w:val="both"/>
        <w:rPr>
          <w:rFonts w:ascii="Palatino Linotype" w:hAnsi="Palatino Linotype"/>
          <w:i/>
          <w:sz w:val="22"/>
          <w:szCs w:val="22"/>
        </w:rPr>
      </w:pPr>
      <w:r w:rsidRPr="002406A5">
        <w:rPr>
          <w:rFonts w:ascii="Palatino Linotype" w:hAnsi="Palatino Linotype"/>
          <w:b/>
          <w:i/>
          <w:sz w:val="22"/>
          <w:szCs w:val="22"/>
        </w:rPr>
        <w:t>IX.</w:t>
      </w:r>
      <w:r w:rsidRPr="002406A5">
        <w:rPr>
          <w:rFonts w:ascii="Palatino Linotype" w:hAnsi="Palatino Linotype"/>
          <w:i/>
          <w:sz w:val="22"/>
          <w:szCs w:val="22"/>
        </w:rPr>
        <w:t xml:space="preserve"> Formular e implementar modelos de intervención e innovación en la formación docente, fundados en la producción científica para su aplicación a nivel local y regional; </w:t>
      </w:r>
    </w:p>
    <w:p w14:paraId="5A2875C3" w14:textId="77777777" w:rsidR="00B72788" w:rsidRPr="002406A5" w:rsidRDefault="00B72788" w:rsidP="001746B0">
      <w:pPr>
        <w:spacing w:line="276" w:lineRule="auto"/>
        <w:ind w:left="851" w:right="956"/>
        <w:jc w:val="both"/>
        <w:rPr>
          <w:rFonts w:ascii="Palatino Linotype" w:hAnsi="Palatino Linotype"/>
          <w:i/>
          <w:sz w:val="22"/>
          <w:szCs w:val="22"/>
        </w:rPr>
      </w:pPr>
      <w:r w:rsidRPr="002406A5">
        <w:rPr>
          <w:rFonts w:ascii="Palatino Linotype" w:hAnsi="Palatino Linotype"/>
          <w:b/>
          <w:i/>
          <w:sz w:val="22"/>
          <w:szCs w:val="22"/>
        </w:rPr>
        <w:t>X.</w:t>
      </w:r>
      <w:r w:rsidRPr="002406A5">
        <w:rPr>
          <w:rFonts w:ascii="Palatino Linotype" w:hAnsi="Palatino Linotype"/>
          <w:i/>
          <w:sz w:val="22"/>
          <w:szCs w:val="22"/>
        </w:rPr>
        <w:t xml:space="preserve"> Vincular la investigación educativa con los procesos formativos de los docentes; </w:t>
      </w:r>
    </w:p>
    <w:p w14:paraId="2E9BC537" w14:textId="77777777" w:rsidR="00B72788" w:rsidRPr="002406A5" w:rsidRDefault="00B72788" w:rsidP="001746B0">
      <w:pPr>
        <w:spacing w:line="276" w:lineRule="auto"/>
        <w:ind w:left="851" w:right="956"/>
        <w:jc w:val="both"/>
        <w:rPr>
          <w:rFonts w:ascii="Palatino Linotype" w:hAnsi="Palatino Linotype"/>
          <w:i/>
          <w:sz w:val="22"/>
          <w:szCs w:val="22"/>
        </w:rPr>
      </w:pPr>
      <w:proofErr w:type="spellStart"/>
      <w:r w:rsidRPr="002406A5">
        <w:rPr>
          <w:rFonts w:ascii="Palatino Linotype" w:hAnsi="Palatino Linotype"/>
          <w:b/>
          <w:i/>
          <w:sz w:val="22"/>
          <w:szCs w:val="22"/>
        </w:rPr>
        <w:lastRenderedPageBreak/>
        <w:t>Xl</w:t>
      </w:r>
      <w:proofErr w:type="spellEnd"/>
      <w:r w:rsidRPr="002406A5">
        <w:rPr>
          <w:rFonts w:ascii="Palatino Linotype" w:hAnsi="Palatino Linotype"/>
          <w:b/>
          <w:i/>
          <w:sz w:val="22"/>
          <w:szCs w:val="22"/>
        </w:rPr>
        <w:t>.</w:t>
      </w:r>
      <w:r w:rsidRPr="002406A5">
        <w:rPr>
          <w:rFonts w:ascii="Palatino Linotype" w:hAnsi="Palatino Linotype"/>
          <w:i/>
          <w:sz w:val="22"/>
          <w:szCs w:val="22"/>
        </w:rPr>
        <w:t xml:space="preserve"> Promover una adecuada articulación entre los niveles educativos del tipo superior y la formación continua de los docentes de educación básica, con las tareas de investigación a su cargo; </w:t>
      </w:r>
    </w:p>
    <w:p w14:paraId="263DBAA1" w14:textId="77777777" w:rsidR="00B72788" w:rsidRPr="002406A5" w:rsidRDefault="00B72788" w:rsidP="001746B0">
      <w:pPr>
        <w:spacing w:line="276" w:lineRule="auto"/>
        <w:ind w:left="851" w:right="956"/>
        <w:jc w:val="both"/>
        <w:rPr>
          <w:rFonts w:ascii="Palatino Linotype" w:hAnsi="Palatino Linotype"/>
          <w:i/>
          <w:sz w:val="22"/>
          <w:szCs w:val="22"/>
        </w:rPr>
      </w:pPr>
      <w:r w:rsidRPr="002406A5">
        <w:rPr>
          <w:rFonts w:ascii="Palatino Linotype" w:hAnsi="Palatino Linotype"/>
          <w:b/>
          <w:i/>
          <w:sz w:val="22"/>
          <w:szCs w:val="22"/>
        </w:rPr>
        <w:t>XII.</w:t>
      </w:r>
      <w:r w:rsidRPr="002406A5">
        <w:rPr>
          <w:rFonts w:ascii="Palatino Linotype" w:hAnsi="Palatino Linotype"/>
          <w:i/>
          <w:sz w:val="22"/>
          <w:szCs w:val="22"/>
        </w:rPr>
        <w:t xml:space="preserve"> implementar programas de intercambio, movilidad académica e internacionalización para elevar la calidad, pertinencia y competitividad de sus programas académicos, así como de sus docentes, investigadores y alumnos; </w:t>
      </w:r>
    </w:p>
    <w:p w14:paraId="4EBE9A1E" w14:textId="77777777" w:rsidR="00B72788" w:rsidRPr="002406A5" w:rsidRDefault="00B72788" w:rsidP="001746B0">
      <w:pPr>
        <w:spacing w:line="276" w:lineRule="auto"/>
        <w:ind w:left="851" w:right="956"/>
        <w:jc w:val="both"/>
        <w:rPr>
          <w:rFonts w:ascii="Palatino Linotype" w:hAnsi="Palatino Linotype"/>
          <w:i/>
          <w:sz w:val="22"/>
          <w:szCs w:val="22"/>
        </w:rPr>
      </w:pPr>
      <w:r w:rsidRPr="002406A5">
        <w:rPr>
          <w:rFonts w:ascii="Palatino Linotype" w:hAnsi="Palatino Linotype"/>
          <w:b/>
          <w:i/>
          <w:sz w:val="22"/>
          <w:szCs w:val="22"/>
        </w:rPr>
        <w:t>XIII.</w:t>
      </w:r>
      <w:r w:rsidRPr="002406A5">
        <w:rPr>
          <w:rFonts w:ascii="Palatino Linotype" w:hAnsi="Palatino Linotype"/>
          <w:i/>
          <w:sz w:val="22"/>
          <w:szCs w:val="22"/>
        </w:rPr>
        <w:t xml:space="preserve"> Promover programas de capacitación y actualización de su personal académico, a fin de asegurar su competencia para cumplir con las funciones docentes, de investigación, tutoría, asesoría y vinculación; </w:t>
      </w:r>
    </w:p>
    <w:p w14:paraId="739FF4AF" w14:textId="77777777" w:rsidR="00B72788" w:rsidRPr="002406A5" w:rsidRDefault="00B72788" w:rsidP="001746B0">
      <w:pPr>
        <w:spacing w:line="276" w:lineRule="auto"/>
        <w:ind w:left="851" w:right="956"/>
        <w:jc w:val="both"/>
        <w:rPr>
          <w:rFonts w:ascii="Palatino Linotype" w:hAnsi="Palatino Linotype"/>
          <w:i/>
          <w:sz w:val="22"/>
          <w:szCs w:val="22"/>
        </w:rPr>
      </w:pPr>
      <w:r w:rsidRPr="002406A5">
        <w:rPr>
          <w:rFonts w:ascii="Palatino Linotype" w:hAnsi="Palatino Linotype"/>
          <w:b/>
          <w:i/>
          <w:sz w:val="22"/>
          <w:szCs w:val="22"/>
        </w:rPr>
        <w:t>XIV.</w:t>
      </w:r>
      <w:r w:rsidRPr="002406A5">
        <w:rPr>
          <w:rFonts w:ascii="Palatino Linotype" w:hAnsi="Palatino Linotype"/>
          <w:i/>
          <w:sz w:val="22"/>
          <w:szCs w:val="22"/>
        </w:rPr>
        <w:t xml:space="preserve"> Promover y gestionar estancias, prácticas y residencias en instituciones de educación superior del país y del extranjero, para fortalecer la formación y actualización de los alumnos, docentes e investigadores; </w:t>
      </w:r>
    </w:p>
    <w:p w14:paraId="36199E53" w14:textId="77777777" w:rsidR="00B72788" w:rsidRPr="002406A5" w:rsidRDefault="00B72788" w:rsidP="001746B0">
      <w:pPr>
        <w:spacing w:line="276" w:lineRule="auto"/>
        <w:ind w:left="851" w:right="956"/>
        <w:jc w:val="both"/>
        <w:rPr>
          <w:rFonts w:ascii="Palatino Linotype" w:hAnsi="Palatino Linotype"/>
          <w:i/>
          <w:sz w:val="22"/>
          <w:szCs w:val="22"/>
        </w:rPr>
      </w:pPr>
      <w:r w:rsidRPr="002406A5">
        <w:rPr>
          <w:rFonts w:ascii="Palatino Linotype" w:hAnsi="Palatino Linotype"/>
          <w:b/>
          <w:i/>
          <w:sz w:val="22"/>
          <w:szCs w:val="22"/>
        </w:rPr>
        <w:t>XV.</w:t>
      </w:r>
      <w:r w:rsidRPr="002406A5">
        <w:rPr>
          <w:rFonts w:ascii="Palatino Linotype" w:hAnsi="Palatino Linotype"/>
          <w:i/>
          <w:sz w:val="22"/>
          <w:szCs w:val="22"/>
        </w:rPr>
        <w:t xml:space="preserve"> Diseñar sistemas de asesoría y tutoría, presencial y a distancia, para brindar acompañamiento y verificar la trayectoria académica de sus alumnos; </w:t>
      </w:r>
    </w:p>
    <w:p w14:paraId="78CDA285" w14:textId="77777777" w:rsidR="00B72788" w:rsidRPr="002406A5" w:rsidRDefault="00B72788" w:rsidP="001746B0">
      <w:pPr>
        <w:spacing w:line="276" w:lineRule="auto"/>
        <w:ind w:left="851" w:right="956"/>
        <w:jc w:val="both"/>
        <w:rPr>
          <w:rFonts w:ascii="Palatino Linotype" w:hAnsi="Palatino Linotype"/>
          <w:i/>
          <w:sz w:val="22"/>
          <w:szCs w:val="22"/>
        </w:rPr>
      </w:pPr>
      <w:r w:rsidRPr="002406A5">
        <w:rPr>
          <w:rFonts w:ascii="Palatino Linotype" w:hAnsi="Palatino Linotype"/>
          <w:b/>
          <w:i/>
          <w:sz w:val="22"/>
          <w:szCs w:val="22"/>
        </w:rPr>
        <w:t>XVI.</w:t>
      </w:r>
      <w:r w:rsidRPr="002406A5">
        <w:rPr>
          <w:rFonts w:ascii="Palatino Linotype" w:hAnsi="Palatino Linotype"/>
          <w:i/>
          <w:sz w:val="22"/>
          <w:szCs w:val="22"/>
        </w:rPr>
        <w:t xml:space="preserve"> Celebrar convenios y acuerdos con otras universidades, centros de investigación, instituciones formadoras de docentes, centros escolares y demás instituciones públicas, sociales y privadas, nacionales y extranjeras, para la mejor prestación de los servicios a su cargo; </w:t>
      </w:r>
    </w:p>
    <w:p w14:paraId="63033645" w14:textId="77777777" w:rsidR="00B72788" w:rsidRPr="002406A5" w:rsidRDefault="00B72788" w:rsidP="001746B0">
      <w:pPr>
        <w:spacing w:line="276" w:lineRule="auto"/>
        <w:ind w:left="851" w:right="956"/>
        <w:jc w:val="both"/>
        <w:rPr>
          <w:rFonts w:ascii="Palatino Linotype" w:hAnsi="Palatino Linotype"/>
          <w:i/>
          <w:sz w:val="22"/>
          <w:szCs w:val="22"/>
        </w:rPr>
      </w:pPr>
      <w:r w:rsidRPr="002406A5">
        <w:rPr>
          <w:rFonts w:ascii="Palatino Linotype" w:hAnsi="Palatino Linotype"/>
          <w:b/>
          <w:i/>
          <w:sz w:val="22"/>
          <w:szCs w:val="22"/>
        </w:rPr>
        <w:t>XVII.</w:t>
      </w:r>
      <w:r w:rsidRPr="002406A5">
        <w:rPr>
          <w:rFonts w:ascii="Palatino Linotype" w:hAnsi="Palatino Linotype"/>
          <w:i/>
          <w:sz w:val="22"/>
          <w:szCs w:val="22"/>
        </w:rPr>
        <w:t xml:space="preserve"> Adquirir, administrar, desarrollar y utilizar las tecnologías y medios de comunicación e información necesarios para el cumplimiento de su objeto; </w:t>
      </w:r>
    </w:p>
    <w:p w14:paraId="34451B85" w14:textId="0D45D953" w:rsidR="00B72788" w:rsidRPr="002406A5" w:rsidRDefault="00B72788" w:rsidP="001746B0">
      <w:pPr>
        <w:spacing w:line="276" w:lineRule="auto"/>
        <w:ind w:left="851" w:right="956"/>
        <w:jc w:val="both"/>
        <w:rPr>
          <w:rFonts w:ascii="Palatino Linotype" w:hAnsi="Palatino Linotype"/>
          <w:i/>
          <w:sz w:val="22"/>
          <w:szCs w:val="22"/>
        </w:rPr>
      </w:pPr>
      <w:r w:rsidRPr="002406A5">
        <w:rPr>
          <w:rFonts w:ascii="Palatino Linotype" w:hAnsi="Palatino Linotype"/>
          <w:b/>
          <w:i/>
          <w:sz w:val="22"/>
          <w:szCs w:val="22"/>
        </w:rPr>
        <w:t>XVIII.</w:t>
      </w:r>
      <w:r w:rsidRPr="002406A5">
        <w:rPr>
          <w:rFonts w:ascii="Palatino Linotype" w:hAnsi="Palatino Linotype"/>
          <w:i/>
          <w:sz w:val="22"/>
          <w:szCs w:val="22"/>
        </w:rPr>
        <w:t xml:space="preserve"> Prestar a terceros, servicios acordes con su objeto, y XIX. Las demás necesarias para el cumplimiento de su objeto.</w:t>
      </w:r>
    </w:p>
    <w:p w14:paraId="23FCD8AC" w14:textId="77777777" w:rsidR="001746B0" w:rsidRPr="002406A5" w:rsidRDefault="001746B0" w:rsidP="00B72788">
      <w:pPr>
        <w:spacing w:line="276" w:lineRule="auto"/>
        <w:jc w:val="both"/>
        <w:rPr>
          <w:rFonts w:ascii="Palatino Linotype" w:hAnsi="Palatino Linotype"/>
          <w:i/>
          <w:sz w:val="16"/>
          <w:szCs w:val="16"/>
        </w:rPr>
      </w:pPr>
    </w:p>
    <w:p w14:paraId="3610F1E3" w14:textId="2F3D63C2" w:rsidR="001746B0" w:rsidRPr="002406A5" w:rsidRDefault="001746B0" w:rsidP="001746B0">
      <w:pPr>
        <w:spacing w:line="360" w:lineRule="auto"/>
        <w:jc w:val="both"/>
        <w:rPr>
          <w:rFonts w:ascii="Palatino Linotype" w:hAnsi="Palatino Linotype"/>
        </w:rPr>
      </w:pPr>
      <w:r w:rsidRPr="002406A5">
        <w:rPr>
          <w:rFonts w:ascii="Palatino Linotype" w:hAnsi="Palatino Linotype"/>
        </w:rPr>
        <w:t>Por su parte el Reglamento Interior del Centro Regional de Formación Docente E Investigación Educativa establece:</w:t>
      </w:r>
    </w:p>
    <w:p w14:paraId="1B47DEDC" w14:textId="77777777" w:rsidR="001746B0" w:rsidRPr="002406A5" w:rsidRDefault="001746B0" w:rsidP="001746B0">
      <w:pPr>
        <w:spacing w:line="360" w:lineRule="auto"/>
        <w:jc w:val="both"/>
        <w:rPr>
          <w:rFonts w:ascii="Palatino Linotype" w:hAnsi="Palatino Linotype"/>
          <w:sz w:val="16"/>
          <w:szCs w:val="16"/>
        </w:rPr>
      </w:pPr>
    </w:p>
    <w:p w14:paraId="6128D66D" w14:textId="71126EC7" w:rsidR="001746B0" w:rsidRPr="002406A5" w:rsidRDefault="001746B0" w:rsidP="001746B0">
      <w:pPr>
        <w:spacing w:line="276" w:lineRule="auto"/>
        <w:ind w:left="851" w:right="958"/>
        <w:jc w:val="both"/>
        <w:rPr>
          <w:rFonts w:ascii="Palatino Linotype" w:hAnsi="Palatino Linotype"/>
          <w:i/>
          <w:sz w:val="22"/>
          <w:szCs w:val="22"/>
        </w:rPr>
      </w:pPr>
      <w:r w:rsidRPr="002406A5">
        <w:rPr>
          <w:rFonts w:ascii="Palatino Linotype" w:hAnsi="Palatino Linotype"/>
          <w:b/>
          <w:i/>
          <w:sz w:val="22"/>
          <w:szCs w:val="22"/>
        </w:rPr>
        <w:t>“Artículo 1.-</w:t>
      </w:r>
      <w:r w:rsidRPr="002406A5">
        <w:rPr>
          <w:rFonts w:ascii="Palatino Linotype" w:hAnsi="Palatino Linotype"/>
          <w:i/>
          <w:sz w:val="22"/>
          <w:szCs w:val="22"/>
        </w:rPr>
        <w:t xml:space="preserve"> El presente reglamento tiene por objeto regular la organización y funcionamiento del Centro Regional de Formación Docente e Investigación Educativa.</w:t>
      </w:r>
    </w:p>
    <w:p w14:paraId="3F00CDF0" w14:textId="45947162" w:rsidR="001746B0" w:rsidRPr="002406A5" w:rsidRDefault="001746B0" w:rsidP="001746B0">
      <w:pPr>
        <w:spacing w:line="276" w:lineRule="auto"/>
        <w:ind w:left="851" w:right="958"/>
        <w:jc w:val="both"/>
        <w:rPr>
          <w:rFonts w:ascii="Palatino Linotype" w:hAnsi="Palatino Linotype"/>
          <w:i/>
          <w:sz w:val="22"/>
          <w:szCs w:val="22"/>
        </w:rPr>
      </w:pPr>
      <w:r w:rsidRPr="002406A5">
        <w:rPr>
          <w:rFonts w:ascii="Palatino Linotype" w:hAnsi="Palatino Linotype"/>
          <w:b/>
          <w:i/>
          <w:sz w:val="22"/>
          <w:szCs w:val="22"/>
        </w:rPr>
        <w:t>Artículo 10.-</w:t>
      </w:r>
      <w:r w:rsidRPr="002406A5">
        <w:rPr>
          <w:rFonts w:ascii="Palatino Linotype" w:hAnsi="Palatino Linotype"/>
          <w:i/>
          <w:sz w:val="22"/>
          <w:szCs w:val="22"/>
        </w:rPr>
        <w:t xml:space="preserve"> Al frente de la Rectoría, habrá un Rector, a quien le corresponden además de las señaladas en el Decreto, las atribuciones siguientes:</w:t>
      </w:r>
    </w:p>
    <w:p w14:paraId="38A4A8BA" w14:textId="77777777" w:rsidR="001746B0" w:rsidRPr="002406A5" w:rsidRDefault="001746B0" w:rsidP="001746B0">
      <w:pPr>
        <w:spacing w:line="276" w:lineRule="auto"/>
        <w:ind w:left="851" w:right="958"/>
        <w:jc w:val="both"/>
        <w:rPr>
          <w:rFonts w:ascii="Palatino Linotype" w:hAnsi="Palatino Linotype"/>
          <w:i/>
          <w:sz w:val="22"/>
          <w:szCs w:val="22"/>
        </w:rPr>
      </w:pPr>
      <w:r w:rsidRPr="002406A5">
        <w:rPr>
          <w:rFonts w:ascii="Palatino Linotype" w:hAnsi="Palatino Linotype"/>
          <w:b/>
          <w:i/>
          <w:sz w:val="22"/>
          <w:szCs w:val="22"/>
        </w:rPr>
        <w:lastRenderedPageBreak/>
        <w:t>I.</w:t>
      </w:r>
      <w:r w:rsidRPr="002406A5">
        <w:rPr>
          <w:rFonts w:ascii="Palatino Linotype" w:hAnsi="Palatino Linotype"/>
          <w:i/>
          <w:sz w:val="22"/>
          <w:szCs w:val="22"/>
        </w:rPr>
        <w:t xml:space="preserve"> Planear y dirigir las actividades del Centro Regional, mediante el establecimiento de las estrategias y acciones que permitan lograr las metas y resultados propuestos, de acuerdo con el Plan Nacional de Desarrollo, el Plan de Desarrollo del Estado de México y los Programas Sectoriales; </w:t>
      </w:r>
    </w:p>
    <w:p w14:paraId="1449E25F" w14:textId="77777777" w:rsidR="001746B0" w:rsidRPr="002406A5" w:rsidRDefault="001746B0" w:rsidP="001746B0">
      <w:pPr>
        <w:spacing w:line="276" w:lineRule="auto"/>
        <w:ind w:left="851" w:right="958"/>
        <w:jc w:val="both"/>
        <w:rPr>
          <w:rFonts w:ascii="Palatino Linotype" w:hAnsi="Palatino Linotype"/>
          <w:i/>
          <w:sz w:val="22"/>
          <w:szCs w:val="22"/>
        </w:rPr>
      </w:pPr>
      <w:r w:rsidRPr="002406A5">
        <w:rPr>
          <w:rFonts w:ascii="Palatino Linotype" w:hAnsi="Palatino Linotype"/>
          <w:b/>
          <w:i/>
          <w:sz w:val="22"/>
          <w:szCs w:val="22"/>
        </w:rPr>
        <w:t>II.</w:t>
      </w:r>
      <w:r w:rsidRPr="002406A5">
        <w:rPr>
          <w:rFonts w:ascii="Palatino Linotype" w:hAnsi="Palatino Linotype"/>
          <w:i/>
          <w:sz w:val="22"/>
          <w:szCs w:val="22"/>
        </w:rPr>
        <w:t xml:space="preserve"> Establecer los lineamientos y políticas que habrán de considerarse en la elaboración de planes y programas académicos del Centro Regional, para el cumplimiento de su objeto social; </w:t>
      </w:r>
    </w:p>
    <w:p w14:paraId="0C3DB5FB" w14:textId="77777777" w:rsidR="001746B0" w:rsidRPr="002406A5" w:rsidRDefault="001746B0" w:rsidP="001746B0">
      <w:pPr>
        <w:spacing w:line="276" w:lineRule="auto"/>
        <w:ind w:left="851" w:right="958"/>
        <w:jc w:val="both"/>
        <w:rPr>
          <w:rFonts w:ascii="Palatino Linotype" w:hAnsi="Palatino Linotype"/>
          <w:i/>
          <w:sz w:val="22"/>
          <w:szCs w:val="22"/>
        </w:rPr>
      </w:pPr>
      <w:r w:rsidRPr="002406A5">
        <w:rPr>
          <w:rFonts w:ascii="Palatino Linotype" w:hAnsi="Palatino Linotype"/>
          <w:b/>
          <w:i/>
          <w:sz w:val="22"/>
          <w:szCs w:val="22"/>
        </w:rPr>
        <w:t>III.</w:t>
      </w:r>
      <w:r w:rsidRPr="002406A5">
        <w:rPr>
          <w:rFonts w:ascii="Palatino Linotype" w:hAnsi="Palatino Linotype"/>
          <w:i/>
          <w:sz w:val="22"/>
          <w:szCs w:val="22"/>
        </w:rPr>
        <w:t xml:space="preserve"> Someter a la aprobación de la Junta Directiva los proyectos de planes y programas del Centro Regional; </w:t>
      </w:r>
    </w:p>
    <w:p w14:paraId="7128BE21" w14:textId="77777777" w:rsidR="001746B0" w:rsidRPr="002406A5" w:rsidRDefault="001746B0" w:rsidP="001746B0">
      <w:pPr>
        <w:spacing w:line="276" w:lineRule="auto"/>
        <w:ind w:left="851" w:right="958"/>
        <w:jc w:val="both"/>
        <w:rPr>
          <w:rFonts w:ascii="Palatino Linotype" w:hAnsi="Palatino Linotype"/>
          <w:i/>
          <w:sz w:val="22"/>
          <w:szCs w:val="22"/>
        </w:rPr>
      </w:pPr>
      <w:r w:rsidRPr="002406A5">
        <w:rPr>
          <w:rFonts w:ascii="Palatino Linotype" w:hAnsi="Palatino Linotype"/>
          <w:b/>
          <w:i/>
          <w:sz w:val="22"/>
          <w:szCs w:val="22"/>
        </w:rPr>
        <w:t>IV.</w:t>
      </w:r>
      <w:r w:rsidRPr="002406A5">
        <w:rPr>
          <w:rFonts w:ascii="Palatino Linotype" w:hAnsi="Palatino Linotype"/>
          <w:i/>
          <w:sz w:val="22"/>
          <w:szCs w:val="22"/>
        </w:rPr>
        <w:t xml:space="preserve"> Resolver las dudas que se susciten con motivo de la interpretación o aplicación de este Reglamento, así como lo no previsto en el mismo; </w:t>
      </w:r>
    </w:p>
    <w:p w14:paraId="4A499BA7" w14:textId="77777777" w:rsidR="001746B0" w:rsidRPr="002406A5" w:rsidRDefault="001746B0" w:rsidP="001746B0">
      <w:pPr>
        <w:spacing w:line="276" w:lineRule="auto"/>
        <w:ind w:left="851" w:right="958"/>
        <w:jc w:val="both"/>
        <w:rPr>
          <w:rFonts w:ascii="Palatino Linotype" w:hAnsi="Palatino Linotype"/>
          <w:i/>
          <w:sz w:val="22"/>
          <w:szCs w:val="22"/>
        </w:rPr>
      </w:pPr>
      <w:r w:rsidRPr="002406A5">
        <w:rPr>
          <w:rFonts w:ascii="Palatino Linotype" w:hAnsi="Palatino Linotype"/>
          <w:b/>
          <w:i/>
          <w:sz w:val="22"/>
          <w:szCs w:val="22"/>
        </w:rPr>
        <w:t>V.</w:t>
      </w:r>
      <w:r w:rsidRPr="002406A5">
        <w:rPr>
          <w:rFonts w:ascii="Palatino Linotype" w:hAnsi="Palatino Linotype"/>
          <w:i/>
          <w:sz w:val="22"/>
          <w:szCs w:val="22"/>
        </w:rPr>
        <w:t xml:space="preserve"> Autorizar, en el ámbito de su competencia, licencias y permisos al personal del Centro Regional; </w:t>
      </w:r>
    </w:p>
    <w:p w14:paraId="683F75AE" w14:textId="77777777" w:rsidR="001746B0" w:rsidRPr="002406A5" w:rsidRDefault="001746B0" w:rsidP="001746B0">
      <w:pPr>
        <w:spacing w:line="276" w:lineRule="auto"/>
        <w:ind w:left="851" w:right="958"/>
        <w:jc w:val="both"/>
        <w:rPr>
          <w:rFonts w:ascii="Palatino Linotype" w:hAnsi="Palatino Linotype"/>
          <w:i/>
          <w:sz w:val="22"/>
          <w:szCs w:val="22"/>
        </w:rPr>
      </w:pPr>
      <w:r w:rsidRPr="002406A5">
        <w:rPr>
          <w:rFonts w:ascii="Palatino Linotype" w:hAnsi="Palatino Linotype"/>
          <w:b/>
          <w:i/>
          <w:sz w:val="22"/>
          <w:szCs w:val="22"/>
        </w:rPr>
        <w:t>VI.</w:t>
      </w:r>
      <w:r w:rsidRPr="002406A5">
        <w:rPr>
          <w:rFonts w:ascii="Palatino Linotype" w:hAnsi="Palatino Linotype"/>
          <w:i/>
          <w:sz w:val="22"/>
          <w:szCs w:val="22"/>
        </w:rPr>
        <w:t xml:space="preserve"> Vigilar el funcionamiento del Consejo Académico; </w:t>
      </w:r>
    </w:p>
    <w:p w14:paraId="40777928" w14:textId="77777777" w:rsidR="001746B0" w:rsidRPr="002406A5" w:rsidRDefault="001746B0" w:rsidP="001746B0">
      <w:pPr>
        <w:spacing w:line="276" w:lineRule="auto"/>
        <w:ind w:left="851" w:right="958"/>
        <w:jc w:val="both"/>
        <w:rPr>
          <w:rFonts w:ascii="Palatino Linotype" w:hAnsi="Palatino Linotype"/>
          <w:i/>
          <w:sz w:val="22"/>
          <w:szCs w:val="22"/>
        </w:rPr>
      </w:pPr>
      <w:r w:rsidRPr="002406A5">
        <w:rPr>
          <w:rFonts w:ascii="Palatino Linotype" w:hAnsi="Palatino Linotype"/>
          <w:b/>
          <w:i/>
          <w:sz w:val="22"/>
          <w:szCs w:val="22"/>
        </w:rPr>
        <w:t>VII.</w:t>
      </w:r>
      <w:r w:rsidRPr="002406A5">
        <w:rPr>
          <w:rFonts w:ascii="Palatino Linotype" w:hAnsi="Palatino Linotype"/>
          <w:i/>
          <w:sz w:val="22"/>
          <w:szCs w:val="22"/>
        </w:rPr>
        <w:t xml:space="preserve"> Coordinar el desarrollo e implantación de los sistemas y métodos que permitan el adecuado desempeño de las funciones académicas y administrativas del Centro Regional, bajo los criterios de excelencia académica, innovación, pertinencia y relevancia social; </w:t>
      </w:r>
    </w:p>
    <w:p w14:paraId="58570DF7" w14:textId="77777777" w:rsidR="001746B0" w:rsidRPr="002406A5" w:rsidRDefault="001746B0" w:rsidP="001746B0">
      <w:pPr>
        <w:spacing w:line="276" w:lineRule="auto"/>
        <w:ind w:left="851" w:right="958"/>
        <w:jc w:val="both"/>
        <w:rPr>
          <w:rFonts w:ascii="Palatino Linotype" w:hAnsi="Palatino Linotype"/>
          <w:i/>
          <w:sz w:val="22"/>
          <w:szCs w:val="22"/>
        </w:rPr>
      </w:pPr>
      <w:r w:rsidRPr="002406A5">
        <w:rPr>
          <w:rFonts w:ascii="Palatino Linotype" w:hAnsi="Palatino Linotype"/>
          <w:b/>
          <w:i/>
          <w:sz w:val="22"/>
          <w:szCs w:val="22"/>
        </w:rPr>
        <w:t>VIII.</w:t>
      </w:r>
      <w:r w:rsidRPr="002406A5">
        <w:rPr>
          <w:rFonts w:ascii="Palatino Linotype" w:hAnsi="Palatino Linotype"/>
          <w:i/>
          <w:sz w:val="22"/>
          <w:szCs w:val="22"/>
        </w:rPr>
        <w:t xml:space="preserve"> Proponer, coordinar y dirigir la elaboración de los planes y programas de trabajo, así como sus respectivos presupuestos de ingresos y egresos, observando los lineamientos y políticas establecidos en la materia, y la correcta operación de sus órganos, para el cumplimiento de los objetivos del Centro Regional; </w:t>
      </w:r>
    </w:p>
    <w:p w14:paraId="373C8DFF" w14:textId="77777777" w:rsidR="001746B0" w:rsidRPr="002406A5" w:rsidRDefault="001746B0" w:rsidP="001746B0">
      <w:pPr>
        <w:spacing w:line="276" w:lineRule="auto"/>
        <w:ind w:left="851" w:right="958"/>
        <w:jc w:val="both"/>
        <w:rPr>
          <w:rFonts w:ascii="Palatino Linotype" w:hAnsi="Palatino Linotype"/>
          <w:i/>
          <w:sz w:val="22"/>
          <w:szCs w:val="22"/>
        </w:rPr>
      </w:pPr>
      <w:r w:rsidRPr="002406A5">
        <w:rPr>
          <w:rFonts w:ascii="Palatino Linotype" w:hAnsi="Palatino Linotype"/>
          <w:b/>
          <w:i/>
          <w:sz w:val="22"/>
          <w:szCs w:val="22"/>
        </w:rPr>
        <w:t>IX.</w:t>
      </w:r>
      <w:r w:rsidRPr="002406A5">
        <w:rPr>
          <w:rFonts w:ascii="Palatino Linotype" w:hAnsi="Palatino Linotype"/>
          <w:i/>
          <w:sz w:val="22"/>
          <w:szCs w:val="22"/>
        </w:rPr>
        <w:t xml:space="preserve"> Evaluar el funcionamiento de las unidades administrativas del Centro Regional, con el propósito de conocer los avances programáticos y presupuestales que le permitan tomar decisiones y emitir con precisión las directrices para alcanzar los objetivos institucionales; </w:t>
      </w:r>
    </w:p>
    <w:p w14:paraId="5525D0B5" w14:textId="77777777" w:rsidR="001746B0" w:rsidRPr="002406A5" w:rsidRDefault="001746B0" w:rsidP="001746B0">
      <w:pPr>
        <w:spacing w:line="276" w:lineRule="auto"/>
        <w:ind w:left="851" w:right="958"/>
        <w:jc w:val="both"/>
        <w:rPr>
          <w:rFonts w:ascii="Palatino Linotype" w:hAnsi="Palatino Linotype"/>
          <w:i/>
          <w:sz w:val="22"/>
          <w:szCs w:val="22"/>
        </w:rPr>
      </w:pPr>
      <w:r w:rsidRPr="002406A5">
        <w:rPr>
          <w:rFonts w:ascii="Palatino Linotype" w:hAnsi="Palatino Linotype"/>
          <w:b/>
          <w:i/>
          <w:sz w:val="22"/>
          <w:szCs w:val="22"/>
        </w:rPr>
        <w:t>X.</w:t>
      </w:r>
      <w:r w:rsidRPr="002406A5">
        <w:rPr>
          <w:rFonts w:ascii="Palatino Linotype" w:hAnsi="Palatino Linotype"/>
          <w:i/>
          <w:sz w:val="22"/>
          <w:szCs w:val="22"/>
        </w:rPr>
        <w:t xml:space="preserve"> Revisar y proponer adecuaciones a la estructura de organización, de acuerdo con las necesidades de desarrollo y fortalecimiento de las funciones sustantivas, así como propiciar la actualización permanente de su reglamento interior, manuales de organización y de procedimientos; </w:t>
      </w:r>
    </w:p>
    <w:p w14:paraId="60ED0F34" w14:textId="77777777" w:rsidR="001746B0" w:rsidRPr="002406A5" w:rsidRDefault="001746B0" w:rsidP="001746B0">
      <w:pPr>
        <w:spacing w:line="276" w:lineRule="auto"/>
        <w:ind w:left="851" w:right="958"/>
        <w:jc w:val="both"/>
        <w:rPr>
          <w:rFonts w:ascii="Palatino Linotype" w:hAnsi="Palatino Linotype"/>
          <w:i/>
          <w:sz w:val="22"/>
          <w:szCs w:val="22"/>
        </w:rPr>
      </w:pPr>
      <w:r w:rsidRPr="002406A5">
        <w:rPr>
          <w:rFonts w:ascii="Palatino Linotype" w:hAnsi="Palatino Linotype"/>
          <w:b/>
          <w:i/>
          <w:sz w:val="22"/>
          <w:szCs w:val="22"/>
        </w:rPr>
        <w:t>XI.</w:t>
      </w:r>
      <w:r w:rsidRPr="002406A5">
        <w:rPr>
          <w:rFonts w:ascii="Palatino Linotype" w:hAnsi="Palatino Linotype"/>
          <w:i/>
          <w:sz w:val="22"/>
          <w:szCs w:val="22"/>
        </w:rPr>
        <w:t xml:space="preserve"> Impulsar la modernización administrativa, Mejora Regulatoria, Gobierno Digital y Gestión de la Calidad en los trámites y servicios que presta el Centro Regional; </w:t>
      </w:r>
    </w:p>
    <w:p w14:paraId="5267C4C4" w14:textId="77777777" w:rsidR="001746B0" w:rsidRPr="002406A5" w:rsidRDefault="001746B0" w:rsidP="001746B0">
      <w:pPr>
        <w:spacing w:line="276" w:lineRule="auto"/>
        <w:ind w:left="851" w:right="958"/>
        <w:jc w:val="both"/>
        <w:rPr>
          <w:rFonts w:ascii="Palatino Linotype" w:hAnsi="Palatino Linotype"/>
          <w:i/>
          <w:sz w:val="22"/>
          <w:szCs w:val="22"/>
        </w:rPr>
      </w:pPr>
      <w:r w:rsidRPr="002406A5">
        <w:rPr>
          <w:rFonts w:ascii="Palatino Linotype" w:hAnsi="Palatino Linotype"/>
          <w:b/>
          <w:i/>
          <w:sz w:val="22"/>
          <w:szCs w:val="22"/>
        </w:rPr>
        <w:lastRenderedPageBreak/>
        <w:t>XII.</w:t>
      </w:r>
      <w:r w:rsidRPr="002406A5">
        <w:rPr>
          <w:rFonts w:ascii="Palatino Linotype" w:hAnsi="Palatino Linotype"/>
          <w:i/>
          <w:sz w:val="22"/>
          <w:szCs w:val="22"/>
        </w:rPr>
        <w:t xml:space="preserve"> Cumplir con las disposiciones en materia de Transparencia, Acceso a la información Pública y Protección de Datos Personales, en términos de la normatividad aplicable; y </w:t>
      </w:r>
    </w:p>
    <w:p w14:paraId="67D32080" w14:textId="77777777" w:rsidR="009B201A" w:rsidRPr="002406A5" w:rsidRDefault="001746B0" w:rsidP="001746B0">
      <w:pPr>
        <w:spacing w:line="276" w:lineRule="auto"/>
        <w:ind w:left="851" w:right="958"/>
        <w:jc w:val="both"/>
        <w:rPr>
          <w:rFonts w:ascii="Palatino Linotype" w:hAnsi="Palatino Linotype"/>
          <w:i/>
          <w:sz w:val="22"/>
          <w:szCs w:val="22"/>
        </w:rPr>
      </w:pPr>
      <w:r w:rsidRPr="002406A5">
        <w:rPr>
          <w:rFonts w:ascii="Palatino Linotype" w:hAnsi="Palatino Linotype"/>
          <w:b/>
          <w:i/>
          <w:sz w:val="22"/>
          <w:szCs w:val="22"/>
        </w:rPr>
        <w:t xml:space="preserve">XIII. </w:t>
      </w:r>
      <w:r w:rsidRPr="002406A5">
        <w:rPr>
          <w:rFonts w:ascii="Palatino Linotype" w:hAnsi="Palatino Linotype"/>
          <w:i/>
          <w:sz w:val="22"/>
          <w:szCs w:val="22"/>
        </w:rPr>
        <w:t>Las demás que le confieran otras disposiciones legales y aquellas que le encomiende la Junta Directiva.</w:t>
      </w:r>
    </w:p>
    <w:p w14:paraId="0108B1F9" w14:textId="77777777" w:rsidR="009B201A" w:rsidRPr="002406A5" w:rsidRDefault="009B201A" w:rsidP="001746B0">
      <w:pPr>
        <w:spacing w:line="276" w:lineRule="auto"/>
        <w:ind w:left="851" w:right="958"/>
        <w:jc w:val="both"/>
        <w:rPr>
          <w:rFonts w:ascii="Palatino Linotype" w:hAnsi="Palatino Linotype"/>
          <w:i/>
          <w:sz w:val="22"/>
          <w:szCs w:val="22"/>
        </w:rPr>
      </w:pPr>
      <w:r w:rsidRPr="002406A5">
        <w:rPr>
          <w:rFonts w:ascii="Palatino Linotype" w:hAnsi="Palatino Linotype"/>
          <w:b/>
          <w:i/>
          <w:sz w:val="22"/>
          <w:szCs w:val="22"/>
        </w:rPr>
        <w:t>Artículo 14.-</w:t>
      </w:r>
      <w:r w:rsidRPr="002406A5">
        <w:rPr>
          <w:rFonts w:ascii="Palatino Linotype" w:hAnsi="Palatino Linotype"/>
          <w:i/>
          <w:sz w:val="22"/>
          <w:szCs w:val="22"/>
        </w:rPr>
        <w:t xml:space="preserve"> Corresponde a la Secretaría Académica, el ejercicio de las atribuciones siguientes:</w:t>
      </w:r>
    </w:p>
    <w:p w14:paraId="6ACEA7BF" w14:textId="763B2563" w:rsidR="001746B0" w:rsidRPr="002406A5" w:rsidRDefault="009B201A" w:rsidP="009B201A">
      <w:pPr>
        <w:spacing w:line="276" w:lineRule="auto"/>
        <w:ind w:left="851" w:right="958"/>
        <w:jc w:val="both"/>
        <w:rPr>
          <w:rFonts w:ascii="Palatino Linotype" w:hAnsi="Palatino Linotype"/>
          <w:i/>
          <w:sz w:val="22"/>
          <w:szCs w:val="22"/>
        </w:rPr>
      </w:pPr>
      <w:r w:rsidRPr="002406A5">
        <w:rPr>
          <w:rFonts w:ascii="Palatino Linotype" w:hAnsi="Palatino Linotype"/>
          <w:b/>
          <w:i/>
          <w:sz w:val="22"/>
          <w:szCs w:val="22"/>
          <w:u w:val="single"/>
        </w:rPr>
        <w:t>VII. Difundir las actividades académicas del Centro Regional, así como los resultados de estudios e investigaciones realizados;</w:t>
      </w:r>
      <w:r w:rsidR="001746B0" w:rsidRPr="002406A5">
        <w:rPr>
          <w:rFonts w:ascii="Palatino Linotype" w:hAnsi="Palatino Linotype"/>
          <w:i/>
          <w:sz w:val="22"/>
          <w:szCs w:val="22"/>
        </w:rPr>
        <w:t>”</w:t>
      </w:r>
    </w:p>
    <w:p w14:paraId="229420E3" w14:textId="77777777" w:rsidR="001746B0" w:rsidRPr="002406A5" w:rsidRDefault="001746B0" w:rsidP="001746B0">
      <w:pPr>
        <w:spacing w:line="276" w:lineRule="auto"/>
        <w:ind w:left="851" w:right="958"/>
        <w:jc w:val="both"/>
        <w:rPr>
          <w:rFonts w:ascii="Palatino Linotype" w:hAnsi="Palatino Linotype"/>
          <w:i/>
          <w:sz w:val="22"/>
          <w:szCs w:val="22"/>
        </w:rPr>
      </w:pPr>
    </w:p>
    <w:p w14:paraId="29971FAC" w14:textId="505C087E" w:rsidR="00E446F5" w:rsidRPr="002406A5" w:rsidRDefault="00E446F5" w:rsidP="00DD26A9">
      <w:pPr>
        <w:spacing w:before="240" w:after="240" w:line="360" w:lineRule="auto"/>
        <w:jc w:val="both"/>
        <w:rPr>
          <w:rFonts w:ascii="Palatino Linotype" w:hAnsi="Palatino Linotype" w:cs="Arial"/>
        </w:rPr>
      </w:pPr>
      <w:r w:rsidRPr="002406A5">
        <w:rPr>
          <w:rFonts w:ascii="Palatino Linotype" w:hAnsi="Palatino Linotype" w:cs="Arial"/>
        </w:rPr>
        <w:t>Es de la norma anteriormente expuesta que</w:t>
      </w:r>
      <w:r w:rsidR="005B703D" w:rsidRPr="002406A5">
        <w:rPr>
          <w:rFonts w:ascii="Palatino Linotype" w:hAnsi="Palatino Linotype" w:cs="Arial"/>
        </w:rPr>
        <w:t>,</w:t>
      </w:r>
      <w:r w:rsidRPr="002406A5">
        <w:rPr>
          <w:rFonts w:ascii="Palatino Linotype" w:hAnsi="Palatino Linotype" w:cs="Arial"/>
        </w:rPr>
        <w:t xml:space="preserve"> </w:t>
      </w:r>
      <w:r w:rsidRPr="002406A5">
        <w:rPr>
          <w:rFonts w:ascii="Palatino Linotype" w:hAnsi="Palatino Linotype" w:cs="Arial"/>
          <w:b/>
        </w:rPr>
        <w:t>EL SUJETO OBLIGADO</w:t>
      </w:r>
      <w:r w:rsidRPr="002406A5">
        <w:rPr>
          <w:rFonts w:ascii="Palatino Linotype" w:hAnsi="Palatino Linotype" w:cs="Arial"/>
        </w:rPr>
        <w:t xml:space="preserve"> fue creado </w:t>
      </w:r>
      <w:r w:rsidR="005B703D" w:rsidRPr="002406A5">
        <w:rPr>
          <w:rFonts w:ascii="Palatino Linotype" w:hAnsi="Palatino Linotype" w:cs="Arial"/>
        </w:rPr>
        <w:t xml:space="preserve">como un </w:t>
      </w:r>
      <w:r w:rsidRPr="002406A5">
        <w:rPr>
          <w:rFonts w:ascii="Palatino Linotype" w:hAnsi="Palatino Linotype" w:cs="Arial"/>
        </w:rPr>
        <w:t>organismo público descentralizado del Gobierno del Estado de México, con personalidad jurídica, patrimonio propio y autonomía técnica y académica, sectorizado a la Secretaría de Educación, además de pertenecer a la Región Centro, la cual estará integrada por el Estado de México y los Estados de Guerrero, Hidalgo, Morelos, Puebla, Querétaro y Tlaxcala.</w:t>
      </w:r>
    </w:p>
    <w:p w14:paraId="2053BE50" w14:textId="2206B9A6" w:rsidR="00E446F5" w:rsidRPr="002406A5" w:rsidRDefault="00E446F5" w:rsidP="00DD26A9">
      <w:pPr>
        <w:spacing w:before="240" w:after="240" w:line="360" w:lineRule="auto"/>
        <w:jc w:val="both"/>
        <w:rPr>
          <w:rFonts w:ascii="Palatino Linotype" w:hAnsi="Palatino Linotype" w:cs="Arial"/>
        </w:rPr>
      </w:pPr>
      <w:r w:rsidRPr="002406A5">
        <w:rPr>
          <w:rFonts w:ascii="Palatino Linotype" w:hAnsi="Palatino Linotype" w:cs="Arial"/>
        </w:rPr>
        <w:t>Tiene como uno de sus objetivos el de realizar estudios e investigaciones en campos científicos relacionados con la educación, que contribuyan a elevar la calidad del Sistema Educativo Nacional.</w:t>
      </w:r>
    </w:p>
    <w:p w14:paraId="167AEEA4" w14:textId="6A4F986F" w:rsidR="00F33C00" w:rsidRPr="002406A5" w:rsidRDefault="00F33C00" w:rsidP="00DD26A9">
      <w:pPr>
        <w:spacing w:before="240" w:after="240" w:line="360" w:lineRule="auto"/>
        <w:jc w:val="both"/>
        <w:rPr>
          <w:rFonts w:ascii="Palatino Linotype" w:hAnsi="Palatino Linotype" w:cs="Arial"/>
        </w:rPr>
      </w:pPr>
      <w:r w:rsidRPr="002406A5">
        <w:rPr>
          <w:rFonts w:ascii="Palatino Linotype" w:hAnsi="Palatino Linotype" w:cs="Arial"/>
        </w:rPr>
        <w:t xml:space="preserve">Asimismo, cuenta con áreas que pudieran contener la información requerida; ello en virtud de que la Secretaría Académica tiene como una de sus atribuciones el de difundir las actividades académicas del Centro Regional, así como los </w:t>
      </w:r>
      <w:r w:rsidRPr="002406A5">
        <w:rPr>
          <w:rFonts w:ascii="Palatino Linotype" w:hAnsi="Palatino Linotype" w:cs="Arial"/>
          <w:b/>
          <w:u w:val="single"/>
        </w:rPr>
        <w:t>resultados de estudios e investigaciones realizados.</w:t>
      </w:r>
    </w:p>
    <w:p w14:paraId="076D27F3" w14:textId="75BE9CA4" w:rsidR="00F33C00" w:rsidRPr="002406A5" w:rsidRDefault="00D86670" w:rsidP="00F760E2">
      <w:pPr>
        <w:autoSpaceDE w:val="0"/>
        <w:autoSpaceDN w:val="0"/>
        <w:adjustRightInd w:val="0"/>
        <w:spacing w:before="100" w:beforeAutospacing="1" w:after="100" w:afterAutospacing="1" w:line="360" w:lineRule="auto"/>
        <w:jc w:val="both"/>
        <w:rPr>
          <w:rFonts w:ascii="Palatino Linotype" w:hAnsi="Palatino Linotype" w:cs="Arial"/>
          <w:bCs/>
          <w:lang w:val="es-ES"/>
        </w:rPr>
      </w:pPr>
      <w:r w:rsidRPr="002406A5">
        <w:rPr>
          <w:rFonts w:ascii="Palatino Linotype" w:hAnsi="Palatino Linotype" w:cs="Arial"/>
          <w:bCs/>
          <w:lang w:val="es-ES"/>
        </w:rPr>
        <w:lastRenderedPageBreak/>
        <w:t xml:space="preserve">En este sentido y toda vez que el solicitante señaló en su </w:t>
      </w:r>
      <w:r w:rsidR="009B201A" w:rsidRPr="002406A5">
        <w:rPr>
          <w:rFonts w:ascii="Palatino Linotype" w:hAnsi="Palatino Linotype" w:cs="Arial"/>
          <w:bCs/>
          <w:lang w:val="es-ES"/>
        </w:rPr>
        <w:t xml:space="preserve">solicitud de acceso a la información pública </w:t>
      </w:r>
      <w:r w:rsidR="00F33C00" w:rsidRPr="002406A5">
        <w:rPr>
          <w:rFonts w:ascii="Palatino Linotype" w:hAnsi="Palatino Linotype" w:cs="Arial"/>
          <w:bCs/>
          <w:lang w:val="es-ES"/>
        </w:rPr>
        <w:t>“. . .</w:t>
      </w:r>
      <w:r w:rsidR="00F33C00" w:rsidRPr="002406A5">
        <w:rPr>
          <w:rFonts w:ascii="Palatino Linotype" w:hAnsi="Palatino Linotype" w:cs="Arial"/>
          <w:bCs/>
          <w:i/>
          <w:sz w:val="22"/>
          <w:szCs w:val="22"/>
          <w:lang w:val="es-ES"/>
        </w:rPr>
        <w:t xml:space="preserve">tienen alguna </w:t>
      </w:r>
      <w:r w:rsidR="00F33C00" w:rsidRPr="002406A5">
        <w:rPr>
          <w:rFonts w:ascii="Palatino Linotype" w:hAnsi="Palatino Linotype" w:cs="Arial"/>
          <w:b/>
          <w:bCs/>
          <w:i/>
          <w:sz w:val="22"/>
          <w:szCs w:val="22"/>
          <w:u w:val="single"/>
          <w:lang w:val="es-ES"/>
        </w:rPr>
        <w:t>línea de investigación de educación</w:t>
      </w:r>
      <w:r w:rsidR="00F33C00" w:rsidRPr="002406A5">
        <w:rPr>
          <w:rFonts w:ascii="Palatino Linotype" w:hAnsi="Palatino Linotype" w:cs="Arial"/>
          <w:bCs/>
          <w:i/>
          <w:sz w:val="22"/>
          <w:szCs w:val="22"/>
          <w:lang w:val="es-ES"/>
        </w:rPr>
        <w:t xml:space="preserve"> de antaño, y/o cuestiones sociales, </w:t>
      </w:r>
      <w:proofErr w:type="spellStart"/>
      <w:r w:rsidR="00F33C00" w:rsidRPr="002406A5">
        <w:rPr>
          <w:rFonts w:ascii="Palatino Linotype" w:hAnsi="Palatino Linotype" w:cs="Arial"/>
          <w:bCs/>
          <w:i/>
          <w:sz w:val="22"/>
          <w:szCs w:val="22"/>
          <w:lang w:val="es-ES"/>
        </w:rPr>
        <w:t>antropologicas</w:t>
      </w:r>
      <w:proofErr w:type="spellEnd"/>
      <w:r w:rsidR="00F33C00" w:rsidRPr="002406A5">
        <w:rPr>
          <w:rFonts w:ascii="Palatino Linotype" w:hAnsi="Palatino Linotype" w:cs="Arial"/>
          <w:bCs/>
          <w:i/>
          <w:sz w:val="22"/>
          <w:szCs w:val="22"/>
          <w:lang w:val="es-ES"/>
        </w:rPr>
        <w:t xml:space="preserve"> y/o </w:t>
      </w:r>
      <w:proofErr w:type="spellStart"/>
      <w:r w:rsidR="00F33C00" w:rsidRPr="002406A5">
        <w:rPr>
          <w:rFonts w:ascii="Palatino Linotype" w:hAnsi="Palatino Linotype" w:cs="Arial"/>
          <w:bCs/>
          <w:i/>
          <w:sz w:val="22"/>
          <w:szCs w:val="22"/>
          <w:lang w:val="es-ES"/>
        </w:rPr>
        <w:t>historicas</w:t>
      </w:r>
      <w:proofErr w:type="spellEnd"/>
      <w:r w:rsidR="00F33C00" w:rsidRPr="002406A5">
        <w:rPr>
          <w:rFonts w:ascii="Palatino Linotype" w:hAnsi="Palatino Linotype" w:cs="Arial"/>
          <w:bCs/>
          <w:i/>
          <w:sz w:val="22"/>
          <w:szCs w:val="22"/>
          <w:lang w:val="es-ES"/>
        </w:rPr>
        <w:t xml:space="preserve"> que afecten a los indígenas nahuas de la zona de Chalco, Valle de Chalco, La Paz, </w:t>
      </w:r>
      <w:proofErr w:type="spellStart"/>
      <w:r w:rsidR="00F33C00" w:rsidRPr="002406A5">
        <w:rPr>
          <w:rFonts w:ascii="Palatino Linotype" w:hAnsi="Palatino Linotype" w:cs="Arial"/>
          <w:bCs/>
          <w:i/>
          <w:sz w:val="22"/>
          <w:szCs w:val="22"/>
          <w:lang w:val="es-ES"/>
        </w:rPr>
        <w:t>Temamatla</w:t>
      </w:r>
      <w:proofErr w:type="spellEnd"/>
      <w:r w:rsidR="00F33C00" w:rsidRPr="002406A5">
        <w:rPr>
          <w:rFonts w:ascii="Palatino Linotype" w:hAnsi="Palatino Linotype" w:cs="Arial"/>
          <w:bCs/>
          <w:i/>
          <w:sz w:val="22"/>
          <w:szCs w:val="22"/>
          <w:lang w:val="es-ES"/>
        </w:rPr>
        <w:t xml:space="preserve">, </w:t>
      </w:r>
      <w:proofErr w:type="spellStart"/>
      <w:r w:rsidR="00F33C00" w:rsidRPr="002406A5">
        <w:rPr>
          <w:rFonts w:ascii="Palatino Linotype" w:hAnsi="Palatino Linotype" w:cs="Arial"/>
          <w:bCs/>
          <w:i/>
          <w:sz w:val="22"/>
          <w:szCs w:val="22"/>
          <w:lang w:val="es-ES"/>
        </w:rPr>
        <w:t>Juchitepec</w:t>
      </w:r>
      <w:proofErr w:type="spellEnd"/>
      <w:r w:rsidR="00F33C00" w:rsidRPr="002406A5">
        <w:rPr>
          <w:rFonts w:ascii="Palatino Linotype" w:hAnsi="Palatino Linotype" w:cs="Arial"/>
          <w:bCs/>
          <w:i/>
          <w:sz w:val="22"/>
          <w:szCs w:val="22"/>
          <w:lang w:val="es-ES"/>
        </w:rPr>
        <w:t xml:space="preserve"> y/o </w:t>
      </w:r>
      <w:proofErr w:type="spellStart"/>
      <w:r w:rsidR="00F33C00" w:rsidRPr="002406A5">
        <w:rPr>
          <w:rFonts w:ascii="Palatino Linotype" w:hAnsi="Palatino Linotype" w:cs="Arial"/>
          <w:bCs/>
          <w:i/>
          <w:sz w:val="22"/>
          <w:szCs w:val="22"/>
          <w:lang w:val="es-ES"/>
        </w:rPr>
        <w:t>Tenango</w:t>
      </w:r>
      <w:proofErr w:type="spellEnd"/>
      <w:r w:rsidR="00F33C00" w:rsidRPr="002406A5">
        <w:rPr>
          <w:rFonts w:ascii="Palatino Linotype" w:hAnsi="Palatino Linotype" w:cs="Arial"/>
          <w:bCs/>
          <w:i/>
          <w:sz w:val="22"/>
          <w:szCs w:val="22"/>
          <w:lang w:val="es-ES"/>
        </w:rPr>
        <w:t xml:space="preserve"> del Aire.” </w:t>
      </w:r>
      <w:r w:rsidR="00F33C00" w:rsidRPr="002406A5">
        <w:rPr>
          <w:rFonts w:ascii="Palatino Linotype" w:hAnsi="Palatino Linotype" w:cs="Arial"/>
          <w:bCs/>
          <w:lang w:val="es-ES"/>
        </w:rPr>
        <w:t>motivo por el cual,</w:t>
      </w:r>
      <w:r w:rsidR="005B703D" w:rsidRPr="002406A5">
        <w:rPr>
          <w:rFonts w:ascii="Palatino Linotype" w:hAnsi="Palatino Linotype" w:cs="Arial"/>
          <w:bCs/>
          <w:lang w:val="es-ES"/>
        </w:rPr>
        <w:t xml:space="preserve"> y ante la falta de respuesta</w:t>
      </w:r>
      <w:r w:rsidR="00F33C00" w:rsidRPr="002406A5">
        <w:rPr>
          <w:rFonts w:ascii="Palatino Linotype" w:hAnsi="Palatino Linotype" w:cs="Arial"/>
          <w:bCs/>
          <w:lang w:val="es-ES"/>
        </w:rPr>
        <w:t xml:space="preserve"> </w:t>
      </w:r>
      <w:r w:rsidR="00F33C00" w:rsidRPr="002406A5">
        <w:rPr>
          <w:rFonts w:ascii="Palatino Linotype" w:hAnsi="Palatino Linotype" w:cs="Arial"/>
          <w:b/>
          <w:bCs/>
          <w:lang w:val="es-ES"/>
        </w:rPr>
        <w:t>EL SUJETO OBLIGADO</w:t>
      </w:r>
      <w:r w:rsidR="00F33C00" w:rsidRPr="002406A5">
        <w:rPr>
          <w:rFonts w:ascii="Palatino Linotype" w:hAnsi="Palatino Linotype" w:cs="Arial"/>
          <w:bCs/>
          <w:lang w:val="es-ES"/>
        </w:rPr>
        <w:t xml:space="preserve"> </w:t>
      </w:r>
      <w:r w:rsidR="00CB50D3" w:rsidRPr="002406A5">
        <w:rPr>
          <w:rFonts w:ascii="Palatino Linotype" w:hAnsi="Palatino Linotype" w:cs="Arial"/>
          <w:bCs/>
          <w:lang w:val="es-ES"/>
        </w:rPr>
        <w:t>podría contar con la información objeto del presente medio de impugnación.</w:t>
      </w:r>
    </w:p>
    <w:p w14:paraId="56C01FC2" w14:textId="5EEE81A0" w:rsidR="00DD26A9" w:rsidRPr="002406A5" w:rsidRDefault="00DD26A9" w:rsidP="00DD26A9">
      <w:pPr>
        <w:spacing w:line="360" w:lineRule="auto"/>
        <w:jc w:val="both"/>
        <w:rPr>
          <w:rFonts w:ascii="Palatino Linotype" w:eastAsia="Arial Unicode MS" w:hAnsi="Palatino Linotype" w:cs="Arial"/>
        </w:rPr>
      </w:pPr>
      <w:r w:rsidRPr="002406A5">
        <w:rPr>
          <w:rFonts w:ascii="Palatino Linotype" w:hAnsi="Palatino Linotype" w:cs="Arial"/>
          <w:color w:val="000000" w:themeColor="text1"/>
        </w:rPr>
        <w:t xml:space="preserve">No pasa desapercibido para este Órgano Garante que </w:t>
      </w:r>
      <w:r w:rsidR="00CB50D3" w:rsidRPr="002406A5">
        <w:rPr>
          <w:rFonts w:ascii="Palatino Linotype" w:hAnsi="Palatino Linotype" w:cs="Arial"/>
          <w:color w:val="000000" w:themeColor="text1"/>
        </w:rPr>
        <w:t xml:space="preserve">en caso de localizar </w:t>
      </w:r>
      <w:r w:rsidRPr="002406A5">
        <w:rPr>
          <w:rFonts w:ascii="Palatino Linotype" w:hAnsi="Palatino Linotype" w:cs="Arial"/>
          <w:color w:val="000000" w:themeColor="text1"/>
        </w:rPr>
        <w:t>los documentos que se ordenan entregar</w:t>
      </w:r>
      <w:r w:rsidRPr="002406A5">
        <w:rPr>
          <w:rFonts w:ascii="Palatino Linotype" w:eastAsia="Arial Unicode MS" w:hAnsi="Palatino Linotype" w:cs="Arial"/>
        </w:rPr>
        <w:t xml:space="preserve">, </w:t>
      </w:r>
      <w:r w:rsidR="00CB50D3" w:rsidRPr="002406A5">
        <w:rPr>
          <w:rFonts w:ascii="Palatino Linotype" w:eastAsia="Arial Unicode MS" w:hAnsi="Palatino Linotype" w:cs="Arial"/>
        </w:rPr>
        <w:t>pudieran contener información clasificada como reservada o confidencial y en su caso elaborar</w:t>
      </w:r>
      <w:r w:rsidRPr="002406A5">
        <w:rPr>
          <w:rFonts w:ascii="Palatino Linotype" w:eastAsia="Arial Unicode MS" w:hAnsi="Palatino Linotype" w:cs="Arial"/>
        </w:rPr>
        <w:t xml:space="preserve"> </w:t>
      </w:r>
      <w:r w:rsidRPr="002406A5">
        <w:rPr>
          <w:rFonts w:ascii="Palatino Linotype" w:eastAsia="Arial Unicode MS" w:hAnsi="Palatino Linotype" w:cs="Arial"/>
          <w:b/>
        </w:rPr>
        <w:t>versión pública</w:t>
      </w:r>
      <w:r w:rsidR="00CB50D3" w:rsidRPr="002406A5">
        <w:rPr>
          <w:rFonts w:ascii="Palatino Linotype" w:eastAsia="Arial Unicode MS" w:hAnsi="Palatino Linotype" w:cs="Arial"/>
          <w:b/>
        </w:rPr>
        <w:t xml:space="preserve"> </w:t>
      </w:r>
      <w:r w:rsidR="00CB50D3" w:rsidRPr="002406A5">
        <w:rPr>
          <w:rFonts w:ascii="Palatino Linotype" w:eastAsia="Arial Unicode MS" w:hAnsi="Palatino Linotype" w:cs="Arial"/>
        </w:rPr>
        <w:t>de los mismos</w:t>
      </w:r>
      <w:r w:rsidRPr="002406A5">
        <w:rPr>
          <w:rFonts w:ascii="Palatino Linotype" w:eastAsia="Arial Unicode MS" w:hAnsi="Palatino Linotype" w:cs="Arial"/>
        </w:rPr>
        <w:t xml:space="preserve">, esto es, que omitirá, eliminará o suprimirá la información personal </w:t>
      </w:r>
      <w:r w:rsidR="00CB50D3" w:rsidRPr="002406A5">
        <w:rPr>
          <w:rFonts w:ascii="Palatino Linotype" w:eastAsia="Arial Unicode MS" w:hAnsi="Palatino Linotype" w:cs="Arial"/>
        </w:rPr>
        <w:t xml:space="preserve">que encuadre en los supuestos de clasificación de los artículos 140 y 143 de la Ley de Transparencia y Acceso a la Información Pública del Estado de México y Municipios, que </w:t>
      </w:r>
      <w:proofErr w:type="spellStart"/>
      <w:r w:rsidR="00CB50D3" w:rsidRPr="002406A5">
        <w:rPr>
          <w:rFonts w:ascii="Palatino Linotype" w:eastAsia="Arial Unicode MS" w:hAnsi="Palatino Linotype" w:cs="Arial"/>
        </w:rPr>
        <w:t>disponene</w:t>
      </w:r>
      <w:proofErr w:type="spellEnd"/>
      <w:r w:rsidR="00CB50D3" w:rsidRPr="002406A5">
        <w:rPr>
          <w:rFonts w:ascii="Palatino Linotype" w:eastAsia="Arial Unicode MS" w:hAnsi="Palatino Linotype" w:cs="Arial"/>
        </w:rPr>
        <w:t>:</w:t>
      </w:r>
    </w:p>
    <w:p w14:paraId="2B42FED2" w14:textId="77777777" w:rsidR="00CB50D3" w:rsidRPr="002406A5" w:rsidRDefault="00CB50D3" w:rsidP="00DD26A9">
      <w:pPr>
        <w:spacing w:line="360" w:lineRule="auto"/>
        <w:jc w:val="both"/>
        <w:rPr>
          <w:rFonts w:ascii="Palatino Linotype" w:eastAsia="Arial Unicode MS" w:hAnsi="Palatino Linotype" w:cs="Arial"/>
        </w:rPr>
      </w:pPr>
    </w:p>
    <w:p w14:paraId="4B9BB8E7" w14:textId="77777777" w:rsidR="00CB50D3" w:rsidRPr="002406A5" w:rsidRDefault="00CB50D3" w:rsidP="00CB50D3">
      <w:pPr>
        <w:spacing w:line="276" w:lineRule="auto"/>
        <w:ind w:left="851" w:right="958"/>
        <w:jc w:val="both"/>
        <w:rPr>
          <w:rFonts w:ascii="Palatino Linotype" w:hAnsi="Palatino Linotype"/>
          <w:i/>
          <w:sz w:val="22"/>
          <w:szCs w:val="22"/>
        </w:rPr>
      </w:pPr>
      <w:r w:rsidRPr="002406A5">
        <w:rPr>
          <w:rFonts w:ascii="Palatino Linotype" w:hAnsi="Palatino Linotype"/>
          <w:b/>
          <w:i/>
          <w:sz w:val="22"/>
          <w:szCs w:val="22"/>
        </w:rPr>
        <w:t>Artículo 140.</w:t>
      </w:r>
      <w:r w:rsidRPr="002406A5">
        <w:rPr>
          <w:rFonts w:ascii="Palatino Linotype" w:hAnsi="Palatino Linotype"/>
          <w:i/>
          <w:sz w:val="22"/>
          <w:szCs w:val="22"/>
        </w:rPr>
        <w:t xml:space="preserve"> El acceso a la información pública será restringido excepcionalmente, cuando por razones de interés público, ésta sea clasificada como reservada, conforme a los criterios siguientes: </w:t>
      </w:r>
    </w:p>
    <w:p w14:paraId="7EEFB6F4" w14:textId="77777777" w:rsidR="00CB50D3" w:rsidRPr="002406A5" w:rsidRDefault="00CB50D3" w:rsidP="00CB50D3">
      <w:pPr>
        <w:spacing w:line="276" w:lineRule="auto"/>
        <w:ind w:left="851" w:right="958"/>
        <w:jc w:val="both"/>
        <w:rPr>
          <w:rFonts w:ascii="Palatino Linotype" w:hAnsi="Palatino Linotype"/>
          <w:i/>
          <w:sz w:val="22"/>
          <w:szCs w:val="22"/>
        </w:rPr>
      </w:pPr>
      <w:r w:rsidRPr="002406A5">
        <w:rPr>
          <w:rFonts w:ascii="Palatino Linotype" w:hAnsi="Palatino Linotype"/>
          <w:b/>
          <w:i/>
          <w:sz w:val="22"/>
          <w:szCs w:val="22"/>
        </w:rPr>
        <w:t>I.</w:t>
      </w:r>
      <w:r w:rsidRPr="002406A5">
        <w:rPr>
          <w:rFonts w:ascii="Palatino Linotype" w:hAnsi="Palatino Linotype"/>
          <w:i/>
          <w:sz w:val="22"/>
          <w:szCs w:val="22"/>
        </w:rPr>
        <w:t xml:space="preserve"> Comprometa la seguridad pública y cuente con un propósito genuino y un efecto demostrable; </w:t>
      </w:r>
    </w:p>
    <w:p w14:paraId="2513614B" w14:textId="4D4ABB0E" w:rsidR="00CB50D3" w:rsidRPr="002406A5" w:rsidRDefault="00CB50D3" w:rsidP="00CB50D3">
      <w:pPr>
        <w:spacing w:line="276" w:lineRule="auto"/>
        <w:ind w:left="851" w:right="958"/>
        <w:jc w:val="both"/>
        <w:rPr>
          <w:rFonts w:ascii="Palatino Linotype" w:hAnsi="Palatino Linotype"/>
          <w:i/>
          <w:sz w:val="22"/>
          <w:szCs w:val="22"/>
        </w:rPr>
      </w:pPr>
      <w:r w:rsidRPr="002406A5">
        <w:rPr>
          <w:rFonts w:ascii="Palatino Linotype" w:hAnsi="Palatino Linotype"/>
          <w:b/>
          <w:i/>
          <w:sz w:val="22"/>
          <w:szCs w:val="22"/>
        </w:rPr>
        <w:t>II.</w:t>
      </w:r>
      <w:r w:rsidRPr="002406A5">
        <w:rPr>
          <w:rFonts w:ascii="Palatino Linotype" w:hAnsi="Palatino Linotype"/>
          <w:i/>
          <w:sz w:val="22"/>
          <w:szCs w:val="22"/>
        </w:rPr>
        <w:t xml:space="preserve"> Pueda menoscabar la conducción de las negociaciones y relaciones internacionales; </w:t>
      </w:r>
    </w:p>
    <w:p w14:paraId="10A5A9CD" w14:textId="77777777" w:rsidR="00CB50D3" w:rsidRPr="002406A5" w:rsidRDefault="00CB50D3" w:rsidP="00CB50D3">
      <w:pPr>
        <w:spacing w:line="276" w:lineRule="auto"/>
        <w:ind w:left="851" w:right="958"/>
        <w:jc w:val="both"/>
        <w:rPr>
          <w:rFonts w:ascii="Palatino Linotype" w:hAnsi="Palatino Linotype"/>
          <w:i/>
          <w:sz w:val="22"/>
          <w:szCs w:val="22"/>
        </w:rPr>
      </w:pPr>
      <w:r w:rsidRPr="002406A5">
        <w:rPr>
          <w:rFonts w:ascii="Palatino Linotype" w:hAnsi="Palatino Linotype"/>
          <w:b/>
          <w:i/>
          <w:sz w:val="22"/>
          <w:szCs w:val="22"/>
        </w:rPr>
        <w:t>III.</w:t>
      </w:r>
      <w:r w:rsidRPr="002406A5">
        <w:rPr>
          <w:rFonts w:ascii="Palatino Linotype" w:hAnsi="Palatino Linotype"/>
          <w:i/>
          <w:sz w:val="22"/>
          <w:szCs w:val="22"/>
        </w:rPr>
        <w:t xml:space="preserve"> Se entregue a la Entidad expresamente con ese carácter o el de confidencialidad por otro u otros sujetos de derecho internacional, excepto cuando se trate de violaciones graves de derechos humanos o delitos de lesa humanidad de conformidad con el derecho internacional; </w:t>
      </w:r>
    </w:p>
    <w:p w14:paraId="654AC4F2" w14:textId="77777777" w:rsidR="00CB50D3" w:rsidRPr="002406A5" w:rsidRDefault="00CB50D3" w:rsidP="00CB50D3">
      <w:pPr>
        <w:spacing w:line="276" w:lineRule="auto"/>
        <w:ind w:left="851" w:right="958"/>
        <w:jc w:val="both"/>
        <w:rPr>
          <w:rFonts w:ascii="Palatino Linotype" w:hAnsi="Palatino Linotype"/>
          <w:i/>
          <w:sz w:val="22"/>
          <w:szCs w:val="22"/>
        </w:rPr>
      </w:pPr>
      <w:r w:rsidRPr="002406A5">
        <w:rPr>
          <w:rFonts w:ascii="Palatino Linotype" w:hAnsi="Palatino Linotype"/>
          <w:b/>
          <w:i/>
          <w:sz w:val="22"/>
          <w:szCs w:val="22"/>
        </w:rPr>
        <w:t>IV.</w:t>
      </w:r>
      <w:r w:rsidRPr="002406A5">
        <w:rPr>
          <w:rFonts w:ascii="Palatino Linotype" w:hAnsi="Palatino Linotype"/>
          <w:i/>
          <w:sz w:val="22"/>
          <w:szCs w:val="22"/>
        </w:rPr>
        <w:t xml:space="preserve"> Ponga en riesgo la vida, la seguridad o la salud de una persona física; </w:t>
      </w:r>
    </w:p>
    <w:p w14:paraId="100BCE03" w14:textId="77777777" w:rsidR="00CB50D3" w:rsidRPr="002406A5" w:rsidRDefault="00CB50D3" w:rsidP="00CB50D3">
      <w:pPr>
        <w:spacing w:line="276" w:lineRule="auto"/>
        <w:ind w:left="851" w:right="958"/>
        <w:jc w:val="both"/>
        <w:rPr>
          <w:rFonts w:ascii="Palatino Linotype" w:hAnsi="Palatino Linotype"/>
          <w:i/>
          <w:sz w:val="22"/>
          <w:szCs w:val="22"/>
        </w:rPr>
      </w:pPr>
      <w:r w:rsidRPr="002406A5">
        <w:rPr>
          <w:rFonts w:ascii="Palatino Linotype" w:hAnsi="Palatino Linotype"/>
          <w:b/>
          <w:i/>
          <w:sz w:val="22"/>
          <w:szCs w:val="22"/>
        </w:rPr>
        <w:t>V</w:t>
      </w:r>
      <w:r w:rsidRPr="002406A5">
        <w:rPr>
          <w:rFonts w:ascii="Palatino Linotype" w:hAnsi="Palatino Linotype"/>
          <w:i/>
          <w:sz w:val="22"/>
          <w:szCs w:val="22"/>
        </w:rPr>
        <w:t xml:space="preserve">. Aquella cuya divulgación obstruya o pueda causar un serio perjuicio a: </w:t>
      </w:r>
    </w:p>
    <w:p w14:paraId="67497CEE" w14:textId="77777777" w:rsidR="00CB50D3" w:rsidRPr="002406A5" w:rsidRDefault="00CB50D3" w:rsidP="00CB50D3">
      <w:pPr>
        <w:spacing w:line="276" w:lineRule="auto"/>
        <w:ind w:left="851" w:right="958"/>
        <w:jc w:val="both"/>
        <w:rPr>
          <w:rFonts w:ascii="Palatino Linotype" w:hAnsi="Palatino Linotype"/>
          <w:i/>
          <w:sz w:val="22"/>
          <w:szCs w:val="22"/>
        </w:rPr>
      </w:pPr>
      <w:r w:rsidRPr="002406A5">
        <w:rPr>
          <w:rFonts w:ascii="Palatino Linotype" w:hAnsi="Palatino Linotype"/>
          <w:i/>
          <w:sz w:val="22"/>
          <w:szCs w:val="22"/>
        </w:rPr>
        <w:lastRenderedPageBreak/>
        <w:t xml:space="preserve">1. Las actividades de fiscalización, verificación, inspección, comprobación y auditoría sobre el cumplimiento de las Leyes; o </w:t>
      </w:r>
    </w:p>
    <w:p w14:paraId="417CD3D2" w14:textId="094A988C" w:rsidR="00CB50D3" w:rsidRPr="002406A5" w:rsidRDefault="00CB50D3" w:rsidP="00CB50D3">
      <w:pPr>
        <w:spacing w:line="276" w:lineRule="auto"/>
        <w:ind w:left="851" w:right="958"/>
        <w:jc w:val="both"/>
        <w:rPr>
          <w:rFonts w:ascii="Palatino Linotype" w:hAnsi="Palatino Linotype"/>
          <w:i/>
          <w:sz w:val="22"/>
          <w:szCs w:val="22"/>
        </w:rPr>
      </w:pPr>
      <w:r w:rsidRPr="002406A5">
        <w:rPr>
          <w:rFonts w:ascii="Palatino Linotype" w:hAnsi="Palatino Linotype"/>
          <w:i/>
          <w:sz w:val="22"/>
          <w:szCs w:val="22"/>
        </w:rPr>
        <w:t xml:space="preserve">2. La recaudación de las contribuciones. </w:t>
      </w:r>
    </w:p>
    <w:p w14:paraId="0DCADD6C" w14:textId="77777777" w:rsidR="00CB50D3" w:rsidRPr="002406A5" w:rsidRDefault="00CB50D3" w:rsidP="00CB50D3">
      <w:pPr>
        <w:spacing w:line="276" w:lineRule="auto"/>
        <w:ind w:left="851" w:right="958"/>
        <w:jc w:val="both"/>
        <w:rPr>
          <w:rFonts w:ascii="Palatino Linotype" w:hAnsi="Palatino Linotype"/>
          <w:i/>
          <w:sz w:val="22"/>
          <w:szCs w:val="22"/>
        </w:rPr>
      </w:pPr>
      <w:r w:rsidRPr="002406A5">
        <w:rPr>
          <w:rFonts w:ascii="Palatino Linotype" w:hAnsi="Palatino Linotype"/>
          <w:b/>
          <w:i/>
          <w:sz w:val="22"/>
          <w:szCs w:val="22"/>
        </w:rPr>
        <w:t>VI.</w:t>
      </w:r>
      <w:r w:rsidRPr="002406A5">
        <w:rPr>
          <w:rFonts w:ascii="Palatino Linotype" w:hAnsi="Palatino Linotype"/>
          <w:i/>
          <w:sz w:val="22"/>
          <w:szCs w:val="22"/>
        </w:rPr>
        <w:t xml:space="preserve">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 </w:t>
      </w:r>
    </w:p>
    <w:p w14:paraId="3B9FAB69" w14:textId="77777777" w:rsidR="00CB50D3" w:rsidRPr="002406A5" w:rsidRDefault="00CB50D3" w:rsidP="00CB50D3">
      <w:pPr>
        <w:spacing w:line="276" w:lineRule="auto"/>
        <w:ind w:left="851" w:right="958"/>
        <w:jc w:val="both"/>
        <w:rPr>
          <w:rFonts w:ascii="Palatino Linotype" w:hAnsi="Palatino Linotype"/>
          <w:i/>
          <w:sz w:val="22"/>
          <w:szCs w:val="22"/>
        </w:rPr>
      </w:pPr>
      <w:r w:rsidRPr="002406A5">
        <w:rPr>
          <w:rFonts w:ascii="Palatino Linotype" w:hAnsi="Palatino Linotype"/>
          <w:b/>
          <w:i/>
          <w:sz w:val="22"/>
          <w:szCs w:val="22"/>
        </w:rPr>
        <w:t xml:space="preserve">VII. </w:t>
      </w:r>
      <w:r w:rsidRPr="002406A5">
        <w:rPr>
          <w:rFonts w:ascii="Palatino Linotype" w:hAnsi="Palatino Linotype"/>
          <w:i/>
          <w:sz w:val="22"/>
          <w:szCs w:val="22"/>
        </w:rPr>
        <w:t xml:space="preserve">La que contengan las opiniones, recomendaciones o puntos de vista que formen parte del proceso deliberativo de los servidores públicos, hasta en tanto sea adoptada la decisión definitiva, la cual deberá estar documentada; </w:t>
      </w:r>
    </w:p>
    <w:p w14:paraId="76A2D7FF" w14:textId="77777777" w:rsidR="00CB50D3" w:rsidRPr="002406A5" w:rsidRDefault="00CB50D3" w:rsidP="00CB50D3">
      <w:pPr>
        <w:spacing w:line="276" w:lineRule="auto"/>
        <w:ind w:left="851" w:right="958"/>
        <w:jc w:val="both"/>
        <w:rPr>
          <w:rFonts w:ascii="Palatino Linotype" w:hAnsi="Palatino Linotype"/>
          <w:i/>
          <w:sz w:val="22"/>
          <w:szCs w:val="22"/>
        </w:rPr>
      </w:pPr>
      <w:r w:rsidRPr="002406A5">
        <w:rPr>
          <w:rFonts w:ascii="Palatino Linotype" w:hAnsi="Palatino Linotype"/>
          <w:b/>
          <w:i/>
          <w:sz w:val="22"/>
          <w:szCs w:val="22"/>
        </w:rPr>
        <w:t>VIII.</w:t>
      </w:r>
      <w:r w:rsidRPr="002406A5">
        <w:rPr>
          <w:rFonts w:ascii="Palatino Linotype" w:hAnsi="Palatino Linotype"/>
          <w:i/>
          <w:sz w:val="22"/>
          <w:szCs w:val="22"/>
        </w:rPr>
        <w:t xml:space="preserve"> Vulnere la conducción de los expedientes judiciales o de los procedimientos administrativos seguidos en forma de juicio, en tanto no hayan quedado firmes; </w:t>
      </w:r>
    </w:p>
    <w:p w14:paraId="4436955B" w14:textId="604540C1" w:rsidR="00CB50D3" w:rsidRPr="002406A5" w:rsidRDefault="00CB50D3" w:rsidP="00CB50D3">
      <w:pPr>
        <w:spacing w:line="276" w:lineRule="auto"/>
        <w:ind w:left="851" w:right="958"/>
        <w:jc w:val="both"/>
        <w:rPr>
          <w:rFonts w:ascii="Palatino Linotype" w:hAnsi="Palatino Linotype"/>
          <w:i/>
          <w:sz w:val="22"/>
          <w:szCs w:val="22"/>
        </w:rPr>
      </w:pPr>
      <w:r w:rsidRPr="002406A5">
        <w:rPr>
          <w:rFonts w:ascii="Palatino Linotype" w:hAnsi="Palatino Linotype"/>
          <w:b/>
          <w:i/>
          <w:sz w:val="22"/>
          <w:szCs w:val="22"/>
        </w:rPr>
        <w:t>IX.</w:t>
      </w:r>
      <w:r w:rsidRPr="002406A5">
        <w:rPr>
          <w:rFonts w:ascii="Palatino Linotype" w:hAnsi="Palatino Linotype"/>
          <w:i/>
          <w:sz w:val="22"/>
          <w:szCs w:val="22"/>
        </w:rPr>
        <w:t xml:space="preserve"> Se encuentre contenida dentro de las investigaciones de hechos que la Ley señale como delitos y se tramiten ante el Ministerio Público;</w:t>
      </w:r>
    </w:p>
    <w:p w14:paraId="3CD11918" w14:textId="77777777" w:rsidR="00CB50D3" w:rsidRPr="002406A5" w:rsidRDefault="00CB50D3" w:rsidP="00CB50D3">
      <w:pPr>
        <w:spacing w:line="276" w:lineRule="auto"/>
        <w:ind w:left="851" w:right="958"/>
        <w:jc w:val="both"/>
        <w:rPr>
          <w:rFonts w:ascii="Palatino Linotype" w:hAnsi="Palatino Linotype"/>
          <w:i/>
          <w:sz w:val="22"/>
          <w:szCs w:val="22"/>
        </w:rPr>
      </w:pPr>
      <w:r w:rsidRPr="002406A5">
        <w:rPr>
          <w:rFonts w:ascii="Palatino Linotype" w:hAnsi="Palatino Linotype"/>
          <w:b/>
          <w:i/>
          <w:sz w:val="22"/>
          <w:szCs w:val="22"/>
        </w:rPr>
        <w:t>X.</w:t>
      </w:r>
      <w:r w:rsidRPr="002406A5">
        <w:rPr>
          <w:rFonts w:ascii="Palatino Linotype" w:hAnsi="Palatino Linotype"/>
          <w:i/>
          <w:sz w:val="22"/>
          <w:szCs w:val="22"/>
        </w:rPr>
        <w:t xml:space="preserve"> El daño que pueda producirse con la publicación de la información sea mayor que el interés público de conocer la información de referencia, siempre que esté directamente relacionado con procesos o procedimientos administrativos o judiciales que no hayan quedado firmes; </w:t>
      </w:r>
    </w:p>
    <w:p w14:paraId="45A6BC0F" w14:textId="3CBC8888" w:rsidR="00CB50D3" w:rsidRPr="002406A5" w:rsidRDefault="00CB50D3" w:rsidP="00CB50D3">
      <w:pPr>
        <w:spacing w:line="276" w:lineRule="auto"/>
        <w:ind w:left="851" w:right="958"/>
        <w:jc w:val="both"/>
        <w:rPr>
          <w:rFonts w:ascii="Palatino Linotype" w:hAnsi="Palatino Linotype"/>
          <w:i/>
          <w:sz w:val="22"/>
          <w:szCs w:val="22"/>
        </w:rPr>
      </w:pPr>
      <w:r w:rsidRPr="002406A5">
        <w:rPr>
          <w:rFonts w:ascii="Palatino Linotype" w:hAnsi="Palatino Linotype"/>
          <w:i/>
          <w:sz w:val="22"/>
          <w:szCs w:val="22"/>
        </w:rPr>
        <w:t xml:space="preserve">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 </w:t>
      </w:r>
    </w:p>
    <w:p w14:paraId="5BD21456" w14:textId="28897819" w:rsidR="00CB50D3" w:rsidRPr="002406A5" w:rsidRDefault="00CB50D3" w:rsidP="00CB50D3">
      <w:pPr>
        <w:spacing w:line="276" w:lineRule="auto"/>
        <w:ind w:left="851" w:right="958"/>
        <w:jc w:val="both"/>
        <w:rPr>
          <w:rFonts w:ascii="Palatino Linotype" w:hAnsi="Palatino Linotype"/>
          <w:i/>
          <w:sz w:val="22"/>
          <w:szCs w:val="22"/>
        </w:rPr>
      </w:pPr>
      <w:r w:rsidRPr="002406A5">
        <w:rPr>
          <w:rFonts w:ascii="Palatino Linotype" w:hAnsi="Palatino Linotype"/>
          <w:b/>
          <w:i/>
          <w:sz w:val="22"/>
          <w:szCs w:val="22"/>
        </w:rPr>
        <w:t>XI.</w:t>
      </w:r>
      <w:r w:rsidRPr="002406A5">
        <w:rPr>
          <w:rFonts w:ascii="Palatino Linotype" w:hAnsi="Palatino Linotype"/>
          <w:i/>
          <w:sz w:val="22"/>
          <w:szCs w:val="22"/>
        </w:rPr>
        <w:t xml:space="preserve"> Las que por disposición expresa de una ley tengan tal carácter, siempre que sean acordes con las bases, principios y disposiciones establecidos en esta Ley y no la contravengan; así como las previstas en tratados internacionales.</w:t>
      </w:r>
    </w:p>
    <w:p w14:paraId="4FF8E4FD" w14:textId="77777777" w:rsidR="00CB50D3" w:rsidRPr="002406A5" w:rsidRDefault="00CB50D3" w:rsidP="00CB50D3">
      <w:pPr>
        <w:spacing w:line="276" w:lineRule="auto"/>
        <w:ind w:left="851" w:right="958"/>
        <w:jc w:val="both"/>
        <w:rPr>
          <w:rFonts w:ascii="Palatino Linotype" w:hAnsi="Palatino Linotype"/>
          <w:i/>
          <w:sz w:val="22"/>
          <w:szCs w:val="22"/>
        </w:rPr>
      </w:pPr>
      <w:r w:rsidRPr="002406A5">
        <w:rPr>
          <w:rFonts w:ascii="Palatino Linotype" w:hAnsi="Palatino Linotype"/>
          <w:b/>
          <w:i/>
          <w:sz w:val="22"/>
          <w:szCs w:val="22"/>
        </w:rPr>
        <w:t>Artículo 143.</w:t>
      </w:r>
      <w:r w:rsidRPr="002406A5">
        <w:rPr>
          <w:rFonts w:ascii="Palatino Linotype" w:hAnsi="Palatino Linotype"/>
          <w:i/>
          <w:sz w:val="22"/>
          <w:szCs w:val="22"/>
        </w:rPr>
        <w:t xml:space="preserve"> Para los efectos de esta Ley se considera información confidencial, la clasificada como tal, de manera permanente, por su naturaleza, cuando: </w:t>
      </w:r>
    </w:p>
    <w:p w14:paraId="2A90C657" w14:textId="77777777" w:rsidR="00CB50D3" w:rsidRPr="002406A5" w:rsidRDefault="00CB50D3" w:rsidP="00CB50D3">
      <w:pPr>
        <w:spacing w:line="276" w:lineRule="auto"/>
        <w:ind w:left="851" w:right="958"/>
        <w:jc w:val="both"/>
        <w:rPr>
          <w:rFonts w:ascii="Palatino Linotype" w:hAnsi="Palatino Linotype"/>
          <w:i/>
          <w:sz w:val="22"/>
          <w:szCs w:val="22"/>
        </w:rPr>
      </w:pPr>
      <w:r w:rsidRPr="002406A5">
        <w:rPr>
          <w:rFonts w:ascii="Palatino Linotype" w:hAnsi="Palatino Linotype"/>
          <w:b/>
          <w:i/>
          <w:sz w:val="22"/>
          <w:szCs w:val="22"/>
        </w:rPr>
        <w:t xml:space="preserve">I. </w:t>
      </w:r>
      <w:r w:rsidRPr="002406A5">
        <w:rPr>
          <w:rFonts w:ascii="Palatino Linotype" w:hAnsi="Palatino Linotype"/>
          <w:i/>
          <w:sz w:val="22"/>
          <w:szCs w:val="22"/>
        </w:rPr>
        <w:t xml:space="preserve">Se refiera a la información privada y los datos personales concernientes a una persona física o </w:t>
      </w:r>
      <w:proofErr w:type="gramStart"/>
      <w:r w:rsidRPr="002406A5">
        <w:rPr>
          <w:rFonts w:ascii="Palatino Linotype" w:hAnsi="Palatino Linotype"/>
          <w:i/>
          <w:sz w:val="22"/>
          <w:szCs w:val="22"/>
        </w:rPr>
        <w:t>jurídico</w:t>
      </w:r>
      <w:proofErr w:type="gramEnd"/>
      <w:r w:rsidRPr="002406A5">
        <w:rPr>
          <w:rFonts w:ascii="Palatino Linotype" w:hAnsi="Palatino Linotype"/>
          <w:i/>
          <w:sz w:val="22"/>
          <w:szCs w:val="22"/>
        </w:rPr>
        <w:t xml:space="preserve"> colectiva identificada o identificable; </w:t>
      </w:r>
    </w:p>
    <w:p w14:paraId="327290D6" w14:textId="77777777" w:rsidR="00CB50D3" w:rsidRPr="002406A5" w:rsidRDefault="00CB50D3" w:rsidP="00CB50D3">
      <w:pPr>
        <w:spacing w:line="276" w:lineRule="auto"/>
        <w:ind w:left="851" w:right="958"/>
        <w:jc w:val="both"/>
        <w:rPr>
          <w:rFonts w:ascii="Palatino Linotype" w:hAnsi="Palatino Linotype"/>
          <w:i/>
          <w:sz w:val="22"/>
          <w:szCs w:val="22"/>
        </w:rPr>
      </w:pPr>
      <w:r w:rsidRPr="002406A5">
        <w:rPr>
          <w:rFonts w:ascii="Palatino Linotype" w:hAnsi="Palatino Linotype"/>
          <w:b/>
          <w:i/>
          <w:sz w:val="22"/>
          <w:szCs w:val="22"/>
        </w:rPr>
        <w:lastRenderedPageBreak/>
        <w:t>II.</w:t>
      </w:r>
      <w:r w:rsidRPr="002406A5">
        <w:rPr>
          <w:rFonts w:ascii="Palatino Linotype" w:hAnsi="Palatino Linotype"/>
          <w:i/>
          <w:sz w:val="22"/>
          <w:szCs w:val="22"/>
        </w:rPr>
        <w:t xml:space="preserve"> Los secretos bancario, fiduciario, industrial, comercial, fiscal, bursátil y postal, cuya titularidad corresponda a particulares, sujetos de derecho internacional o a sujetos obligados cuando no involucren el ejercicio de recursos públicos; y </w:t>
      </w:r>
    </w:p>
    <w:p w14:paraId="493ACF35" w14:textId="28978162" w:rsidR="00CB50D3" w:rsidRPr="002406A5" w:rsidRDefault="00CB50D3" w:rsidP="00CB50D3">
      <w:pPr>
        <w:spacing w:line="276" w:lineRule="auto"/>
        <w:ind w:left="851" w:right="958"/>
        <w:jc w:val="both"/>
        <w:rPr>
          <w:rFonts w:ascii="Palatino Linotype" w:eastAsia="Arial Unicode MS" w:hAnsi="Palatino Linotype" w:cs="Arial"/>
          <w:i/>
          <w:sz w:val="22"/>
          <w:szCs w:val="22"/>
        </w:rPr>
      </w:pPr>
      <w:r w:rsidRPr="002406A5">
        <w:rPr>
          <w:rFonts w:ascii="Palatino Linotype" w:hAnsi="Palatino Linotype"/>
          <w:b/>
          <w:i/>
          <w:sz w:val="22"/>
          <w:szCs w:val="22"/>
        </w:rPr>
        <w:t>III.</w:t>
      </w:r>
      <w:r w:rsidRPr="002406A5">
        <w:rPr>
          <w:rFonts w:ascii="Palatino Linotype" w:hAnsi="Palatino Linotype"/>
          <w:i/>
          <w:sz w:val="22"/>
          <w:szCs w:val="22"/>
        </w:rPr>
        <w:t xml:space="preserve"> La que presenten los particulares a los sujetos obligados, de conformidad con lo dispuesto por las leyes o los tratados internacionales. La información confidencial no estará sujeta a temporalidad alguna y sólo podrán tener acceso a ella los titulares de la misma, sus representantes y los servidores públicos facultados para ello. No se considerará confidencial la información que se encuentre en los registros públicos o en fuentes de acceso público, ni tampoco la que sea considerada por la presente ley como información pública.”</w:t>
      </w:r>
    </w:p>
    <w:p w14:paraId="49BA89B5" w14:textId="77777777" w:rsidR="00DD26A9" w:rsidRPr="002406A5" w:rsidRDefault="00DD26A9" w:rsidP="00DD26A9">
      <w:pPr>
        <w:spacing w:before="240" w:after="240" w:line="360" w:lineRule="auto"/>
        <w:jc w:val="both"/>
        <w:rPr>
          <w:rFonts w:ascii="Palatino Linotype" w:hAnsi="Palatino Linotype" w:cs="Arial"/>
          <w:lang w:val="es-ES_tradnl"/>
        </w:rPr>
      </w:pPr>
      <w:r w:rsidRPr="002406A5">
        <w:rPr>
          <w:rFonts w:ascii="Palatino Linotype" w:hAnsi="Palatino Linotype" w:cs="Arial"/>
          <w:lang w:val="es-ES_tradnl"/>
        </w:rPr>
        <w:t xml:space="preserve">Clasificación que tiene que cumplir con las formalidades que la ley impone; </w:t>
      </w:r>
      <w:r w:rsidRPr="002406A5">
        <w:rPr>
          <w:rFonts w:ascii="Palatino Linotype" w:hAnsi="Palatino Linotype" w:cs="Arial"/>
        </w:rPr>
        <w:t>es</w:t>
      </w:r>
      <w:r w:rsidRPr="002406A5">
        <w:rPr>
          <w:rFonts w:ascii="Palatino Linotype" w:hAnsi="Palatino Linotype" w:cs="Arial"/>
          <w:lang w:val="es-ES_tradnl"/>
        </w:rPr>
        <w:t xml:space="preserve"> decir, mediante acuerdo debidamente fundado y motivado, en términos de los numerales 49, fracción VIII y 132, fracciones I, II y III de la Ley de Transparencia y Acceso a la Información Pública del Estado de México y Municipios, numerales Segundo, fracción XVIII, y del Cuarto al Décimo Primero de los Lineamientos Generales en materia de Clasificación y Desclasificación de la Información, así como para la elaboración de Versiones Públicas, que literalmente expresan:</w:t>
      </w:r>
    </w:p>
    <w:p w14:paraId="1441B4C8" w14:textId="77777777" w:rsidR="00DD26A9" w:rsidRPr="002406A5" w:rsidRDefault="00DD26A9" w:rsidP="00DD26A9">
      <w:pPr>
        <w:spacing w:before="120" w:after="120"/>
        <w:ind w:left="851" w:right="902"/>
        <w:jc w:val="both"/>
        <w:rPr>
          <w:rFonts w:ascii="Palatino Linotype" w:hAnsi="Palatino Linotype" w:cs="Arial"/>
          <w:i/>
          <w:sz w:val="22"/>
          <w:szCs w:val="22"/>
          <w:lang w:eastAsia="es-MX"/>
        </w:rPr>
      </w:pPr>
      <w:r w:rsidRPr="002406A5">
        <w:rPr>
          <w:rFonts w:ascii="Palatino Linotype" w:hAnsi="Palatino Linotype" w:cs="Arial"/>
          <w:i/>
          <w:sz w:val="22"/>
          <w:szCs w:val="22"/>
          <w:lang w:eastAsia="es-MX"/>
        </w:rPr>
        <w:t>“</w:t>
      </w:r>
      <w:r w:rsidRPr="002406A5">
        <w:rPr>
          <w:rFonts w:ascii="Palatino Linotype" w:hAnsi="Palatino Linotype" w:cs="Arial"/>
          <w:b/>
          <w:i/>
          <w:sz w:val="22"/>
          <w:szCs w:val="22"/>
          <w:lang w:eastAsia="es-MX"/>
        </w:rPr>
        <w:t xml:space="preserve">Artículo 49. </w:t>
      </w:r>
      <w:r w:rsidRPr="002406A5">
        <w:rPr>
          <w:rFonts w:ascii="Palatino Linotype" w:hAnsi="Palatino Linotype" w:cs="Arial"/>
          <w:i/>
          <w:sz w:val="22"/>
          <w:szCs w:val="22"/>
          <w:lang w:eastAsia="es-MX"/>
        </w:rPr>
        <w:t>Los Comités de Transparencia tendrán las siguientes atribuciones:</w:t>
      </w:r>
    </w:p>
    <w:p w14:paraId="37C10FD5" w14:textId="77777777" w:rsidR="00DD26A9" w:rsidRPr="002406A5" w:rsidRDefault="00DD26A9" w:rsidP="00DD26A9">
      <w:pPr>
        <w:spacing w:before="120" w:after="120"/>
        <w:ind w:left="851" w:right="902"/>
        <w:jc w:val="both"/>
        <w:rPr>
          <w:rFonts w:ascii="Palatino Linotype" w:hAnsi="Palatino Linotype" w:cs="Arial"/>
          <w:i/>
          <w:sz w:val="22"/>
          <w:szCs w:val="22"/>
          <w:lang w:eastAsia="es-MX"/>
        </w:rPr>
      </w:pPr>
      <w:r w:rsidRPr="002406A5">
        <w:rPr>
          <w:rFonts w:ascii="Palatino Linotype" w:hAnsi="Palatino Linotype" w:cs="Arial"/>
          <w:b/>
          <w:i/>
          <w:sz w:val="22"/>
          <w:szCs w:val="22"/>
          <w:lang w:eastAsia="es-MX"/>
        </w:rPr>
        <w:t>VIII.</w:t>
      </w:r>
      <w:r w:rsidRPr="002406A5">
        <w:rPr>
          <w:rFonts w:ascii="Palatino Linotype" w:hAnsi="Palatino Linotype" w:cs="Arial"/>
          <w:i/>
          <w:sz w:val="22"/>
          <w:szCs w:val="22"/>
          <w:lang w:eastAsia="es-MX"/>
        </w:rPr>
        <w:t xml:space="preserve"> Aprobar, modificar o revocar la clasificación de la información;</w:t>
      </w:r>
    </w:p>
    <w:p w14:paraId="04893A8B" w14:textId="77777777" w:rsidR="00DD26A9" w:rsidRPr="002406A5" w:rsidRDefault="00DD26A9" w:rsidP="00DD26A9">
      <w:pPr>
        <w:spacing w:before="120" w:after="120"/>
        <w:ind w:left="851" w:right="902"/>
        <w:jc w:val="both"/>
        <w:rPr>
          <w:rFonts w:ascii="Palatino Linotype" w:hAnsi="Palatino Linotype" w:cs="Arial"/>
          <w:i/>
          <w:sz w:val="22"/>
          <w:szCs w:val="22"/>
          <w:lang w:eastAsia="es-MX"/>
        </w:rPr>
      </w:pPr>
      <w:r w:rsidRPr="002406A5">
        <w:rPr>
          <w:rFonts w:ascii="Palatino Linotype" w:hAnsi="Palatino Linotype" w:cs="Arial"/>
          <w:b/>
          <w:i/>
          <w:sz w:val="22"/>
          <w:szCs w:val="22"/>
          <w:lang w:eastAsia="es-MX"/>
        </w:rPr>
        <w:t>Artículo 132.</w:t>
      </w:r>
      <w:r w:rsidRPr="002406A5">
        <w:rPr>
          <w:rFonts w:ascii="Palatino Linotype" w:hAnsi="Palatino Linotype" w:cs="Arial"/>
          <w:i/>
          <w:sz w:val="22"/>
          <w:szCs w:val="22"/>
          <w:lang w:eastAsia="es-MX"/>
        </w:rPr>
        <w:t xml:space="preserve"> La clasificación de la información se llevará a cabo en el momento en que:</w:t>
      </w:r>
    </w:p>
    <w:p w14:paraId="1F97AA02" w14:textId="77777777" w:rsidR="00DD26A9" w:rsidRPr="002406A5" w:rsidRDefault="00DD26A9" w:rsidP="00DD26A9">
      <w:pPr>
        <w:spacing w:before="120" w:after="120"/>
        <w:ind w:left="851" w:right="902"/>
        <w:jc w:val="both"/>
        <w:rPr>
          <w:rFonts w:ascii="Palatino Linotype" w:hAnsi="Palatino Linotype" w:cs="Arial"/>
          <w:i/>
          <w:sz w:val="22"/>
          <w:szCs w:val="22"/>
          <w:lang w:eastAsia="es-MX"/>
        </w:rPr>
      </w:pPr>
      <w:r w:rsidRPr="002406A5">
        <w:rPr>
          <w:rFonts w:ascii="Palatino Linotype" w:hAnsi="Palatino Linotype" w:cs="Arial"/>
          <w:b/>
          <w:i/>
          <w:sz w:val="22"/>
          <w:szCs w:val="22"/>
          <w:lang w:eastAsia="es-MX"/>
        </w:rPr>
        <w:t>I.</w:t>
      </w:r>
      <w:r w:rsidRPr="002406A5">
        <w:rPr>
          <w:rFonts w:ascii="Palatino Linotype" w:hAnsi="Palatino Linotype" w:cs="Arial"/>
          <w:i/>
          <w:sz w:val="22"/>
          <w:szCs w:val="22"/>
          <w:lang w:eastAsia="es-MX"/>
        </w:rPr>
        <w:t xml:space="preserve"> Se reciba una solicitud de acceso a la información;</w:t>
      </w:r>
    </w:p>
    <w:p w14:paraId="1861DB75" w14:textId="77777777" w:rsidR="00DD26A9" w:rsidRPr="002406A5" w:rsidRDefault="00DD26A9" w:rsidP="00DD26A9">
      <w:pPr>
        <w:spacing w:before="120" w:after="120"/>
        <w:ind w:left="851" w:right="902"/>
        <w:jc w:val="both"/>
        <w:rPr>
          <w:rFonts w:ascii="Palatino Linotype" w:hAnsi="Palatino Linotype" w:cs="Arial"/>
          <w:i/>
          <w:sz w:val="22"/>
          <w:szCs w:val="22"/>
          <w:lang w:eastAsia="es-MX"/>
        </w:rPr>
      </w:pPr>
      <w:r w:rsidRPr="002406A5">
        <w:rPr>
          <w:rFonts w:ascii="Palatino Linotype" w:hAnsi="Palatino Linotype" w:cs="Arial"/>
          <w:b/>
          <w:i/>
          <w:sz w:val="22"/>
          <w:szCs w:val="22"/>
          <w:lang w:eastAsia="es-MX"/>
        </w:rPr>
        <w:t>II.</w:t>
      </w:r>
      <w:r w:rsidRPr="002406A5">
        <w:rPr>
          <w:rFonts w:ascii="Palatino Linotype" w:hAnsi="Palatino Linotype" w:cs="Arial"/>
          <w:i/>
          <w:sz w:val="22"/>
          <w:szCs w:val="22"/>
          <w:lang w:eastAsia="es-MX"/>
        </w:rPr>
        <w:t xml:space="preserve"> Se determine mediante resolución de autoridad competente; o</w:t>
      </w:r>
    </w:p>
    <w:p w14:paraId="7D2CCAFA" w14:textId="77777777" w:rsidR="00DD26A9" w:rsidRPr="002406A5" w:rsidRDefault="00DD26A9" w:rsidP="00DD26A9">
      <w:pPr>
        <w:spacing w:before="120" w:after="120"/>
        <w:ind w:left="851" w:right="902"/>
        <w:jc w:val="both"/>
        <w:rPr>
          <w:rFonts w:ascii="Palatino Linotype" w:hAnsi="Palatino Linotype" w:cs="Arial"/>
          <w:b/>
          <w:i/>
          <w:sz w:val="22"/>
          <w:szCs w:val="22"/>
          <w:lang w:eastAsia="es-MX"/>
        </w:rPr>
      </w:pPr>
      <w:r w:rsidRPr="002406A5">
        <w:rPr>
          <w:rFonts w:ascii="Palatino Linotype" w:hAnsi="Palatino Linotype" w:cs="Arial"/>
          <w:i/>
          <w:sz w:val="22"/>
          <w:szCs w:val="22"/>
          <w:lang w:eastAsia="es-MX"/>
        </w:rPr>
        <w:t>III. Se generen versiones públicas para dar cumplimiento a las obligaciones de transparencia previstas en esta Ley.</w:t>
      </w:r>
      <w:r w:rsidRPr="002406A5">
        <w:rPr>
          <w:rFonts w:ascii="Palatino Linotype" w:hAnsi="Palatino Linotype" w:cs="Arial"/>
          <w:b/>
          <w:i/>
          <w:sz w:val="22"/>
          <w:szCs w:val="22"/>
          <w:lang w:eastAsia="es-MX"/>
        </w:rPr>
        <w:t>”</w:t>
      </w:r>
    </w:p>
    <w:p w14:paraId="3A73D0DB" w14:textId="77777777" w:rsidR="00DD26A9" w:rsidRPr="002406A5" w:rsidRDefault="00DD26A9" w:rsidP="00DD26A9">
      <w:pPr>
        <w:spacing w:before="120" w:after="120"/>
        <w:ind w:left="851" w:right="902"/>
        <w:jc w:val="both"/>
        <w:rPr>
          <w:rFonts w:ascii="Palatino Linotype" w:hAnsi="Palatino Linotype" w:cs="Arial"/>
          <w:i/>
          <w:sz w:val="22"/>
          <w:szCs w:val="22"/>
          <w:lang w:eastAsia="es-MX"/>
        </w:rPr>
      </w:pPr>
      <w:r w:rsidRPr="002406A5">
        <w:rPr>
          <w:rFonts w:ascii="Palatino Linotype" w:hAnsi="Palatino Linotype" w:cs="Arial"/>
          <w:b/>
          <w:i/>
          <w:sz w:val="22"/>
          <w:szCs w:val="22"/>
          <w:lang w:eastAsia="es-MX"/>
        </w:rPr>
        <w:t>“Segundo.-</w:t>
      </w:r>
      <w:r w:rsidRPr="002406A5">
        <w:rPr>
          <w:rFonts w:ascii="Palatino Linotype" w:hAnsi="Palatino Linotype" w:cs="Arial"/>
          <w:i/>
          <w:sz w:val="22"/>
          <w:szCs w:val="22"/>
          <w:lang w:eastAsia="es-MX"/>
        </w:rPr>
        <w:t xml:space="preserve"> Para efectos de los presentes Lineamientos Generales, se entenderá por:</w:t>
      </w:r>
    </w:p>
    <w:p w14:paraId="08203B1A" w14:textId="77777777" w:rsidR="00DD26A9" w:rsidRPr="002406A5" w:rsidRDefault="00DD26A9" w:rsidP="00DD26A9">
      <w:pPr>
        <w:spacing w:before="120" w:after="120"/>
        <w:ind w:left="851" w:right="902"/>
        <w:jc w:val="both"/>
        <w:rPr>
          <w:rFonts w:ascii="Palatino Linotype" w:hAnsi="Palatino Linotype" w:cs="Arial"/>
          <w:i/>
          <w:sz w:val="22"/>
          <w:szCs w:val="22"/>
          <w:lang w:eastAsia="es-MX"/>
        </w:rPr>
      </w:pPr>
      <w:r w:rsidRPr="002406A5">
        <w:rPr>
          <w:rFonts w:ascii="Palatino Linotype" w:hAnsi="Palatino Linotype" w:cs="Arial"/>
          <w:b/>
          <w:i/>
          <w:sz w:val="22"/>
          <w:szCs w:val="22"/>
          <w:lang w:eastAsia="es-MX"/>
        </w:rPr>
        <w:lastRenderedPageBreak/>
        <w:t>XVIII.</w:t>
      </w:r>
      <w:r w:rsidRPr="002406A5">
        <w:rPr>
          <w:rFonts w:ascii="Palatino Linotype" w:hAnsi="Palatino Linotype" w:cs="Arial"/>
          <w:i/>
          <w:sz w:val="22"/>
          <w:szCs w:val="22"/>
          <w:lang w:eastAsia="es-MX"/>
        </w:rPr>
        <w:t xml:space="preserve"> </w:t>
      </w:r>
      <w:r w:rsidRPr="002406A5">
        <w:rPr>
          <w:rFonts w:ascii="Palatino Linotype" w:hAnsi="Palatino Linotype" w:cs="Arial"/>
          <w:b/>
          <w:i/>
          <w:sz w:val="22"/>
          <w:szCs w:val="22"/>
          <w:lang w:eastAsia="es-MX"/>
        </w:rPr>
        <w:t>Versión pública:</w:t>
      </w:r>
      <w:r w:rsidRPr="002406A5">
        <w:rPr>
          <w:rFonts w:ascii="Palatino Linotype" w:hAnsi="Palatino Linotype" w:cs="Arial"/>
          <w:i/>
          <w:sz w:val="22"/>
          <w:szCs w:val="22"/>
          <w:lang w:eastAsia="es-MX"/>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57880A3E" w14:textId="77777777" w:rsidR="00DD26A9" w:rsidRPr="002406A5" w:rsidRDefault="00DD26A9" w:rsidP="00DD26A9">
      <w:pPr>
        <w:spacing w:before="120" w:after="120"/>
        <w:ind w:left="851" w:right="902"/>
        <w:jc w:val="both"/>
        <w:rPr>
          <w:rFonts w:ascii="Palatino Linotype" w:hAnsi="Palatino Linotype" w:cs="Arial"/>
          <w:i/>
          <w:sz w:val="22"/>
          <w:szCs w:val="22"/>
          <w:lang w:eastAsia="es-MX"/>
        </w:rPr>
      </w:pPr>
      <w:r w:rsidRPr="002406A5">
        <w:rPr>
          <w:rFonts w:ascii="Palatino Linotype" w:hAnsi="Palatino Linotype" w:cs="Arial"/>
          <w:b/>
          <w:i/>
          <w:sz w:val="22"/>
          <w:szCs w:val="22"/>
          <w:lang w:eastAsia="es-MX"/>
        </w:rPr>
        <w:t>Cuarto.</w:t>
      </w:r>
      <w:r w:rsidRPr="002406A5">
        <w:rPr>
          <w:rFonts w:ascii="Palatino Linotype" w:hAnsi="Palatino Linotype" w:cs="Arial"/>
          <w:i/>
          <w:sz w:val="22"/>
          <w:szCs w:val="22"/>
          <w:lang w:eastAsia="es-MX"/>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18FDD666" w14:textId="77777777" w:rsidR="00DD26A9" w:rsidRPr="002406A5" w:rsidRDefault="00DD26A9" w:rsidP="00DD26A9">
      <w:pPr>
        <w:spacing w:before="120" w:after="120"/>
        <w:ind w:left="851" w:right="902"/>
        <w:jc w:val="both"/>
        <w:rPr>
          <w:rFonts w:ascii="Palatino Linotype" w:hAnsi="Palatino Linotype" w:cs="Arial"/>
          <w:i/>
          <w:sz w:val="22"/>
          <w:szCs w:val="22"/>
          <w:lang w:eastAsia="es-MX"/>
        </w:rPr>
      </w:pPr>
      <w:r w:rsidRPr="002406A5">
        <w:rPr>
          <w:rFonts w:ascii="Palatino Linotype" w:hAnsi="Palatino Linotype" w:cs="Arial"/>
          <w:i/>
          <w:sz w:val="22"/>
          <w:szCs w:val="22"/>
          <w:lang w:eastAsia="es-MX"/>
        </w:rPr>
        <w:t>Los sujetos obligados deberán aplicar, de manera estricta, las excepciones al derecho de acceso a la información y sólo podrán invocarlas cuando acrediten su procedencia.</w:t>
      </w:r>
    </w:p>
    <w:p w14:paraId="5D16D3C8" w14:textId="77777777" w:rsidR="00DD26A9" w:rsidRPr="002406A5" w:rsidRDefault="00DD26A9" w:rsidP="00DD26A9">
      <w:pPr>
        <w:spacing w:before="120" w:after="120"/>
        <w:ind w:left="851" w:right="902"/>
        <w:jc w:val="both"/>
        <w:rPr>
          <w:rFonts w:ascii="Palatino Linotype" w:hAnsi="Palatino Linotype" w:cs="Arial"/>
          <w:i/>
          <w:sz w:val="22"/>
          <w:szCs w:val="22"/>
          <w:lang w:eastAsia="es-MX"/>
        </w:rPr>
      </w:pPr>
      <w:r w:rsidRPr="002406A5">
        <w:rPr>
          <w:rFonts w:ascii="Palatino Linotype" w:hAnsi="Palatino Linotype" w:cs="Arial"/>
          <w:b/>
          <w:i/>
          <w:sz w:val="22"/>
          <w:szCs w:val="22"/>
          <w:lang w:eastAsia="es-MX"/>
        </w:rPr>
        <w:t>Quinto.</w:t>
      </w:r>
      <w:r w:rsidRPr="002406A5">
        <w:rPr>
          <w:rFonts w:ascii="Palatino Linotype" w:hAnsi="Palatino Linotype" w:cs="Arial"/>
          <w:i/>
          <w:sz w:val="22"/>
          <w:szCs w:val="22"/>
          <w:lang w:eastAsia="es-MX"/>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4FC7797F" w14:textId="77777777" w:rsidR="00DD26A9" w:rsidRPr="002406A5" w:rsidRDefault="00DD26A9" w:rsidP="00DD26A9">
      <w:pPr>
        <w:spacing w:before="120" w:after="120"/>
        <w:ind w:left="851" w:right="902"/>
        <w:jc w:val="both"/>
        <w:rPr>
          <w:rFonts w:ascii="Palatino Linotype" w:hAnsi="Palatino Linotype" w:cs="Arial"/>
          <w:i/>
          <w:sz w:val="22"/>
          <w:szCs w:val="22"/>
          <w:lang w:eastAsia="es-MX"/>
        </w:rPr>
      </w:pPr>
      <w:r w:rsidRPr="002406A5">
        <w:rPr>
          <w:rFonts w:ascii="Palatino Linotype" w:hAnsi="Palatino Linotype" w:cs="Arial"/>
          <w:b/>
          <w:i/>
          <w:sz w:val="22"/>
          <w:szCs w:val="22"/>
          <w:lang w:eastAsia="es-MX"/>
        </w:rPr>
        <w:t>Sexto.</w:t>
      </w:r>
      <w:r w:rsidRPr="002406A5">
        <w:rPr>
          <w:rFonts w:ascii="Palatino Linotype" w:hAnsi="Palatino Linotype" w:cs="Arial"/>
          <w:i/>
          <w:sz w:val="22"/>
          <w:szCs w:val="22"/>
          <w:lang w:eastAsia="es-MX"/>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14:paraId="328CCECF" w14:textId="77777777" w:rsidR="00DD26A9" w:rsidRPr="002406A5" w:rsidRDefault="00DD26A9" w:rsidP="00DD26A9">
      <w:pPr>
        <w:spacing w:before="120" w:after="120"/>
        <w:ind w:left="851" w:right="902"/>
        <w:jc w:val="both"/>
        <w:rPr>
          <w:rFonts w:ascii="Palatino Linotype" w:hAnsi="Palatino Linotype" w:cs="Arial"/>
          <w:i/>
          <w:sz w:val="22"/>
          <w:szCs w:val="22"/>
          <w:lang w:eastAsia="es-MX"/>
        </w:rPr>
      </w:pPr>
      <w:r w:rsidRPr="002406A5">
        <w:rPr>
          <w:rFonts w:ascii="Palatino Linotype" w:hAnsi="Palatino Linotype" w:cs="Arial"/>
          <w:i/>
          <w:sz w:val="22"/>
          <w:szCs w:val="22"/>
          <w:lang w:eastAsia="es-MX"/>
        </w:rPr>
        <w:t>La clasificación de información se realizará conforme a un análisis caso por caso, mediante la aplicación de la prueba de daño y de interés público.</w:t>
      </w:r>
    </w:p>
    <w:p w14:paraId="5EE6B496" w14:textId="77777777" w:rsidR="00DD26A9" w:rsidRPr="002406A5" w:rsidRDefault="00DD26A9" w:rsidP="00DD26A9">
      <w:pPr>
        <w:spacing w:before="120" w:after="120"/>
        <w:ind w:left="851" w:right="902"/>
        <w:jc w:val="both"/>
        <w:rPr>
          <w:rFonts w:ascii="Palatino Linotype" w:hAnsi="Palatino Linotype" w:cs="Arial"/>
          <w:i/>
          <w:sz w:val="22"/>
          <w:szCs w:val="22"/>
          <w:lang w:eastAsia="es-MX"/>
        </w:rPr>
      </w:pPr>
      <w:r w:rsidRPr="002406A5">
        <w:rPr>
          <w:rFonts w:ascii="Palatino Linotype" w:hAnsi="Palatino Linotype" w:cs="Arial"/>
          <w:b/>
          <w:i/>
          <w:sz w:val="22"/>
          <w:szCs w:val="22"/>
          <w:lang w:eastAsia="es-MX"/>
        </w:rPr>
        <w:t>Séptimo.</w:t>
      </w:r>
      <w:r w:rsidRPr="002406A5">
        <w:rPr>
          <w:rFonts w:ascii="Palatino Linotype" w:hAnsi="Palatino Linotype" w:cs="Arial"/>
          <w:i/>
          <w:sz w:val="22"/>
          <w:szCs w:val="22"/>
          <w:lang w:eastAsia="es-MX"/>
        </w:rPr>
        <w:t xml:space="preserve"> La clasificación de la información se llevará a cabo en el momento en que:</w:t>
      </w:r>
    </w:p>
    <w:p w14:paraId="53AAD314" w14:textId="77777777" w:rsidR="00DD26A9" w:rsidRPr="002406A5" w:rsidRDefault="00DD26A9" w:rsidP="00DD26A9">
      <w:pPr>
        <w:spacing w:before="120" w:after="120"/>
        <w:ind w:left="851" w:right="902"/>
        <w:jc w:val="both"/>
        <w:rPr>
          <w:rFonts w:ascii="Palatino Linotype" w:hAnsi="Palatino Linotype" w:cs="Arial"/>
          <w:i/>
          <w:sz w:val="22"/>
          <w:szCs w:val="22"/>
          <w:lang w:eastAsia="es-MX"/>
        </w:rPr>
      </w:pPr>
      <w:r w:rsidRPr="002406A5">
        <w:rPr>
          <w:rFonts w:ascii="Palatino Linotype" w:hAnsi="Palatino Linotype" w:cs="Arial"/>
          <w:b/>
          <w:i/>
          <w:sz w:val="22"/>
          <w:szCs w:val="22"/>
          <w:lang w:eastAsia="es-MX"/>
        </w:rPr>
        <w:t>I.</w:t>
      </w:r>
      <w:r w:rsidRPr="002406A5">
        <w:rPr>
          <w:rFonts w:ascii="Palatino Linotype" w:hAnsi="Palatino Linotype" w:cs="Arial"/>
          <w:i/>
          <w:sz w:val="22"/>
          <w:szCs w:val="22"/>
          <w:lang w:eastAsia="es-MX"/>
        </w:rPr>
        <w:t xml:space="preserve"> Se reciba una solicitud de acceso a la información;</w:t>
      </w:r>
    </w:p>
    <w:p w14:paraId="5B709861" w14:textId="77777777" w:rsidR="00DD26A9" w:rsidRPr="002406A5" w:rsidRDefault="00DD26A9" w:rsidP="00DD26A9">
      <w:pPr>
        <w:spacing w:before="120" w:after="120"/>
        <w:ind w:left="851" w:right="902"/>
        <w:jc w:val="both"/>
        <w:rPr>
          <w:rFonts w:ascii="Palatino Linotype" w:hAnsi="Palatino Linotype" w:cs="Arial"/>
          <w:i/>
          <w:sz w:val="22"/>
          <w:szCs w:val="22"/>
          <w:lang w:eastAsia="es-MX"/>
        </w:rPr>
      </w:pPr>
      <w:r w:rsidRPr="002406A5">
        <w:rPr>
          <w:rFonts w:ascii="Palatino Linotype" w:hAnsi="Palatino Linotype" w:cs="Arial"/>
          <w:b/>
          <w:i/>
          <w:sz w:val="22"/>
          <w:szCs w:val="22"/>
          <w:lang w:eastAsia="es-MX"/>
        </w:rPr>
        <w:t>II.</w:t>
      </w:r>
      <w:r w:rsidRPr="002406A5">
        <w:rPr>
          <w:rFonts w:ascii="Palatino Linotype" w:hAnsi="Palatino Linotype" w:cs="Arial"/>
          <w:i/>
          <w:sz w:val="22"/>
          <w:szCs w:val="22"/>
          <w:lang w:eastAsia="es-MX"/>
        </w:rPr>
        <w:t xml:space="preserve"> Se determine mediante resolución de autoridad competente, o</w:t>
      </w:r>
    </w:p>
    <w:p w14:paraId="0992B395" w14:textId="77777777" w:rsidR="00DD26A9" w:rsidRPr="002406A5" w:rsidRDefault="00DD26A9" w:rsidP="00DD26A9">
      <w:pPr>
        <w:spacing w:before="120" w:after="120"/>
        <w:ind w:left="851" w:right="902"/>
        <w:jc w:val="both"/>
        <w:rPr>
          <w:rFonts w:ascii="Palatino Linotype" w:hAnsi="Palatino Linotype" w:cs="Arial"/>
          <w:i/>
          <w:sz w:val="22"/>
          <w:szCs w:val="22"/>
          <w:lang w:eastAsia="es-MX"/>
        </w:rPr>
      </w:pPr>
      <w:r w:rsidRPr="002406A5">
        <w:rPr>
          <w:rFonts w:ascii="Palatino Linotype" w:hAnsi="Palatino Linotype" w:cs="Arial"/>
          <w:b/>
          <w:i/>
          <w:sz w:val="22"/>
          <w:szCs w:val="22"/>
          <w:lang w:eastAsia="es-MX"/>
        </w:rPr>
        <w:t>III.</w:t>
      </w:r>
      <w:r w:rsidRPr="002406A5">
        <w:rPr>
          <w:rFonts w:ascii="Palatino Linotype" w:hAnsi="Palatino Linotype" w:cs="Arial"/>
          <w:i/>
          <w:sz w:val="22"/>
          <w:szCs w:val="22"/>
          <w:lang w:eastAsia="es-MX"/>
        </w:rPr>
        <w:t xml:space="preserve"> Se generen versiones públicas para dar cumplimiento a las obligaciones de transparencia previstas en la Ley General, la Ley Federal y las correspondientes de las entidades federativas.</w:t>
      </w:r>
    </w:p>
    <w:p w14:paraId="5C0015A6" w14:textId="77777777" w:rsidR="00DD26A9" w:rsidRPr="002406A5" w:rsidRDefault="00DD26A9" w:rsidP="00DD26A9">
      <w:pPr>
        <w:spacing w:before="120" w:after="120"/>
        <w:ind w:left="851" w:right="902"/>
        <w:jc w:val="both"/>
        <w:rPr>
          <w:rFonts w:ascii="Palatino Linotype" w:hAnsi="Palatino Linotype" w:cs="Arial"/>
          <w:i/>
          <w:sz w:val="22"/>
          <w:szCs w:val="22"/>
          <w:lang w:eastAsia="es-MX"/>
        </w:rPr>
      </w:pPr>
      <w:r w:rsidRPr="002406A5">
        <w:rPr>
          <w:rFonts w:ascii="Palatino Linotype" w:hAnsi="Palatino Linotype" w:cs="Arial"/>
          <w:i/>
          <w:sz w:val="22"/>
          <w:szCs w:val="22"/>
          <w:lang w:eastAsia="es-MX"/>
        </w:rPr>
        <w:lastRenderedPageBreak/>
        <w:t>Los titulares de las áreas deberán revisar la clasificación al momento de la recepción de una solicitud de acceso a la información, para verificar si encuadra en una causal de reserva o de confidencialidad.</w:t>
      </w:r>
    </w:p>
    <w:p w14:paraId="0A4B55D4" w14:textId="77777777" w:rsidR="00DD26A9" w:rsidRPr="002406A5" w:rsidRDefault="00DD26A9" w:rsidP="00DD26A9">
      <w:pPr>
        <w:spacing w:before="120" w:after="120"/>
        <w:ind w:left="851" w:right="902"/>
        <w:jc w:val="both"/>
        <w:rPr>
          <w:rFonts w:ascii="Palatino Linotype" w:hAnsi="Palatino Linotype" w:cs="Arial"/>
          <w:i/>
          <w:sz w:val="22"/>
          <w:szCs w:val="22"/>
          <w:lang w:eastAsia="es-MX"/>
        </w:rPr>
      </w:pPr>
      <w:r w:rsidRPr="002406A5">
        <w:rPr>
          <w:rFonts w:ascii="Palatino Linotype" w:hAnsi="Palatino Linotype" w:cs="Arial"/>
          <w:b/>
          <w:i/>
          <w:sz w:val="22"/>
          <w:szCs w:val="22"/>
          <w:lang w:eastAsia="es-MX"/>
        </w:rPr>
        <w:t>Octavo.</w:t>
      </w:r>
      <w:r w:rsidRPr="002406A5">
        <w:rPr>
          <w:rFonts w:ascii="Palatino Linotype" w:hAnsi="Palatino Linotype" w:cs="Arial"/>
          <w:i/>
          <w:sz w:val="22"/>
          <w:szCs w:val="22"/>
          <w:lang w:eastAsia="es-MX"/>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0728554D" w14:textId="77777777" w:rsidR="00DD26A9" w:rsidRPr="002406A5" w:rsidRDefault="00DD26A9" w:rsidP="00DD26A9">
      <w:pPr>
        <w:spacing w:before="120" w:after="120"/>
        <w:ind w:left="851" w:right="902"/>
        <w:jc w:val="both"/>
        <w:rPr>
          <w:rFonts w:ascii="Palatino Linotype" w:hAnsi="Palatino Linotype" w:cs="Arial"/>
          <w:i/>
          <w:sz w:val="22"/>
          <w:szCs w:val="22"/>
          <w:lang w:eastAsia="es-MX"/>
        </w:rPr>
      </w:pPr>
      <w:r w:rsidRPr="002406A5">
        <w:rPr>
          <w:rFonts w:ascii="Palatino Linotype" w:hAnsi="Palatino Linotype" w:cs="Arial"/>
          <w:i/>
          <w:sz w:val="22"/>
          <w:szCs w:val="22"/>
          <w:lang w:eastAsia="es-MX"/>
        </w:rPr>
        <w:t>Para motivar la clasificación se deberán señalar las razones o circunstancias especiales que lo llevaron a concluir que el caso particular se ajusta al supuesto previsto por la norma legal invocada como fundamento.</w:t>
      </w:r>
    </w:p>
    <w:p w14:paraId="315D0FB0" w14:textId="77777777" w:rsidR="00DD26A9" w:rsidRPr="002406A5" w:rsidRDefault="00DD26A9" w:rsidP="00DD26A9">
      <w:pPr>
        <w:spacing w:before="120" w:after="120"/>
        <w:ind w:left="851" w:right="902"/>
        <w:jc w:val="both"/>
        <w:rPr>
          <w:rFonts w:ascii="Palatino Linotype" w:hAnsi="Palatino Linotype" w:cs="Arial"/>
          <w:i/>
          <w:sz w:val="22"/>
          <w:szCs w:val="22"/>
          <w:lang w:eastAsia="es-MX"/>
        </w:rPr>
      </w:pPr>
      <w:r w:rsidRPr="002406A5">
        <w:rPr>
          <w:rFonts w:ascii="Palatino Linotype" w:hAnsi="Palatino Linotype" w:cs="Arial"/>
          <w:i/>
          <w:sz w:val="22"/>
          <w:szCs w:val="22"/>
          <w:lang w:eastAsia="es-MX"/>
        </w:rPr>
        <w:t>En caso de referirse a información reservada, la motivación de la clasificación también deberá comprender las circunstancias que justifican el establecimiento de determinado plazo de reserva.</w:t>
      </w:r>
    </w:p>
    <w:p w14:paraId="5A2FACED" w14:textId="77777777" w:rsidR="00DD26A9" w:rsidRPr="002406A5" w:rsidRDefault="00DD26A9" w:rsidP="00DD26A9">
      <w:pPr>
        <w:spacing w:before="120" w:after="120"/>
        <w:ind w:left="851" w:right="902"/>
        <w:jc w:val="both"/>
        <w:rPr>
          <w:rFonts w:ascii="Palatino Linotype" w:hAnsi="Palatino Linotype" w:cs="Arial"/>
          <w:i/>
          <w:sz w:val="22"/>
          <w:szCs w:val="22"/>
          <w:lang w:eastAsia="es-MX"/>
        </w:rPr>
      </w:pPr>
      <w:r w:rsidRPr="002406A5">
        <w:rPr>
          <w:rFonts w:ascii="Palatino Linotype" w:hAnsi="Palatino Linotype" w:cs="Arial"/>
          <w:i/>
          <w:sz w:val="22"/>
          <w:szCs w:val="22"/>
          <w:lang w:eastAsia="es-MX"/>
        </w:rPr>
        <w:t>Tratándose de información clasificada como confidencial respecto de la cual se haya determinado su conservación permanente por tener valor histórico, ésta conservará tal carácter de conformidad con la normativa aplicable en materia de archivos.</w:t>
      </w:r>
    </w:p>
    <w:p w14:paraId="7209DFB4" w14:textId="77777777" w:rsidR="00DD26A9" w:rsidRPr="002406A5" w:rsidRDefault="00DD26A9" w:rsidP="00DD26A9">
      <w:pPr>
        <w:spacing w:before="120" w:after="120"/>
        <w:ind w:left="851" w:right="902"/>
        <w:jc w:val="both"/>
        <w:rPr>
          <w:rFonts w:ascii="Palatino Linotype" w:hAnsi="Palatino Linotype" w:cs="Arial"/>
          <w:i/>
          <w:sz w:val="22"/>
          <w:szCs w:val="22"/>
          <w:lang w:eastAsia="es-MX"/>
        </w:rPr>
      </w:pPr>
      <w:r w:rsidRPr="002406A5">
        <w:rPr>
          <w:rFonts w:ascii="Palatino Linotype" w:hAnsi="Palatino Linotype" w:cs="Arial"/>
          <w:i/>
          <w:sz w:val="22"/>
          <w:szCs w:val="22"/>
          <w:lang w:eastAsia="es-MX"/>
        </w:rPr>
        <w:t>Los documentos contenidos en los archivos históricos y los identificados como históricos confidenciales no serán susceptibles de clasificación como reservados.</w:t>
      </w:r>
    </w:p>
    <w:p w14:paraId="7FD7F3E6" w14:textId="77777777" w:rsidR="00DD26A9" w:rsidRPr="002406A5" w:rsidRDefault="00DD26A9" w:rsidP="00DD26A9">
      <w:pPr>
        <w:spacing w:before="120" w:after="120"/>
        <w:ind w:left="851" w:right="902"/>
        <w:jc w:val="both"/>
        <w:rPr>
          <w:rFonts w:ascii="Palatino Linotype" w:hAnsi="Palatino Linotype" w:cs="Arial"/>
          <w:i/>
          <w:sz w:val="22"/>
          <w:szCs w:val="22"/>
          <w:lang w:eastAsia="es-MX"/>
        </w:rPr>
      </w:pPr>
      <w:r w:rsidRPr="002406A5">
        <w:rPr>
          <w:rFonts w:ascii="Palatino Linotype" w:hAnsi="Palatino Linotype" w:cs="Arial"/>
          <w:b/>
          <w:i/>
          <w:sz w:val="22"/>
          <w:szCs w:val="22"/>
          <w:lang w:eastAsia="es-MX"/>
        </w:rPr>
        <w:t>Noveno.</w:t>
      </w:r>
      <w:r w:rsidRPr="002406A5">
        <w:rPr>
          <w:rFonts w:ascii="Palatino Linotype" w:hAnsi="Palatino Linotype" w:cs="Arial"/>
          <w:i/>
          <w:sz w:val="22"/>
          <w:szCs w:val="22"/>
          <w:lang w:eastAsia="es-MX"/>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1AB4B3F8" w14:textId="77777777" w:rsidR="00DD26A9" w:rsidRPr="002406A5" w:rsidRDefault="00DD26A9" w:rsidP="00DD26A9">
      <w:pPr>
        <w:spacing w:before="120" w:after="120"/>
        <w:ind w:left="851" w:right="902"/>
        <w:jc w:val="both"/>
        <w:rPr>
          <w:rFonts w:ascii="Palatino Linotype" w:hAnsi="Palatino Linotype" w:cs="Arial"/>
          <w:i/>
          <w:sz w:val="22"/>
          <w:szCs w:val="22"/>
          <w:lang w:eastAsia="es-MX"/>
        </w:rPr>
      </w:pPr>
      <w:r w:rsidRPr="002406A5">
        <w:rPr>
          <w:rFonts w:ascii="Palatino Linotype" w:hAnsi="Palatino Linotype" w:cs="Arial"/>
          <w:b/>
          <w:i/>
          <w:sz w:val="22"/>
          <w:szCs w:val="22"/>
          <w:lang w:eastAsia="es-MX"/>
        </w:rPr>
        <w:t>Décimo.</w:t>
      </w:r>
      <w:r w:rsidRPr="002406A5">
        <w:rPr>
          <w:rFonts w:ascii="Palatino Linotype" w:hAnsi="Palatino Linotype" w:cs="Arial"/>
          <w:i/>
          <w:sz w:val="22"/>
          <w:szCs w:val="22"/>
          <w:lang w:eastAsia="es-MX"/>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2168FCD9" w14:textId="77777777" w:rsidR="00DD26A9" w:rsidRPr="002406A5" w:rsidRDefault="00DD26A9" w:rsidP="00DD26A9">
      <w:pPr>
        <w:spacing w:before="120" w:after="120"/>
        <w:ind w:left="851" w:right="902"/>
        <w:jc w:val="both"/>
        <w:rPr>
          <w:rFonts w:ascii="Palatino Linotype" w:hAnsi="Palatino Linotype" w:cs="Arial"/>
          <w:i/>
          <w:sz w:val="22"/>
          <w:szCs w:val="22"/>
          <w:lang w:eastAsia="es-MX"/>
        </w:rPr>
      </w:pPr>
      <w:r w:rsidRPr="002406A5">
        <w:rPr>
          <w:rFonts w:ascii="Palatino Linotype" w:hAnsi="Palatino Linotype" w:cs="Arial"/>
          <w:i/>
          <w:sz w:val="22"/>
          <w:szCs w:val="22"/>
          <w:lang w:eastAsia="es-MX"/>
        </w:rPr>
        <w:t>En ausencia de los titulares de las áreas, la información será clasificada o desclasificada por la persona que lo supla, en términos de la normativa que rija la actuación del sujeto obligado.</w:t>
      </w:r>
    </w:p>
    <w:p w14:paraId="53B8DCCF" w14:textId="77777777" w:rsidR="00DD26A9" w:rsidRPr="002406A5" w:rsidRDefault="00DD26A9" w:rsidP="00DD26A9">
      <w:pPr>
        <w:spacing w:before="120" w:after="120"/>
        <w:ind w:left="851" w:right="902"/>
        <w:jc w:val="both"/>
        <w:rPr>
          <w:rFonts w:ascii="Palatino Linotype" w:hAnsi="Palatino Linotype" w:cs="Arial"/>
          <w:i/>
          <w:sz w:val="22"/>
          <w:szCs w:val="22"/>
          <w:lang w:eastAsia="es-MX"/>
        </w:rPr>
      </w:pPr>
      <w:r w:rsidRPr="002406A5">
        <w:rPr>
          <w:rFonts w:ascii="Palatino Linotype" w:hAnsi="Palatino Linotype" w:cs="Arial"/>
          <w:b/>
          <w:i/>
          <w:sz w:val="22"/>
          <w:szCs w:val="22"/>
          <w:lang w:eastAsia="es-MX"/>
        </w:rPr>
        <w:t>Décimo primero.</w:t>
      </w:r>
      <w:r w:rsidRPr="002406A5">
        <w:rPr>
          <w:rFonts w:ascii="Palatino Linotype" w:hAnsi="Palatino Linotype" w:cs="Arial"/>
          <w:i/>
          <w:sz w:val="22"/>
          <w:szCs w:val="22"/>
          <w:lang w:eastAsia="es-MX"/>
        </w:rPr>
        <w:t xml:space="preserve"> En el intercambio de información entre sujetos obligados para el ejercicio de sus atribuciones, los documentos que se encuentren clasificados deberán </w:t>
      </w:r>
      <w:r w:rsidRPr="002406A5">
        <w:rPr>
          <w:rFonts w:ascii="Palatino Linotype" w:hAnsi="Palatino Linotype" w:cs="Arial"/>
          <w:i/>
          <w:sz w:val="22"/>
          <w:szCs w:val="22"/>
          <w:lang w:eastAsia="es-MX"/>
        </w:rPr>
        <w:lastRenderedPageBreak/>
        <w:t>llevar la leyenda correspondiente de conformidad con lo dispuesto en el Capítulo VIII de los presentes lineamientos.</w:t>
      </w:r>
      <w:r w:rsidRPr="002406A5">
        <w:rPr>
          <w:rFonts w:ascii="Palatino Linotype" w:hAnsi="Palatino Linotype" w:cs="Arial"/>
          <w:b/>
          <w:i/>
          <w:sz w:val="22"/>
          <w:szCs w:val="22"/>
          <w:lang w:eastAsia="es-MX"/>
        </w:rPr>
        <w:t xml:space="preserve">” </w:t>
      </w:r>
      <w:r w:rsidRPr="002406A5">
        <w:rPr>
          <w:rFonts w:ascii="Palatino Linotype" w:hAnsi="Palatino Linotype"/>
          <w:sz w:val="22"/>
          <w:szCs w:val="22"/>
        </w:rPr>
        <w:t>(</w:t>
      </w:r>
      <w:r w:rsidRPr="002406A5">
        <w:rPr>
          <w:rFonts w:ascii="Palatino Linotype" w:hAnsi="Palatino Linotype"/>
          <w:i/>
          <w:sz w:val="22"/>
          <w:szCs w:val="22"/>
        </w:rPr>
        <w:t>Sic</w:t>
      </w:r>
      <w:r w:rsidRPr="002406A5">
        <w:rPr>
          <w:rFonts w:ascii="Palatino Linotype" w:hAnsi="Palatino Linotype"/>
          <w:sz w:val="22"/>
          <w:szCs w:val="22"/>
        </w:rPr>
        <w:t>)</w:t>
      </w:r>
    </w:p>
    <w:p w14:paraId="75FBD214" w14:textId="77777777" w:rsidR="00DD26A9" w:rsidRPr="002406A5" w:rsidRDefault="00DD26A9" w:rsidP="00DD26A9">
      <w:pPr>
        <w:spacing w:before="240" w:after="240" w:line="360" w:lineRule="auto"/>
        <w:jc w:val="both"/>
        <w:rPr>
          <w:rFonts w:ascii="Palatino Linotype" w:hAnsi="Palatino Linotype" w:cs="Arial"/>
          <w:color w:val="000000"/>
          <w:sz w:val="2"/>
        </w:rPr>
      </w:pPr>
    </w:p>
    <w:p w14:paraId="58B74426" w14:textId="77777777" w:rsidR="00DD26A9" w:rsidRPr="002406A5" w:rsidRDefault="00DD26A9" w:rsidP="00DD26A9">
      <w:pPr>
        <w:spacing w:before="240" w:after="240" w:line="360" w:lineRule="auto"/>
        <w:jc w:val="both"/>
        <w:rPr>
          <w:rFonts w:ascii="Palatino Linotype" w:hAnsi="Palatino Linotype" w:cs="Arial"/>
        </w:rPr>
      </w:pPr>
      <w:r w:rsidRPr="002406A5">
        <w:rPr>
          <w:rFonts w:ascii="Palatino Linotype" w:eastAsia="Arial Unicode MS" w:hAnsi="Palatino Linotype" w:cs="Arial"/>
        </w:rPr>
        <w:t xml:space="preserve">En ese sentido, </w:t>
      </w:r>
      <w:r w:rsidRPr="002406A5">
        <w:rPr>
          <w:rFonts w:ascii="Palatino Linotype" w:hAnsi="Palatino Linotype" w:cs="Arial"/>
          <w:lang w:val="es-ES_tradnl"/>
        </w:rPr>
        <w:t>sólo podrán ser testados los datos que actualicen las hipótesis normativas previstas en dicho precepto legal, y deberá procederse a su clasificación mediante las formalidades de Ley, es decir,</w:t>
      </w:r>
      <w:r w:rsidRPr="002406A5">
        <w:rPr>
          <w:rFonts w:ascii="Palatino Linotype" w:hAnsi="Palatino Linotype" w:cs="Arial"/>
        </w:rPr>
        <w:t xml:space="preserve"> que el Comité de Transparencia del </w:t>
      </w:r>
      <w:r w:rsidRPr="002406A5">
        <w:rPr>
          <w:rFonts w:ascii="Palatino Linotype" w:hAnsi="Palatino Linotype" w:cs="Arial"/>
          <w:b/>
        </w:rPr>
        <w:t>SUJETO OBLIGADO</w:t>
      </w:r>
      <w:r w:rsidRPr="002406A5">
        <w:rPr>
          <w:rFonts w:ascii="Palatino Linotype" w:hAnsi="Palatino Linotype" w:cs="Arial"/>
        </w:rPr>
        <w:t xml:space="preserve"> emita el Acuerdo de Clasificación correspondiente</w:t>
      </w:r>
      <w:r w:rsidRPr="002406A5">
        <w:rPr>
          <w:rFonts w:ascii="Palatino Linotype" w:hAnsi="Palatino Linotype" w:cs="Arial"/>
          <w:lang w:val="es-ES_tradnl"/>
        </w:rPr>
        <w:t xml:space="preserve"> debidamente fundado y motivado, en el cual se</w:t>
      </w:r>
      <w:r w:rsidRPr="002406A5">
        <w:rPr>
          <w:rFonts w:ascii="Palatino Linotype" w:hAnsi="Palatino Linotype" w:cs="Arial"/>
        </w:rPr>
        <w:t xml:space="preserve"> sustente la versión pública, misma que deberá cumplir cabalmente con las formalidades previstas en el precepto antes referido, así como con los numerales aplicables de los </w:t>
      </w:r>
      <w:r w:rsidRPr="002406A5">
        <w:rPr>
          <w:rFonts w:ascii="Palatino Linotype" w:hAnsi="Palatino Linotype" w:cs="Arial"/>
          <w:i/>
        </w:rPr>
        <w:t>Lineamientos Generales en materia de Clasificación y Desclasificación de la Información, así como para la Elaboración de Versiones Públicas</w:t>
      </w:r>
      <w:r w:rsidRPr="002406A5">
        <w:rPr>
          <w:rFonts w:ascii="Palatino Linotype" w:hAnsi="Palatino Linotype" w:cs="Arial"/>
        </w:rPr>
        <w:t>, publicados en el Diario Oficial de la Federación en fecha 15 de abril de 2016, mediante Acuerdo del Consejo Nacional del Sistema Nacional de Transparencia, Acceso a la Información Pública y Protección de Datos Personales.</w:t>
      </w:r>
    </w:p>
    <w:p w14:paraId="1287F36C" w14:textId="68C264B8" w:rsidR="009D668E" w:rsidRPr="002406A5" w:rsidRDefault="009D668E" w:rsidP="009D668E">
      <w:pPr>
        <w:widowControl w:val="0"/>
        <w:autoSpaceDE w:val="0"/>
        <w:autoSpaceDN w:val="0"/>
        <w:adjustRightInd w:val="0"/>
        <w:spacing w:before="100" w:beforeAutospacing="1" w:after="100" w:afterAutospacing="1" w:line="360" w:lineRule="auto"/>
        <w:jc w:val="both"/>
        <w:rPr>
          <w:rFonts w:ascii="Palatino Linotype" w:eastAsia="Calibri" w:hAnsi="Palatino Linotype" w:cs="Arial"/>
        </w:rPr>
      </w:pPr>
      <w:r w:rsidRPr="002406A5">
        <w:rPr>
          <w:rFonts w:ascii="Palatino Linotype" w:eastAsia="Calibri" w:hAnsi="Palatino Linotype" w:cs="Arial"/>
        </w:rPr>
        <w:t xml:space="preserve">En consecuencia, y ante la falta de respuesta a la solicitud de información, así como al actualizarse los supuestos del numeral 179, fracciones VII y XI de la Ley de la materia, previamente referidos, se considera que las razones o motivos de inconformidad resultan </w:t>
      </w:r>
      <w:r w:rsidRPr="002406A5">
        <w:rPr>
          <w:rFonts w:ascii="Palatino Linotype" w:eastAsia="Calibri" w:hAnsi="Palatino Linotype" w:cs="Arial"/>
          <w:b/>
        </w:rPr>
        <w:t>fundadas</w:t>
      </w:r>
      <w:r w:rsidRPr="002406A5">
        <w:rPr>
          <w:rFonts w:ascii="Palatino Linotype" w:eastAsia="Calibri" w:hAnsi="Palatino Linotype" w:cs="Arial"/>
        </w:rPr>
        <w:t>,</w:t>
      </w:r>
      <w:r w:rsidR="004B40E1" w:rsidRPr="002406A5">
        <w:rPr>
          <w:rFonts w:ascii="Palatino Linotype" w:eastAsia="Calibri" w:hAnsi="Palatino Linotype" w:cs="Arial"/>
        </w:rPr>
        <w:t xml:space="preserve"> </w:t>
      </w:r>
      <w:r w:rsidR="00F122C5" w:rsidRPr="002406A5">
        <w:rPr>
          <w:rFonts w:ascii="Palatino Linotype" w:eastAsia="Calibri" w:hAnsi="Palatino Linotype" w:cs="Arial"/>
        </w:rPr>
        <w:t>en razón de la omisión por parte de la autoridad</w:t>
      </w:r>
      <w:r w:rsidRPr="002406A5">
        <w:rPr>
          <w:rFonts w:ascii="Palatino Linotype" w:eastAsia="Calibri" w:hAnsi="Palatino Linotype" w:cs="Arial"/>
        </w:rPr>
        <w:t xml:space="preserve"> y lo procedente es </w:t>
      </w:r>
      <w:r w:rsidRPr="002406A5">
        <w:rPr>
          <w:rFonts w:ascii="Palatino Linotype" w:eastAsia="Calibri" w:hAnsi="Palatino Linotype" w:cs="Arial"/>
          <w:b/>
        </w:rPr>
        <w:t>ORDENAR</w:t>
      </w:r>
      <w:r w:rsidRPr="002406A5">
        <w:rPr>
          <w:rFonts w:ascii="Palatino Linotype" w:eastAsia="Calibri" w:hAnsi="Palatino Linotype" w:cs="Arial"/>
        </w:rPr>
        <w:t xml:space="preserve"> al </w:t>
      </w:r>
      <w:r w:rsidRPr="002406A5">
        <w:rPr>
          <w:rFonts w:ascii="Palatino Linotype" w:eastAsia="Calibri" w:hAnsi="Palatino Linotype" w:cs="Arial"/>
          <w:b/>
        </w:rPr>
        <w:t>SUJETO OBLIGADO</w:t>
      </w:r>
      <w:r w:rsidRPr="002406A5">
        <w:rPr>
          <w:rFonts w:ascii="Palatino Linotype" w:eastAsia="Calibri" w:hAnsi="Palatino Linotype" w:cs="Arial"/>
        </w:rPr>
        <w:t xml:space="preserve"> la entrega de la información requerida y que ha quedado precisada, ello con apego a los principios del derecho de acceso a la información y derivado del estudio realiz</w:t>
      </w:r>
      <w:r w:rsidR="00022F22">
        <w:rPr>
          <w:rFonts w:ascii="Palatino Linotype" w:eastAsia="Calibri" w:hAnsi="Palatino Linotype" w:cs="Arial"/>
        </w:rPr>
        <w:t xml:space="preserve">ado en el presente Considerando, aunado a ello, y toda vez que EL SUJETO OBLIGADO omitió dar respuesta en el plazo legal establecido para ello, es que en términos del ordinal 190 de la Ley de la materia se </w:t>
      </w:r>
      <w:r w:rsidR="00022F22">
        <w:rPr>
          <w:rFonts w:ascii="Palatino Linotype" w:eastAsia="Calibri" w:hAnsi="Palatino Linotype" w:cs="Arial"/>
        </w:rPr>
        <w:lastRenderedPageBreak/>
        <w:t xml:space="preserve">ordena dar vista al Titular de la Contraloría Interna y Órgano de Control y Vigilancia de este Instituto a fin de que determine lo conducente. </w:t>
      </w:r>
    </w:p>
    <w:p w14:paraId="35019791" w14:textId="77777777" w:rsidR="008F4886" w:rsidRPr="002406A5" w:rsidRDefault="008F4886" w:rsidP="008F4886">
      <w:pPr>
        <w:spacing w:line="360" w:lineRule="auto"/>
        <w:jc w:val="both"/>
        <w:rPr>
          <w:rFonts w:ascii="Palatino Linotype" w:eastAsia="Calibri" w:hAnsi="Palatino Linotype" w:cs="Arial"/>
        </w:rPr>
      </w:pPr>
      <w:r w:rsidRPr="002406A5">
        <w:rPr>
          <w:rFonts w:ascii="Palatino Linotype" w:eastAsia="Calibri" w:hAnsi="Palatino Linotype" w:cs="Arial"/>
        </w:rPr>
        <w:t xml:space="preserve">Así, con fundamento en lo prescrito en los artículos 5 párrafos </w:t>
      </w:r>
      <w:r w:rsidRPr="002406A5">
        <w:rPr>
          <w:rFonts w:ascii="Palatino Linotype" w:hAnsi="Palatino Linotype"/>
        </w:rPr>
        <w:t>vigésimo, vigésimo primero y vigésimo segundo</w:t>
      </w:r>
      <w:r w:rsidRPr="002406A5">
        <w:rPr>
          <w:rFonts w:ascii="Palatino Linotype" w:eastAsia="Calibri" w:hAnsi="Palatino Linotype" w:cs="Arial"/>
        </w:rPr>
        <w:t xml:space="preserve"> de la Constitución Política del Estado Libre y Soberano de México; </w:t>
      </w:r>
      <w:r w:rsidRPr="002406A5">
        <w:rPr>
          <w:rFonts w:ascii="Palatino Linotype" w:hAnsi="Palatino Linotype" w:cs="Arial"/>
        </w:rPr>
        <w:t>2 fracción II, 29, 36 fracciones I y II, 176, 178, 179, 181, 185 fracción I, 186 y 188</w:t>
      </w:r>
      <w:r w:rsidRPr="002406A5">
        <w:rPr>
          <w:rFonts w:ascii="Palatino Linotype" w:eastAsia="Calibri" w:hAnsi="Palatino Linotype" w:cs="Arial"/>
        </w:rPr>
        <w:t xml:space="preserve"> de la Ley de Transparencia y Acceso a la Información Pública del Estado de México y Municipios, este Pleno: </w:t>
      </w:r>
    </w:p>
    <w:p w14:paraId="36D68C7F" w14:textId="2399D5AF" w:rsidR="00D13792" w:rsidRPr="002406A5" w:rsidRDefault="00E1116F" w:rsidP="0039050D">
      <w:pPr>
        <w:spacing w:before="240" w:after="120" w:line="360" w:lineRule="auto"/>
        <w:jc w:val="center"/>
        <w:rPr>
          <w:rFonts w:ascii="Palatino Linotype" w:hAnsi="Palatino Linotype"/>
          <w:b/>
          <w:spacing w:val="44"/>
          <w:sz w:val="28"/>
        </w:rPr>
      </w:pPr>
      <w:r w:rsidRPr="002406A5">
        <w:rPr>
          <w:rFonts w:ascii="Palatino Linotype" w:hAnsi="Palatino Linotype"/>
          <w:b/>
          <w:spacing w:val="44"/>
          <w:sz w:val="28"/>
        </w:rPr>
        <w:t>R</w:t>
      </w:r>
      <w:r w:rsidR="00D13792" w:rsidRPr="002406A5">
        <w:rPr>
          <w:rFonts w:ascii="Palatino Linotype" w:hAnsi="Palatino Linotype"/>
          <w:b/>
          <w:spacing w:val="44"/>
          <w:sz w:val="28"/>
        </w:rPr>
        <w:t>ESUELVE</w:t>
      </w:r>
    </w:p>
    <w:p w14:paraId="278A29A7" w14:textId="37185190" w:rsidR="009D668E" w:rsidRPr="002406A5" w:rsidRDefault="009D668E" w:rsidP="009D668E">
      <w:pPr>
        <w:spacing w:before="100" w:beforeAutospacing="1" w:after="100" w:afterAutospacing="1" w:line="360" w:lineRule="auto"/>
        <w:jc w:val="both"/>
        <w:rPr>
          <w:color w:val="222222"/>
          <w:lang w:eastAsia="es-MX"/>
        </w:rPr>
      </w:pPr>
      <w:r w:rsidRPr="002406A5">
        <w:rPr>
          <w:rFonts w:ascii="Palatino Linotype" w:hAnsi="Palatino Linotype"/>
          <w:b/>
          <w:bCs/>
          <w:color w:val="222222"/>
          <w:sz w:val="28"/>
          <w:szCs w:val="28"/>
          <w:lang w:eastAsia="es-MX"/>
        </w:rPr>
        <w:t>PRIMERO</w:t>
      </w:r>
      <w:r w:rsidRPr="002406A5">
        <w:rPr>
          <w:rFonts w:ascii="Palatino Linotype" w:hAnsi="Palatino Linotype"/>
          <w:color w:val="222222"/>
          <w:lang w:eastAsia="es-MX"/>
        </w:rPr>
        <w:t xml:space="preserve">. Resultan </w:t>
      </w:r>
      <w:r w:rsidRPr="002406A5">
        <w:rPr>
          <w:rFonts w:ascii="Palatino Linotype" w:hAnsi="Palatino Linotype"/>
          <w:b/>
          <w:bCs/>
          <w:color w:val="222222"/>
          <w:lang w:eastAsia="es-MX"/>
        </w:rPr>
        <w:t>fundadas</w:t>
      </w:r>
      <w:r w:rsidRPr="002406A5">
        <w:rPr>
          <w:rFonts w:ascii="Palatino Linotype" w:hAnsi="Palatino Linotype"/>
          <w:color w:val="222222"/>
          <w:lang w:eastAsia="es-MX"/>
        </w:rPr>
        <w:t xml:space="preserve"> las razones o motivos de inconformidad planteadas por </w:t>
      </w:r>
      <w:r w:rsidR="00F122C5" w:rsidRPr="002406A5">
        <w:rPr>
          <w:rFonts w:ascii="Palatino Linotype" w:hAnsi="Palatino Linotype"/>
          <w:b/>
          <w:bCs/>
          <w:color w:val="222222"/>
          <w:lang w:eastAsia="es-MX"/>
        </w:rPr>
        <w:t>EL</w:t>
      </w:r>
      <w:r w:rsidRPr="002406A5">
        <w:rPr>
          <w:rFonts w:ascii="Palatino Linotype" w:hAnsi="Palatino Linotype"/>
          <w:b/>
          <w:bCs/>
          <w:color w:val="222222"/>
          <w:lang w:eastAsia="es-MX"/>
        </w:rPr>
        <w:t xml:space="preserve"> RECURRENTE</w:t>
      </w:r>
      <w:r w:rsidRPr="002406A5">
        <w:rPr>
          <w:rFonts w:ascii="Palatino Linotype" w:hAnsi="Palatino Linotype"/>
          <w:color w:val="222222"/>
          <w:lang w:eastAsia="es-MX"/>
        </w:rPr>
        <w:t xml:space="preserve"> en términos del Considerando </w:t>
      </w:r>
      <w:r w:rsidRPr="002406A5">
        <w:rPr>
          <w:rFonts w:ascii="Palatino Linotype" w:hAnsi="Palatino Linotype"/>
          <w:b/>
          <w:bCs/>
          <w:color w:val="222222"/>
          <w:lang w:eastAsia="es-MX"/>
        </w:rPr>
        <w:t>QUINTO</w:t>
      </w:r>
      <w:r w:rsidRPr="002406A5">
        <w:rPr>
          <w:rFonts w:ascii="Palatino Linotype" w:hAnsi="Palatino Linotype"/>
          <w:color w:val="222222"/>
          <w:lang w:eastAsia="es-MX"/>
        </w:rPr>
        <w:t xml:space="preserve"> de esta Resolución.</w:t>
      </w:r>
    </w:p>
    <w:p w14:paraId="7A6CB40C" w14:textId="132CC4E0" w:rsidR="009D668E" w:rsidRPr="002406A5" w:rsidRDefault="009D668E" w:rsidP="009D668E">
      <w:pPr>
        <w:spacing w:before="100" w:beforeAutospacing="1" w:after="100" w:afterAutospacing="1" w:line="360" w:lineRule="auto"/>
        <w:jc w:val="both"/>
        <w:rPr>
          <w:color w:val="222222"/>
          <w:lang w:eastAsia="es-MX"/>
        </w:rPr>
      </w:pPr>
      <w:r w:rsidRPr="002406A5">
        <w:rPr>
          <w:rFonts w:ascii="Palatino Linotype" w:hAnsi="Palatino Linotype"/>
          <w:b/>
          <w:bCs/>
          <w:color w:val="222222"/>
          <w:sz w:val="28"/>
          <w:szCs w:val="28"/>
          <w:lang w:eastAsia="es-MX"/>
        </w:rPr>
        <w:t>SEGUNDO</w:t>
      </w:r>
      <w:r w:rsidRPr="002406A5">
        <w:rPr>
          <w:rFonts w:ascii="Palatino Linotype" w:hAnsi="Palatino Linotype"/>
          <w:b/>
          <w:bCs/>
          <w:color w:val="222222"/>
          <w:lang w:eastAsia="es-MX"/>
        </w:rPr>
        <w:t>. </w:t>
      </w:r>
      <w:r w:rsidRPr="002406A5">
        <w:rPr>
          <w:rFonts w:ascii="Palatino Linotype" w:hAnsi="Palatino Linotype"/>
          <w:color w:val="222222"/>
          <w:lang w:eastAsia="es-MX"/>
        </w:rPr>
        <w:t xml:space="preserve">Se </w:t>
      </w:r>
      <w:r w:rsidRPr="002406A5">
        <w:rPr>
          <w:rFonts w:ascii="Palatino Linotype" w:hAnsi="Palatino Linotype"/>
          <w:b/>
          <w:bCs/>
          <w:color w:val="222222"/>
          <w:lang w:eastAsia="es-MX"/>
        </w:rPr>
        <w:t xml:space="preserve">ORDENA </w:t>
      </w:r>
      <w:r w:rsidRPr="002406A5">
        <w:rPr>
          <w:rFonts w:ascii="Palatino Linotype" w:hAnsi="Palatino Linotype"/>
          <w:color w:val="222222"/>
          <w:lang w:eastAsia="es-MX"/>
        </w:rPr>
        <w:t xml:space="preserve">al </w:t>
      </w:r>
      <w:r w:rsidRPr="002406A5">
        <w:rPr>
          <w:rFonts w:ascii="Palatino Linotype" w:hAnsi="Palatino Linotype"/>
          <w:b/>
          <w:bCs/>
          <w:color w:val="222222"/>
          <w:lang w:eastAsia="es-MX"/>
        </w:rPr>
        <w:t xml:space="preserve">SUJETO OBLIGADO </w:t>
      </w:r>
      <w:r w:rsidRPr="002406A5">
        <w:rPr>
          <w:rFonts w:ascii="Palatino Linotype" w:hAnsi="Palatino Linotype"/>
          <w:color w:val="222222"/>
          <w:lang w:eastAsia="es-MX"/>
        </w:rPr>
        <w:t xml:space="preserve">atienda la solicitud de información </w:t>
      </w:r>
      <w:r w:rsidR="00F122C5" w:rsidRPr="002406A5">
        <w:rPr>
          <w:rFonts w:ascii="Palatino Linotype" w:hAnsi="Palatino Linotype"/>
          <w:b/>
        </w:rPr>
        <w:t>0</w:t>
      </w:r>
      <w:r w:rsidR="002D6E71" w:rsidRPr="002406A5">
        <w:rPr>
          <w:rFonts w:ascii="Palatino Linotype" w:hAnsi="Palatino Linotype"/>
          <w:b/>
        </w:rPr>
        <w:t>0</w:t>
      </w:r>
      <w:r w:rsidR="00F122C5" w:rsidRPr="002406A5">
        <w:rPr>
          <w:rFonts w:ascii="Palatino Linotype" w:hAnsi="Palatino Linotype"/>
          <w:b/>
        </w:rPr>
        <w:t xml:space="preserve">003/CRFDIE/IP/2018 </w:t>
      </w:r>
      <w:r w:rsidRPr="002406A5">
        <w:rPr>
          <w:rFonts w:ascii="Palatino Linotype" w:hAnsi="Palatino Linotype"/>
          <w:color w:val="222222"/>
          <w:lang w:eastAsia="es-MX"/>
        </w:rPr>
        <w:t>y haga entrega a</w:t>
      </w:r>
      <w:r w:rsidR="00F122C5" w:rsidRPr="002406A5">
        <w:rPr>
          <w:rFonts w:ascii="Palatino Linotype" w:hAnsi="Palatino Linotype"/>
          <w:color w:val="222222"/>
          <w:lang w:eastAsia="es-MX"/>
        </w:rPr>
        <w:t>l</w:t>
      </w:r>
      <w:r w:rsidRPr="002406A5">
        <w:rPr>
          <w:rFonts w:ascii="Palatino Linotype" w:hAnsi="Palatino Linotype"/>
          <w:color w:val="222222"/>
          <w:lang w:eastAsia="es-MX"/>
        </w:rPr>
        <w:t xml:space="preserve"> </w:t>
      </w:r>
      <w:r w:rsidRPr="002406A5">
        <w:rPr>
          <w:rFonts w:ascii="Palatino Linotype" w:hAnsi="Palatino Linotype"/>
          <w:b/>
          <w:bCs/>
          <w:color w:val="222222"/>
          <w:lang w:eastAsia="es-MX"/>
        </w:rPr>
        <w:t>RECURRENTE</w:t>
      </w:r>
      <w:r w:rsidRPr="002406A5">
        <w:rPr>
          <w:rFonts w:ascii="Palatino Linotype" w:hAnsi="Palatino Linotype"/>
          <w:bCs/>
          <w:color w:val="222222"/>
          <w:lang w:eastAsia="es-MX"/>
        </w:rPr>
        <w:t>,</w:t>
      </w:r>
      <w:r w:rsidRPr="002406A5">
        <w:rPr>
          <w:rFonts w:ascii="Palatino Linotype" w:hAnsi="Palatino Linotype"/>
          <w:b/>
          <w:bCs/>
          <w:color w:val="222222"/>
          <w:lang w:eastAsia="es-MX"/>
        </w:rPr>
        <w:t xml:space="preserve"> </w:t>
      </w:r>
      <w:r w:rsidRPr="002406A5">
        <w:rPr>
          <w:rFonts w:ascii="Palatino Linotype" w:hAnsi="Palatino Linotype"/>
          <w:color w:val="222222"/>
          <w:lang w:eastAsia="es-MX"/>
        </w:rPr>
        <w:t>en términos del Considerando </w:t>
      </w:r>
      <w:r w:rsidRPr="002406A5">
        <w:rPr>
          <w:rFonts w:ascii="Palatino Linotype" w:hAnsi="Palatino Linotype"/>
          <w:b/>
          <w:bCs/>
          <w:color w:val="222222"/>
          <w:lang w:eastAsia="es-MX"/>
        </w:rPr>
        <w:t>QUINTO</w:t>
      </w:r>
      <w:r w:rsidRPr="002406A5">
        <w:rPr>
          <w:rFonts w:ascii="Palatino Linotype" w:hAnsi="Palatino Linotype"/>
          <w:color w:val="222222"/>
          <w:lang w:eastAsia="es-MX"/>
        </w:rPr>
        <w:t xml:space="preserve"> de esta resolución, </w:t>
      </w:r>
      <w:r w:rsidRPr="002406A5">
        <w:rPr>
          <w:rFonts w:ascii="Palatino Linotype" w:hAnsi="Palatino Linotype" w:cs="Arial"/>
        </w:rPr>
        <w:t xml:space="preserve">vía el </w:t>
      </w:r>
      <w:r w:rsidRPr="002406A5">
        <w:rPr>
          <w:rFonts w:ascii="Palatino Linotype" w:hAnsi="Palatino Linotype" w:cs="Arial"/>
          <w:b/>
        </w:rPr>
        <w:t>SAIMEX</w:t>
      </w:r>
      <w:r w:rsidRPr="002406A5">
        <w:rPr>
          <w:rFonts w:ascii="Palatino Linotype" w:hAnsi="Palatino Linotype" w:cs="Arial"/>
        </w:rPr>
        <w:t>,</w:t>
      </w:r>
      <w:r w:rsidRPr="002406A5">
        <w:rPr>
          <w:rFonts w:ascii="Palatino Linotype" w:hAnsi="Palatino Linotype"/>
          <w:color w:val="222222"/>
          <w:lang w:eastAsia="es-MX"/>
        </w:rPr>
        <w:t xml:space="preserve"> </w:t>
      </w:r>
      <w:r w:rsidR="00F122C5" w:rsidRPr="002406A5">
        <w:rPr>
          <w:rFonts w:ascii="Palatino Linotype" w:hAnsi="Palatino Linotype"/>
          <w:color w:val="222222"/>
          <w:lang w:eastAsia="es-MX"/>
        </w:rPr>
        <w:t>y de ser procedente en</w:t>
      </w:r>
      <w:r w:rsidRPr="002406A5">
        <w:rPr>
          <w:rFonts w:ascii="Palatino Linotype" w:hAnsi="Palatino Linotype"/>
          <w:color w:val="222222"/>
          <w:lang w:eastAsia="es-MX"/>
        </w:rPr>
        <w:t xml:space="preserve"> </w:t>
      </w:r>
      <w:r w:rsidRPr="002406A5">
        <w:rPr>
          <w:rFonts w:ascii="Palatino Linotype" w:hAnsi="Palatino Linotype"/>
          <w:b/>
          <w:color w:val="222222"/>
          <w:lang w:eastAsia="es-MX"/>
        </w:rPr>
        <w:t>versión pública</w:t>
      </w:r>
      <w:r w:rsidR="002D6E71" w:rsidRPr="002406A5">
        <w:rPr>
          <w:rFonts w:ascii="Palatino Linotype" w:hAnsi="Palatino Linotype"/>
          <w:b/>
          <w:color w:val="222222"/>
          <w:lang w:eastAsia="es-MX"/>
        </w:rPr>
        <w:t>,</w:t>
      </w:r>
      <w:r w:rsidR="002D6E71" w:rsidRPr="002406A5">
        <w:rPr>
          <w:rFonts w:ascii="Palatino Linotype" w:hAnsi="Palatino Linotype"/>
          <w:color w:val="222222"/>
          <w:lang w:eastAsia="es-MX"/>
        </w:rPr>
        <w:t xml:space="preserve"> del documento o documentos en donde conste lo</w:t>
      </w:r>
      <w:r w:rsidRPr="002406A5">
        <w:rPr>
          <w:rFonts w:ascii="Palatino Linotype" w:hAnsi="Palatino Linotype"/>
          <w:color w:val="222222"/>
          <w:lang w:eastAsia="es-MX"/>
        </w:rPr>
        <w:t xml:space="preserve"> siguiente:</w:t>
      </w:r>
    </w:p>
    <w:p w14:paraId="37441C08" w14:textId="55A6A3E4" w:rsidR="009D668E" w:rsidRPr="002406A5" w:rsidRDefault="009D668E" w:rsidP="002D6E71">
      <w:pPr>
        <w:ind w:left="851" w:right="902"/>
        <w:jc w:val="both"/>
        <w:rPr>
          <w:rFonts w:ascii="Palatino Linotype" w:hAnsi="Palatino Linotype"/>
          <w:i/>
          <w:iCs/>
          <w:color w:val="222222"/>
          <w:sz w:val="22"/>
          <w:szCs w:val="22"/>
          <w:lang w:eastAsia="es-MX"/>
        </w:rPr>
      </w:pPr>
      <w:r w:rsidRPr="002406A5">
        <w:rPr>
          <w:rFonts w:ascii="Palatino Linotype" w:hAnsi="Palatino Linotype"/>
          <w:i/>
          <w:iCs/>
          <w:color w:val="222222"/>
          <w:sz w:val="22"/>
          <w:szCs w:val="22"/>
          <w:lang w:eastAsia="es-MX"/>
        </w:rPr>
        <w:t>“</w:t>
      </w:r>
      <w:r w:rsidR="002D6E71" w:rsidRPr="002406A5">
        <w:rPr>
          <w:rFonts w:ascii="Palatino Linotype" w:hAnsi="Palatino Linotype"/>
          <w:i/>
          <w:iCs/>
          <w:color w:val="222222"/>
          <w:sz w:val="22"/>
          <w:szCs w:val="22"/>
          <w:lang w:eastAsia="es-MX"/>
        </w:rPr>
        <w:t>L</w:t>
      </w:r>
      <w:r w:rsidR="00651B0E" w:rsidRPr="002406A5">
        <w:rPr>
          <w:rFonts w:ascii="Palatino Linotype" w:hAnsi="Palatino Linotype"/>
          <w:i/>
          <w:iCs/>
          <w:color w:val="222222"/>
          <w:sz w:val="22"/>
          <w:szCs w:val="22"/>
          <w:lang w:eastAsia="es-MX"/>
        </w:rPr>
        <w:t>as investigaciones y estudios acerca de</w:t>
      </w:r>
      <w:r w:rsidR="00F122C5" w:rsidRPr="002406A5">
        <w:rPr>
          <w:rFonts w:ascii="Palatino Linotype" w:hAnsi="Palatino Linotype"/>
          <w:i/>
          <w:iCs/>
          <w:color w:val="222222"/>
          <w:sz w:val="22"/>
          <w:szCs w:val="22"/>
          <w:lang w:eastAsia="es-MX"/>
        </w:rPr>
        <w:t xml:space="preserve"> educación</w:t>
      </w:r>
      <w:r w:rsidR="002D6E71" w:rsidRPr="002406A5">
        <w:rPr>
          <w:rFonts w:ascii="Palatino Linotype" w:hAnsi="Palatino Linotype"/>
          <w:i/>
          <w:iCs/>
          <w:color w:val="222222"/>
          <w:sz w:val="22"/>
          <w:szCs w:val="22"/>
          <w:lang w:eastAsia="es-MX"/>
        </w:rPr>
        <w:t>,</w:t>
      </w:r>
      <w:r w:rsidR="00F122C5" w:rsidRPr="002406A5">
        <w:rPr>
          <w:rFonts w:ascii="Palatino Linotype" w:hAnsi="Palatino Linotype"/>
          <w:i/>
          <w:iCs/>
          <w:color w:val="222222"/>
          <w:sz w:val="22"/>
          <w:szCs w:val="22"/>
          <w:lang w:eastAsia="es-MX"/>
        </w:rPr>
        <w:t xml:space="preserve"> cuestiones sociales, antropológicas y/o históricas que afecten a indígenas nahuas de la zona de </w:t>
      </w:r>
      <w:r w:rsidR="002D6E71" w:rsidRPr="002406A5">
        <w:rPr>
          <w:rFonts w:ascii="Palatino Linotype" w:hAnsi="Palatino Linotype"/>
          <w:i/>
          <w:iCs/>
          <w:color w:val="222222"/>
          <w:sz w:val="22"/>
          <w:szCs w:val="22"/>
          <w:lang w:eastAsia="es-MX"/>
        </w:rPr>
        <w:t xml:space="preserve">los Municipios de </w:t>
      </w:r>
      <w:r w:rsidR="00F122C5" w:rsidRPr="002406A5">
        <w:rPr>
          <w:rFonts w:ascii="Palatino Linotype" w:hAnsi="Palatino Linotype"/>
          <w:i/>
          <w:iCs/>
          <w:color w:val="222222"/>
          <w:sz w:val="22"/>
          <w:szCs w:val="22"/>
          <w:lang w:eastAsia="es-MX"/>
        </w:rPr>
        <w:t>Chalco, Valle de Chalco</w:t>
      </w:r>
      <w:r w:rsidR="002D6E71" w:rsidRPr="002406A5">
        <w:rPr>
          <w:rFonts w:ascii="Palatino Linotype" w:hAnsi="Palatino Linotype"/>
          <w:i/>
          <w:iCs/>
          <w:color w:val="222222"/>
          <w:sz w:val="22"/>
          <w:szCs w:val="22"/>
          <w:lang w:eastAsia="es-MX"/>
        </w:rPr>
        <w:t xml:space="preserve"> Solidaridad</w:t>
      </w:r>
      <w:r w:rsidR="00F122C5" w:rsidRPr="002406A5">
        <w:rPr>
          <w:rFonts w:ascii="Palatino Linotype" w:hAnsi="Palatino Linotype"/>
          <w:i/>
          <w:iCs/>
          <w:color w:val="222222"/>
          <w:sz w:val="22"/>
          <w:szCs w:val="22"/>
          <w:lang w:eastAsia="es-MX"/>
        </w:rPr>
        <w:t xml:space="preserve">, </w:t>
      </w:r>
      <w:r w:rsidR="002D6E71" w:rsidRPr="002406A5">
        <w:rPr>
          <w:rFonts w:ascii="Palatino Linotype" w:hAnsi="Palatino Linotype"/>
          <w:i/>
          <w:iCs/>
          <w:color w:val="222222"/>
          <w:sz w:val="22"/>
          <w:szCs w:val="22"/>
          <w:lang w:eastAsia="es-MX"/>
        </w:rPr>
        <w:t xml:space="preserve">La Paz, </w:t>
      </w:r>
      <w:proofErr w:type="spellStart"/>
      <w:r w:rsidR="002D6E71" w:rsidRPr="002406A5">
        <w:rPr>
          <w:rFonts w:ascii="Palatino Linotype" w:hAnsi="Palatino Linotype"/>
          <w:i/>
          <w:iCs/>
          <w:color w:val="222222"/>
          <w:sz w:val="22"/>
          <w:szCs w:val="22"/>
          <w:lang w:eastAsia="es-MX"/>
        </w:rPr>
        <w:t>Temamatla</w:t>
      </w:r>
      <w:proofErr w:type="spellEnd"/>
      <w:r w:rsidR="002D6E71" w:rsidRPr="002406A5">
        <w:rPr>
          <w:rFonts w:ascii="Palatino Linotype" w:hAnsi="Palatino Linotype"/>
          <w:i/>
          <w:iCs/>
          <w:color w:val="222222"/>
          <w:sz w:val="22"/>
          <w:szCs w:val="22"/>
          <w:lang w:eastAsia="es-MX"/>
        </w:rPr>
        <w:t xml:space="preserve">, </w:t>
      </w:r>
      <w:proofErr w:type="spellStart"/>
      <w:r w:rsidR="002D6E71" w:rsidRPr="002406A5">
        <w:rPr>
          <w:rFonts w:ascii="Palatino Linotype" w:hAnsi="Palatino Linotype"/>
          <w:i/>
          <w:iCs/>
          <w:color w:val="222222"/>
          <w:sz w:val="22"/>
          <w:szCs w:val="22"/>
          <w:lang w:eastAsia="es-MX"/>
        </w:rPr>
        <w:t>Juchitepec</w:t>
      </w:r>
      <w:proofErr w:type="spellEnd"/>
      <w:r w:rsidR="002D6E71" w:rsidRPr="002406A5">
        <w:rPr>
          <w:rFonts w:ascii="Palatino Linotype" w:hAnsi="Palatino Linotype"/>
          <w:i/>
          <w:iCs/>
          <w:color w:val="222222"/>
          <w:sz w:val="22"/>
          <w:szCs w:val="22"/>
          <w:lang w:eastAsia="es-MX"/>
        </w:rPr>
        <w:t xml:space="preserve"> y</w:t>
      </w:r>
      <w:r w:rsidR="00F122C5" w:rsidRPr="002406A5">
        <w:rPr>
          <w:rFonts w:ascii="Palatino Linotype" w:hAnsi="Palatino Linotype"/>
          <w:i/>
          <w:iCs/>
          <w:color w:val="222222"/>
          <w:sz w:val="22"/>
          <w:szCs w:val="22"/>
          <w:lang w:eastAsia="es-MX"/>
        </w:rPr>
        <w:t xml:space="preserve"> </w:t>
      </w:r>
      <w:proofErr w:type="spellStart"/>
      <w:r w:rsidR="00F122C5" w:rsidRPr="002406A5">
        <w:rPr>
          <w:rFonts w:ascii="Palatino Linotype" w:hAnsi="Palatino Linotype"/>
          <w:i/>
          <w:iCs/>
          <w:color w:val="222222"/>
          <w:sz w:val="22"/>
          <w:szCs w:val="22"/>
          <w:lang w:eastAsia="es-MX"/>
        </w:rPr>
        <w:t>Tenango</w:t>
      </w:r>
      <w:proofErr w:type="spellEnd"/>
      <w:r w:rsidR="00F122C5" w:rsidRPr="002406A5">
        <w:rPr>
          <w:rFonts w:ascii="Palatino Linotype" w:hAnsi="Palatino Linotype"/>
          <w:i/>
          <w:iCs/>
          <w:color w:val="222222"/>
          <w:sz w:val="22"/>
          <w:szCs w:val="22"/>
          <w:lang w:eastAsia="es-MX"/>
        </w:rPr>
        <w:t xml:space="preserve"> del Aire</w:t>
      </w:r>
      <w:r w:rsidR="00651B0E" w:rsidRPr="002406A5">
        <w:rPr>
          <w:rFonts w:ascii="Palatino Linotype" w:hAnsi="Palatino Linotype"/>
          <w:i/>
          <w:iCs/>
          <w:color w:val="222222"/>
          <w:sz w:val="22"/>
          <w:szCs w:val="22"/>
          <w:lang w:eastAsia="es-MX"/>
        </w:rPr>
        <w:t xml:space="preserve">, </w:t>
      </w:r>
      <w:r w:rsidR="00F122C5" w:rsidRPr="002406A5">
        <w:rPr>
          <w:rFonts w:ascii="Palatino Linotype" w:hAnsi="Palatino Linotype"/>
          <w:i/>
          <w:iCs/>
          <w:color w:val="222222"/>
          <w:sz w:val="22"/>
          <w:szCs w:val="22"/>
          <w:lang w:eastAsia="es-MX"/>
        </w:rPr>
        <w:t>del 23 de febrero de 2017 al 23 de febrero de 2018</w:t>
      </w:r>
      <w:r w:rsidRPr="002406A5">
        <w:rPr>
          <w:rFonts w:ascii="Palatino Linotype" w:hAnsi="Palatino Linotype"/>
          <w:i/>
          <w:iCs/>
          <w:color w:val="222222"/>
          <w:sz w:val="22"/>
          <w:szCs w:val="22"/>
          <w:lang w:eastAsia="es-MX"/>
        </w:rPr>
        <w:t>.</w:t>
      </w:r>
    </w:p>
    <w:p w14:paraId="4AF4397F" w14:textId="77777777" w:rsidR="009D668E" w:rsidRPr="002406A5" w:rsidRDefault="009D668E" w:rsidP="009D668E">
      <w:pPr>
        <w:ind w:left="851" w:right="902"/>
        <w:jc w:val="both"/>
        <w:rPr>
          <w:rFonts w:ascii="Palatino Linotype" w:hAnsi="Palatino Linotype"/>
          <w:i/>
          <w:iCs/>
          <w:color w:val="222222"/>
          <w:sz w:val="22"/>
          <w:szCs w:val="22"/>
          <w:lang w:eastAsia="es-MX"/>
        </w:rPr>
      </w:pPr>
    </w:p>
    <w:p w14:paraId="164E87C5" w14:textId="0DB674F0" w:rsidR="009D668E" w:rsidRPr="002406A5" w:rsidRDefault="009D668E" w:rsidP="009D668E">
      <w:pPr>
        <w:ind w:left="851" w:right="902"/>
        <w:jc w:val="both"/>
        <w:rPr>
          <w:rFonts w:ascii="Palatino Linotype" w:hAnsi="Palatino Linotype" w:cs="Arial"/>
          <w:i/>
          <w:sz w:val="22"/>
          <w:szCs w:val="22"/>
        </w:rPr>
      </w:pPr>
      <w:r w:rsidRPr="002406A5">
        <w:rPr>
          <w:rFonts w:ascii="Palatino Linotype" w:hAnsi="Palatino Linotype"/>
          <w:i/>
          <w:sz w:val="22"/>
          <w:szCs w:val="22"/>
        </w:rPr>
        <w:t>Debiendo</w:t>
      </w:r>
      <w:r w:rsidRPr="002406A5">
        <w:rPr>
          <w:rFonts w:ascii="Palatino Linotype" w:hAnsi="Palatino Linotype" w:cs="Arial"/>
          <w:i/>
          <w:sz w:val="22"/>
          <w:szCs w:val="22"/>
        </w:rPr>
        <w:t xml:space="preserve"> </w:t>
      </w:r>
      <w:r w:rsidRPr="002406A5">
        <w:rPr>
          <w:rFonts w:ascii="Palatino Linotype" w:hAnsi="Palatino Linotype" w:cs="Arial"/>
          <w:i/>
          <w:sz w:val="22"/>
          <w:szCs w:val="22"/>
          <w:lang w:eastAsia="es-MX"/>
        </w:rPr>
        <w:t>notificar</w:t>
      </w:r>
      <w:r w:rsidRPr="002406A5">
        <w:rPr>
          <w:rFonts w:ascii="Palatino Linotype" w:hAnsi="Palatino Linotype" w:cs="Arial"/>
          <w:i/>
          <w:sz w:val="22"/>
          <w:szCs w:val="22"/>
        </w:rPr>
        <w:t xml:space="preserve"> a</w:t>
      </w:r>
      <w:r w:rsidR="00F122C5" w:rsidRPr="002406A5">
        <w:rPr>
          <w:rFonts w:ascii="Palatino Linotype" w:hAnsi="Palatino Linotype" w:cs="Arial"/>
          <w:i/>
          <w:sz w:val="22"/>
          <w:szCs w:val="22"/>
        </w:rPr>
        <w:t>l</w:t>
      </w:r>
      <w:r w:rsidRPr="002406A5">
        <w:rPr>
          <w:rFonts w:ascii="Palatino Linotype" w:hAnsi="Palatino Linotype" w:cs="Arial"/>
          <w:b/>
          <w:i/>
          <w:sz w:val="22"/>
          <w:szCs w:val="22"/>
        </w:rPr>
        <w:t xml:space="preserve"> RECURRENTE</w:t>
      </w:r>
      <w:r w:rsidRPr="002406A5">
        <w:rPr>
          <w:rFonts w:ascii="Palatino Linotype" w:hAnsi="Palatino Linotype" w:cs="Arial"/>
          <w:i/>
          <w:sz w:val="22"/>
          <w:szCs w:val="22"/>
        </w:rPr>
        <w:t xml:space="preserve"> el Acuerdo de Clasificación de la información que apruebe su Comité de Transparencia con motivo de la versión pública.”</w:t>
      </w:r>
    </w:p>
    <w:p w14:paraId="23A5ADCC" w14:textId="77777777" w:rsidR="0001329F" w:rsidRPr="002406A5" w:rsidRDefault="0001329F" w:rsidP="00E735A7">
      <w:pPr>
        <w:shd w:val="clear" w:color="auto" w:fill="FFFFFF"/>
        <w:ind w:left="709" w:right="901"/>
        <w:jc w:val="both"/>
        <w:rPr>
          <w:rFonts w:ascii="Palatino Linotype" w:hAnsi="Palatino Linotype" w:cs="Arial"/>
          <w:i/>
          <w:iCs/>
          <w:color w:val="222222"/>
          <w:szCs w:val="22"/>
          <w:lang w:val="es-ES"/>
        </w:rPr>
      </w:pPr>
    </w:p>
    <w:p w14:paraId="6DBDA8CB" w14:textId="16266E44" w:rsidR="00D13792" w:rsidRPr="002406A5" w:rsidRDefault="001378B5" w:rsidP="001378B5">
      <w:pPr>
        <w:pStyle w:val="Prrafodelista"/>
        <w:widowControl w:val="0"/>
        <w:autoSpaceDE w:val="0"/>
        <w:autoSpaceDN w:val="0"/>
        <w:adjustRightInd w:val="0"/>
        <w:spacing w:before="120" w:after="120" w:line="360" w:lineRule="auto"/>
        <w:ind w:left="0"/>
        <w:contextualSpacing w:val="0"/>
        <w:jc w:val="both"/>
        <w:rPr>
          <w:rFonts w:ascii="Palatino Linotype" w:hAnsi="Palatino Linotype"/>
          <w:shd w:val="clear" w:color="auto" w:fill="FFFFFF"/>
        </w:rPr>
      </w:pPr>
      <w:r w:rsidRPr="002406A5">
        <w:rPr>
          <w:rFonts w:ascii="Palatino Linotype" w:hAnsi="Palatino Linotype"/>
          <w:b/>
          <w:sz w:val="28"/>
          <w:szCs w:val="28"/>
          <w:lang w:eastAsia="es-ES_tradnl"/>
        </w:rPr>
        <w:lastRenderedPageBreak/>
        <w:t>TERCERO.</w:t>
      </w:r>
      <w:r w:rsidRPr="002406A5">
        <w:rPr>
          <w:rFonts w:ascii="Palatino Linotype" w:hAnsi="Palatino Linotype"/>
          <w:b/>
          <w:szCs w:val="17"/>
          <w:lang w:eastAsia="es-ES_tradnl"/>
        </w:rPr>
        <w:t xml:space="preserve"> </w:t>
      </w:r>
      <w:r w:rsidR="00D13792" w:rsidRPr="002406A5">
        <w:rPr>
          <w:rFonts w:ascii="Palatino Linotype" w:hAnsi="Palatino Linotype"/>
          <w:b/>
          <w:szCs w:val="17"/>
          <w:lang w:eastAsia="es-ES_tradnl"/>
        </w:rPr>
        <w:t>Notifíquese</w:t>
      </w:r>
      <w:r w:rsidR="00D13792" w:rsidRPr="002406A5">
        <w:rPr>
          <w:rFonts w:ascii="Palatino Linotype" w:hAnsi="Palatino Linotype"/>
          <w:szCs w:val="17"/>
          <w:lang w:eastAsia="es-ES_tradnl"/>
        </w:rPr>
        <w:t xml:space="preserve"> </w:t>
      </w:r>
      <w:r w:rsidR="00D13792" w:rsidRPr="002406A5">
        <w:rPr>
          <w:rFonts w:ascii="Palatino Linotype" w:hAnsi="Palatino Linotype"/>
          <w:shd w:val="clear" w:color="auto" w:fill="FFFFFF"/>
        </w:rPr>
        <w:t>al Titular de la Unidad de Transparencia del</w:t>
      </w:r>
      <w:r w:rsidR="00D13792" w:rsidRPr="002406A5">
        <w:rPr>
          <w:rStyle w:val="apple-converted-space"/>
          <w:rFonts w:ascii="Palatino Linotype" w:hAnsi="Palatino Linotype"/>
          <w:b/>
          <w:shd w:val="clear" w:color="auto" w:fill="FFFFFF"/>
        </w:rPr>
        <w:t xml:space="preserve"> </w:t>
      </w:r>
      <w:r w:rsidR="00D13792" w:rsidRPr="002406A5">
        <w:rPr>
          <w:rFonts w:ascii="Palatino Linotype" w:hAnsi="Palatino Linotype"/>
          <w:b/>
          <w:shd w:val="clear" w:color="auto" w:fill="FFFFFF"/>
        </w:rPr>
        <w:t>SUJETO OBLIGADO</w:t>
      </w:r>
      <w:r w:rsidR="00D13792" w:rsidRPr="002406A5">
        <w:rPr>
          <w:rFonts w:ascii="Palatino Linotype" w:hAnsi="Palatino Linotype"/>
          <w:shd w:val="clear" w:color="auto" w:fill="FFFFFF"/>
        </w:rPr>
        <w:t xml:space="preserve">, para que conforme a los artículos 186 último párrafo y 189 párrafo segundo de la Ley de Transparencia y Acceso a la Información Pública del Estado de México y Municipios, dé </w:t>
      </w:r>
      <w:r w:rsidR="00D13792" w:rsidRPr="002406A5">
        <w:rPr>
          <w:rFonts w:ascii="Palatino Linotype" w:hAnsi="Palatino Linotype" w:cs="Arial"/>
        </w:rPr>
        <w:t>cumplimiento</w:t>
      </w:r>
      <w:r w:rsidR="00D13792" w:rsidRPr="002406A5">
        <w:rPr>
          <w:rFonts w:ascii="Palatino Linotype" w:hAnsi="Palatino Linotype"/>
          <w:shd w:val="clear" w:color="auto" w:fill="FFFFFF"/>
        </w:rPr>
        <w:t xml:space="preserve"> a lo ordenado dentro del plazo de </w:t>
      </w:r>
      <w:r w:rsidR="00362220" w:rsidRPr="002406A5">
        <w:rPr>
          <w:rFonts w:ascii="Palatino Linotype" w:hAnsi="Palatino Linotype"/>
          <w:shd w:val="clear" w:color="auto" w:fill="FFFFFF"/>
        </w:rPr>
        <w:t>diez</w:t>
      </w:r>
      <w:r w:rsidR="00D13792" w:rsidRPr="002406A5">
        <w:rPr>
          <w:rFonts w:ascii="Palatino Linotype" w:hAnsi="Palatino Linotype"/>
          <w:shd w:val="clear" w:color="auto" w:fill="FFFFFF"/>
        </w:rPr>
        <w:t xml:space="preserve"> días hábiles, debiendo informar a este Instituto en un plazo </w:t>
      </w:r>
      <w:r w:rsidR="00D13792" w:rsidRPr="002406A5">
        <w:rPr>
          <w:rFonts w:ascii="Palatino Linotype" w:eastAsiaTheme="minorEastAsia" w:hAnsi="Palatino Linotype"/>
          <w:szCs w:val="17"/>
          <w:lang w:eastAsia="es-ES_tradnl"/>
        </w:rPr>
        <w:t>de</w:t>
      </w:r>
      <w:r w:rsidR="00D13792" w:rsidRPr="002406A5">
        <w:rPr>
          <w:rFonts w:ascii="Palatino Linotype" w:hAnsi="Palatino Linotype"/>
          <w:shd w:val="clear" w:color="auto" w:fill="FFFFFF"/>
        </w:rPr>
        <w:t xml:space="preserve"> tres días hábiles siguientes sobre el cumplimiento dado a la presente resolución.</w:t>
      </w:r>
    </w:p>
    <w:p w14:paraId="7B37EA0F" w14:textId="03F0EB94" w:rsidR="0001329F" w:rsidRPr="002406A5" w:rsidRDefault="0001329F" w:rsidP="0001329F">
      <w:pPr>
        <w:widowControl w:val="0"/>
        <w:autoSpaceDE w:val="0"/>
        <w:autoSpaceDN w:val="0"/>
        <w:adjustRightInd w:val="0"/>
        <w:spacing w:line="360" w:lineRule="auto"/>
        <w:jc w:val="both"/>
        <w:rPr>
          <w:rFonts w:ascii="Palatino Linotype" w:eastAsiaTheme="minorEastAsia" w:hAnsi="Palatino Linotype"/>
          <w:color w:val="222222"/>
          <w:szCs w:val="17"/>
          <w:lang w:eastAsia="es-ES_tradnl"/>
        </w:rPr>
      </w:pPr>
      <w:r w:rsidRPr="002406A5">
        <w:rPr>
          <w:rFonts w:ascii="Palatino Linotype" w:hAnsi="Palatino Linotype" w:cs="Arial"/>
          <w:b/>
          <w:color w:val="000000" w:themeColor="text1"/>
          <w:sz w:val="28"/>
          <w:szCs w:val="28"/>
        </w:rPr>
        <w:t>CUARTO.</w:t>
      </w:r>
      <w:r w:rsidRPr="002406A5">
        <w:rPr>
          <w:rFonts w:ascii="Palatino Linotype" w:eastAsiaTheme="minorEastAsia" w:hAnsi="Palatino Linotype"/>
          <w:b/>
          <w:color w:val="222222"/>
          <w:szCs w:val="17"/>
          <w:lang w:eastAsia="es-ES_tradnl"/>
        </w:rPr>
        <w:t xml:space="preserve"> Notifíquese</w:t>
      </w:r>
      <w:r w:rsidRPr="002406A5">
        <w:rPr>
          <w:rFonts w:ascii="Palatino Linotype" w:eastAsiaTheme="minorEastAsia" w:hAnsi="Palatino Linotype"/>
          <w:color w:val="222222"/>
          <w:szCs w:val="17"/>
          <w:lang w:eastAsia="es-ES_tradnl"/>
        </w:rPr>
        <w:t xml:space="preserve"> a</w:t>
      </w:r>
      <w:r w:rsidR="00F122C5" w:rsidRPr="002406A5">
        <w:rPr>
          <w:rFonts w:ascii="Palatino Linotype" w:eastAsiaTheme="minorEastAsia" w:hAnsi="Palatino Linotype"/>
          <w:color w:val="222222"/>
          <w:szCs w:val="17"/>
          <w:lang w:eastAsia="es-ES_tradnl"/>
        </w:rPr>
        <w:t>l</w:t>
      </w:r>
      <w:r w:rsidR="001378B5" w:rsidRPr="002406A5">
        <w:rPr>
          <w:rFonts w:ascii="Palatino Linotype" w:eastAsiaTheme="minorEastAsia" w:hAnsi="Palatino Linotype"/>
          <w:color w:val="222222"/>
          <w:szCs w:val="17"/>
          <w:lang w:eastAsia="es-ES_tradnl"/>
        </w:rPr>
        <w:t xml:space="preserve"> </w:t>
      </w:r>
      <w:r w:rsidRPr="002406A5">
        <w:rPr>
          <w:rFonts w:ascii="Palatino Linotype" w:eastAsiaTheme="minorEastAsia" w:hAnsi="Palatino Linotype"/>
          <w:b/>
          <w:color w:val="222222"/>
          <w:szCs w:val="17"/>
          <w:lang w:eastAsia="es-ES_tradnl"/>
        </w:rPr>
        <w:t>RECURRENTE</w:t>
      </w:r>
      <w:r w:rsidRPr="002406A5">
        <w:rPr>
          <w:rFonts w:ascii="Palatino Linotype" w:eastAsiaTheme="minorEastAsia" w:hAnsi="Palatino Linotype"/>
          <w:color w:val="222222"/>
          <w:szCs w:val="17"/>
          <w:lang w:eastAsia="es-ES_tradnl"/>
        </w:rPr>
        <w:t xml:space="preserve"> la presente resolución. </w:t>
      </w:r>
    </w:p>
    <w:p w14:paraId="2B1B2CE6" w14:textId="77777777" w:rsidR="0001329F" w:rsidRPr="002406A5" w:rsidRDefault="0001329F" w:rsidP="0001329F">
      <w:pPr>
        <w:widowControl w:val="0"/>
        <w:autoSpaceDE w:val="0"/>
        <w:autoSpaceDN w:val="0"/>
        <w:adjustRightInd w:val="0"/>
        <w:spacing w:line="360" w:lineRule="auto"/>
        <w:jc w:val="both"/>
        <w:rPr>
          <w:rFonts w:ascii="Palatino Linotype" w:hAnsi="Palatino Linotype" w:cs="Arial"/>
          <w:b/>
          <w:color w:val="000000" w:themeColor="text1"/>
          <w:sz w:val="18"/>
          <w:szCs w:val="28"/>
        </w:rPr>
      </w:pPr>
    </w:p>
    <w:p w14:paraId="4C963950" w14:textId="679027F6" w:rsidR="0001329F" w:rsidRPr="002406A5" w:rsidRDefault="0001329F" w:rsidP="0001329F">
      <w:pPr>
        <w:widowControl w:val="0"/>
        <w:autoSpaceDE w:val="0"/>
        <w:autoSpaceDN w:val="0"/>
        <w:adjustRightInd w:val="0"/>
        <w:spacing w:line="360" w:lineRule="auto"/>
        <w:jc w:val="both"/>
        <w:rPr>
          <w:rFonts w:ascii="Palatino Linotype" w:eastAsiaTheme="minorEastAsia" w:hAnsi="Palatino Linotype"/>
          <w:color w:val="222222"/>
          <w:szCs w:val="17"/>
          <w:lang w:eastAsia="es-ES_tradnl"/>
        </w:rPr>
      </w:pPr>
      <w:r w:rsidRPr="002406A5">
        <w:rPr>
          <w:rFonts w:ascii="Palatino Linotype" w:hAnsi="Palatino Linotype" w:cs="Arial"/>
          <w:b/>
          <w:color w:val="000000" w:themeColor="text1"/>
          <w:sz w:val="28"/>
          <w:szCs w:val="28"/>
        </w:rPr>
        <w:t xml:space="preserve">QUINTO. </w:t>
      </w:r>
      <w:r w:rsidRPr="002406A5">
        <w:rPr>
          <w:rFonts w:ascii="Palatino Linotype" w:eastAsiaTheme="minorEastAsia" w:hAnsi="Palatino Linotype"/>
          <w:b/>
          <w:color w:val="222222"/>
          <w:szCs w:val="17"/>
          <w:lang w:eastAsia="es-ES_tradnl"/>
        </w:rPr>
        <w:t>Hágase del conocimiento</w:t>
      </w:r>
      <w:r w:rsidRPr="002406A5">
        <w:rPr>
          <w:rFonts w:ascii="Palatino Linotype" w:eastAsiaTheme="minorEastAsia" w:hAnsi="Palatino Linotype"/>
          <w:color w:val="222222"/>
          <w:szCs w:val="17"/>
          <w:lang w:eastAsia="es-ES_tradnl"/>
        </w:rPr>
        <w:t xml:space="preserve"> de</w:t>
      </w:r>
      <w:r w:rsidR="00F122C5" w:rsidRPr="002406A5">
        <w:rPr>
          <w:rFonts w:ascii="Palatino Linotype" w:eastAsiaTheme="minorEastAsia" w:hAnsi="Palatino Linotype"/>
          <w:color w:val="222222"/>
          <w:szCs w:val="17"/>
          <w:lang w:eastAsia="es-ES_tradnl"/>
        </w:rPr>
        <w:t>l</w:t>
      </w:r>
      <w:r w:rsidRPr="002406A5">
        <w:rPr>
          <w:rFonts w:ascii="Palatino Linotype" w:eastAsiaTheme="minorEastAsia" w:hAnsi="Palatino Linotype"/>
          <w:color w:val="222222"/>
          <w:szCs w:val="17"/>
          <w:lang w:eastAsia="es-ES_tradnl"/>
        </w:rPr>
        <w:t xml:space="preserve"> </w:t>
      </w:r>
      <w:r w:rsidRPr="002406A5">
        <w:rPr>
          <w:rFonts w:ascii="Palatino Linotype" w:eastAsiaTheme="minorEastAsia" w:hAnsi="Palatino Linotype"/>
          <w:b/>
          <w:color w:val="222222"/>
          <w:szCs w:val="17"/>
          <w:lang w:eastAsia="es-ES_tradnl"/>
        </w:rPr>
        <w:t>RECURRENTE</w:t>
      </w:r>
      <w:r w:rsidRPr="002406A5">
        <w:rPr>
          <w:rFonts w:ascii="Palatino Linotype" w:eastAsiaTheme="minorEastAsia" w:hAnsi="Palatino Linotype"/>
          <w:color w:val="222222"/>
          <w:szCs w:val="17"/>
          <w:lang w:eastAsia="es-ES_tradnl"/>
        </w:rPr>
        <w:t>, que de conformidad con lo establecido en el artículo 196 de la Ley de Transparencia y Acceso a la Información Pública del Estado de México y Municipios, podrá impugnarla vía Juicio de Amparo en los términos de las leyes aplicables.</w:t>
      </w:r>
    </w:p>
    <w:p w14:paraId="6020976E" w14:textId="77777777" w:rsidR="001378B5" w:rsidRPr="002406A5" w:rsidRDefault="001378B5" w:rsidP="0001329F">
      <w:pPr>
        <w:widowControl w:val="0"/>
        <w:autoSpaceDE w:val="0"/>
        <w:autoSpaceDN w:val="0"/>
        <w:adjustRightInd w:val="0"/>
        <w:spacing w:line="360" w:lineRule="auto"/>
        <w:jc w:val="both"/>
        <w:rPr>
          <w:rFonts w:ascii="Palatino Linotype" w:eastAsiaTheme="minorEastAsia" w:hAnsi="Palatino Linotype"/>
          <w:color w:val="222222"/>
          <w:sz w:val="16"/>
          <w:szCs w:val="16"/>
          <w:lang w:eastAsia="es-ES_tradnl"/>
        </w:rPr>
      </w:pPr>
    </w:p>
    <w:p w14:paraId="04A21632" w14:textId="77777777" w:rsidR="001378B5" w:rsidRDefault="001378B5" w:rsidP="001378B5">
      <w:pPr>
        <w:widowControl w:val="0"/>
        <w:autoSpaceDE w:val="0"/>
        <w:autoSpaceDN w:val="0"/>
        <w:adjustRightInd w:val="0"/>
        <w:spacing w:before="120" w:after="120" w:line="360" w:lineRule="auto"/>
        <w:jc w:val="both"/>
        <w:rPr>
          <w:rFonts w:ascii="Palatino Linotype" w:hAnsi="Palatino Linotype"/>
          <w:color w:val="222222"/>
          <w:szCs w:val="17"/>
          <w:lang w:eastAsia="es-ES_tradnl"/>
        </w:rPr>
      </w:pPr>
      <w:r w:rsidRPr="002406A5">
        <w:rPr>
          <w:rFonts w:ascii="Palatino Linotype" w:hAnsi="Palatino Linotype"/>
          <w:b/>
          <w:sz w:val="28"/>
          <w:szCs w:val="28"/>
        </w:rPr>
        <w:t>SEXTO</w:t>
      </w:r>
      <w:r w:rsidRPr="002406A5">
        <w:rPr>
          <w:rFonts w:ascii="Palatino Linotype" w:hAnsi="Palatino Linotype"/>
          <w:b/>
          <w:szCs w:val="25"/>
        </w:rPr>
        <w:t xml:space="preserve">. </w:t>
      </w:r>
      <w:r w:rsidRPr="002406A5">
        <w:rPr>
          <w:rFonts w:ascii="Palatino Linotype" w:hAnsi="Palatino Linotype"/>
          <w:b/>
          <w:color w:val="222222"/>
          <w:szCs w:val="17"/>
          <w:lang w:eastAsia="es-ES_tradnl"/>
        </w:rPr>
        <w:t>Gírese</w:t>
      </w:r>
      <w:r w:rsidRPr="002406A5">
        <w:rPr>
          <w:szCs w:val="17"/>
          <w:lang w:eastAsia="es-ES_tradnl"/>
        </w:rPr>
        <w:t> </w:t>
      </w:r>
      <w:r w:rsidRPr="002406A5">
        <w:rPr>
          <w:rFonts w:ascii="Palatino Linotype" w:hAnsi="Palatino Linotype"/>
          <w:color w:val="222222"/>
          <w:szCs w:val="17"/>
          <w:lang w:eastAsia="es-ES_tradnl"/>
        </w:rPr>
        <w:t>oficio al Titular de la Contraloría Interna y Órgano de Control y Vigilancia de este Instituto, de conformidad con el artículo 190 de la Ley de Transparencia y Acceso a la Información Pública del Estado de México y Municipios determine lo conducente, en términos del Considerando</w:t>
      </w:r>
      <w:r w:rsidRPr="002406A5">
        <w:rPr>
          <w:szCs w:val="17"/>
          <w:lang w:eastAsia="es-ES_tradnl"/>
        </w:rPr>
        <w:t> </w:t>
      </w:r>
      <w:r w:rsidRPr="002406A5">
        <w:rPr>
          <w:rFonts w:ascii="Palatino Linotype" w:hAnsi="Palatino Linotype"/>
          <w:b/>
          <w:color w:val="222222"/>
          <w:szCs w:val="17"/>
          <w:lang w:eastAsia="es-ES_tradnl"/>
        </w:rPr>
        <w:t>QUINTO</w:t>
      </w:r>
      <w:r w:rsidRPr="002406A5">
        <w:rPr>
          <w:szCs w:val="17"/>
          <w:lang w:eastAsia="es-ES_tradnl"/>
        </w:rPr>
        <w:t> </w:t>
      </w:r>
      <w:r w:rsidRPr="002406A5">
        <w:rPr>
          <w:rFonts w:ascii="Palatino Linotype" w:hAnsi="Palatino Linotype"/>
          <w:color w:val="222222"/>
          <w:szCs w:val="17"/>
          <w:lang w:eastAsia="es-ES_tradnl"/>
        </w:rPr>
        <w:t>de la presente resolución.</w:t>
      </w:r>
    </w:p>
    <w:p w14:paraId="08CFA864" w14:textId="05F522D3" w:rsidR="001378B5" w:rsidRDefault="001378B5" w:rsidP="001378B5">
      <w:pPr>
        <w:spacing w:before="240" w:after="240" w:line="360" w:lineRule="auto"/>
        <w:ind w:right="49"/>
        <w:jc w:val="both"/>
        <w:rPr>
          <w:rFonts w:ascii="Palatino Linotype" w:hAnsi="Palatino Linotype" w:cs="Arial"/>
          <w:color w:val="000000" w:themeColor="text1"/>
        </w:rPr>
      </w:pPr>
      <w:r>
        <w:rPr>
          <w:rFonts w:ascii="Palatino Linotype" w:hAnsi="Palatino Linotype" w:cs="Arial"/>
          <w:color w:val="000000" w:themeColor="text1"/>
        </w:rPr>
        <w:t>ASÍ LO RESUELVE, POR</w:t>
      </w:r>
      <w:r w:rsidR="00952CC3">
        <w:rPr>
          <w:rFonts w:ascii="Palatino Linotype" w:hAnsi="Palatino Linotype" w:cs="Arial"/>
          <w:color w:val="000000" w:themeColor="text1"/>
        </w:rPr>
        <w:t xml:space="preserve"> UNANIMIDAD</w:t>
      </w:r>
      <w:r>
        <w:rPr>
          <w:rFonts w:ascii="Palatino Linotype" w:hAnsi="Palatino Linotype" w:cs="Arial"/>
          <w:color w:val="000000" w:themeColor="text1"/>
        </w:rPr>
        <w:t xml:space="preserve"> DE VOTOS, EL PLENO DEL INSTITUTO DE TRANSPARENCIA, ACCESO A LA INFORMACIÓN PÚBLICA Y PROTECCIÓN DE DATOS PERSONALES DEL ESTADO DE MÉXICO Y MUNICIPIOS, CONFORMADO POR LOS COMISIONADOS; ZULEMA MARTÍNEZ SÁNCHEZ, </w:t>
      </w:r>
      <w:r>
        <w:rPr>
          <w:rFonts w:ascii="Palatino Linotype" w:hAnsi="Palatino Linotype" w:cs="Arial"/>
          <w:color w:val="000000" w:themeColor="text1"/>
        </w:rPr>
        <w:lastRenderedPageBreak/>
        <w:t xml:space="preserve">EVA ABAID YAPUR, </w:t>
      </w:r>
      <w:r>
        <w:rPr>
          <w:rFonts w:ascii="Palatino Linotype" w:hAnsi="Palatino Linotype"/>
          <w:color w:val="000000" w:themeColor="text1"/>
          <w:lang w:val="es-ES_tradnl"/>
        </w:rPr>
        <w:t xml:space="preserve">JOSÉ GUADALUPE LUNA HERNÁNDEZ, </w:t>
      </w:r>
      <w:r>
        <w:rPr>
          <w:rFonts w:ascii="Palatino Linotype" w:hAnsi="Palatino Linotype" w:cs="Arial"/>
          <w:color w:val="000000" w:themeColor="text1"/>
        </w:rPr>
        <w:t xml:space="preserve">JAVIER MARTÍNEZ CRUZ Y LUIS GUSTAVO PARRA NORIEGA EN </w:t>
      </w:r>
      <w:r w:rsidRPr="00952CC3">
        <w:rPr>
          <w:rFonts w:ascii="Palatino Linotype" w:hAnsi="Palatino Linotype" w:cs="Arial"/>
          <w:color w:val="000000" w:themeColor="text1"/>
        </w:rPr>
        <w:t xml:space="preserve">LA </w:t>
      </w:r>
      <w:r w:rsidR="00022F22" w:rsidRPr="00952CC3">
        <w:rPr>
          <w:rFonts w:ascii="Palatino Linotype" w:hAnsi="Palatino Linotype" w:cs="Arial"/>
          <w:color w:val="000000" w:themeColor="text1"/>
        </w:rPr>
        <w:t>SEXTA</w:t>
      </w:r>
      <w:r w:rsidRPr="00952CC3">
        <w:rPr>
          <w:rFonts w:ascii="Palatino Linotype" w:hAnsi="Palatino Linotype" w:cs="Arial"/>
          <w:color w:val="000000" w:themeColor="text1"/>
        </w:rPr>
        <w:t xml:space="preserve"> SESIÓN ORDINARIA CELEBRADA EL </w:t>
      </w:r>
      <w:r w:rsidR="002406A5" w:rsidRPr="00952CC3">
        <w:rPr>
          <w:rFonts w:ascii="Palatino Linotype" w:hAnsi="Palatino Linotype" w:cs="Arial"/>
          <w:color w:val="000000" w:themeColor="text1"/>
        </w:rPr>
        <w:t>TRECE</w:t>
      </w:r>
      <w:r w:rsidRPr="00952CC3">
        <w:rPr>
          <w:rFonts w:ascii="Palatino Linotype" w:hAnsi="Palatino Linotype" w:cs="Arial"/>
          <w:color w:val="000000" w:themeColor="text1"/>
        </w:rPr>
        <w:t xml:space="preserve"> DE </w:t>
      </w:r>
      <w:r w:rsidR="00F122C5" w:rsidRPr="00952CC3">
        <w:rPr>
          <w:rFonts w:ascii="Palatino Linotype" w:hAnsi="Palatino Linotype" w:cs="Arial"/>
          <w:color w:val="000000" w:themeColor="text1"/>
        </w:rPr>
        <w:t>FEBRERO</w:t>
      </w:r>
      <w:r w:rsidRPr="00952CC3">
        <w:rPr>
          <w:rFonts w:ascii="Palatino Linotype" w:hAnsi="Palatino Linotype" w:cs="Arial"/>
          <w:color w:val="000000" w:themeColor="text1"/>
        </w:rPr>
        <w:t xml:space="preserve"> DE DOS MIL DIECI</w:t>
      </w:r>
      <w:r w:rsidR="009D668E" w:rsidRPr="00952CC3">
        <w:rPr>
          <w:rFonts w:ascii="Palatino Linotype" w:hAnsi="Palatino Linotype" w:cs="Arial"/>
          <w:color w:val="000000" w:themeColor="text1"/>
        </w:rPr>
        <w:t>NUEVE</w:t>
      </w:r>
      <w:r w:rsidRPr="00952CC3">
        <w:rPr>
          <w:rFonts w:ascii="Palatino Linotype" w:hAnsi="Palatino Linotype" w:cs="Arial"/>
          <w:color w:val="000000" w:themeColor="text1"/>
        </w:rPr>
        <w:t>, ANTE EL SECRETARIO TÉCNICO DEL PLENO ALEXIS TAPIA RAMÍREZ.</w:t>
      </w:r>
    </w:p>
    <w:p w14:paraId="6ED3316C" w14:textId="77777777" w:rsidR="00651B0E" w:rsidRDefault="00651B0E" w:rsidP="001378B5">
      <w:pPr>
        <w:spacing w:before="240" w:after="240" w:line="360" w:lineRule="auto"/>
        <w:ind w:right="49"/>
        <w:jc w:val="both"/>
        <w:rPr>
          <w:rFonts w:ascii="Palatino Linotype" w:hAnsi="Palatino Linotype" w:cs="Arial"/>
          <w:color w:val="000000" w:themeColor="text1"/>
        </w:rPr>
      </w:pPr>
    </w:p>
    <w:tbl>
      <w:tblPr>
        <w:tblW w:w="10368" w:type="dxa"/>
        <w:jc w:val="center"/>
        <w:tblLayout w:type="fixed"/>
        <w:tblLook w:val="04A0" w:firstRow="1" w:lastRow="0" w:firstColumn="1" w:lastColumn="0" w:noHBand="0" w:noVBand="1"/>
      </w:tblPr>
      <w:tblGrid>
        <w:gridCol w:w="5184"/>
        <w:gridCol w:w="5184"/>
      </w:tblGrid>
      <w:tr w:rsidR="001378B5" w:rsidRPr="00120510" w14:paraId="7574F0AD" w14:textId="77777777" w:rsidTr="001746B0">
        <w:trPr>
          <w:jc w:val="center"/>
        </w:trPr>
        <w:tc>
          <w:tcPr>
            <w:tcW w:w="10368" w:type="dxa"/>
            <w:gridSpan w:val="2"/>
          </w:tcPr>
          <w:p w14:paraId="131DFE9C" w14:textId="77777777" w:rsidR="001378B5" w:rsidRPr="00120510" w:rsidRDefault="001378B5" w:rsidP="001746B0">
            <w:pPr>
              <w:jc w:val="center"/>
              <w:rPr>
                <w:rFonts w:ascii="Palatino Linotype" w:hAnsi="Palatino Linotype" w:cs="Arial"/>
                <w:b/>
                <w:lang w:val="es-ES_tradnl"/>
              </w:rPr>
            </w:pPr>
            <w:r w:rsidRPr="00120510">
              <w:rPr>
                <w:rFonts w:ascii="Palatino Linotype" w:hAnsi="Palatino Linotype" w:cs="Arial"/>
                <w:b/>
                <w:lang w:val="es-ES_tradnl"/>
              </w:rPr>
              <w:t>Zulema Martínez Sánchez</w:t>
            </w:r>
          </w:p>
          <w:p w14:paraId="00BD58CE" w14:textId="77777777" w:rsidR="001378B5" w:rsidRPr="00120510" w:rsidRDefault="001378B5" w:rsidP="001746B0">
            <w:pPr>
              <w:jc w:val="center"/>
              <w:rPr>
                <w:rFonts w:ascii="Palatino Linotype" w:hAnsi="Palatino Linotype" w:cs="Arial"/>
                <w:b/>
                <w:lang w:val="es-ES_tradnl"/>
              </w:rPr>
            </w:pPr>
            <w:r w:rsidRPr="00120510">
              <w:rPr>
                <w:rFonts w:ascii="Palatino Linotype" w:hAnsi="Palatino Linotype" w:cs="Arial"/>
                <w:lang w:val="es-ES_tradnl"/>
              </w:rPr>
              <w:t>Comisionada Presidenta</w:t>
            </w:r>
          </w:p>
          <w:p w14:paraId="7B0477CD" w14:textId="77777777" w:rsidR="001378B5" w:rsidRPr="00120510" w:rsidRDefault="001378B5" w:rsidP="001746B0">
            <w:pPr>
              <w:jc w:val="center"/>
              <w:rPr>
                <w:rFonts w:ascii="Palatino Linotype" w:hAnsi="Palatino Linotype" w:cs="Arial"/>
                <w:b/>
                <w:lang w:val="es-ES_tradnl"/>
              </w:rPr>
            </w:pPr>
            <w:r w:rsidRPr="00F01335">
              <w:rPr>
                <w:rFonts w:ascii="Palatino Linotype" w:hAnsi="Palatino Linotype" w:cs="Arial"/>
                <w:b/>
                <w:color w:val="FFFFFF" w:themeColor="background1"/>
                <w:lang w:val="es-ES_tradnl"/>
              </w:rPr>
              <w:t xml:space="preserve">(RÚBRICA) </w:t>
            </w:r>
          </w:p>
        </w:tc>
      </w:tr>
      <w:tr w:rsidR="001378B5" w:rsidRPr="00120510" w14:paraId="00C9C317" w14:textId="77777777" w:rsidTr="001746B0">
        <w:trPr>
          <w:jc w:val="center"/>
        </w:trPr>
        <w:tc>
          <w:tcPr>
            <w:tcW w:w="5184" w:type="dxa"/>
          </w:tcPr>
          <w:p w14:paraId="40DEDA4E" w14:textId="77777777" w:rsidR="001378B5" w:rsidRDefault="001378B5" w:rsidP="001746B0">
            <w:pPr>
              <w:jc w:val="center"/>
              <w:rPr>
                <w:rFonts w:ascii="Palatino Linotype" w:hAnsi="Palatino Linotype" w:cs="Arial"/>
                <w:b/>
                <w:lang w:val="es-ES_tradnl"/>
              </w:rPr>
            </w:pPr>
          </w:p>
          <w:p w14:paraId="449C89DF" w14:textId="77777777" w:rsidR="00651B0E" w:rsidRDefault="00651B0E" w:rsidP="001746B0">
            <w:pPr>
              <w:jc w:val="center"/>
              <w:rPr>
                <w:rFonts w:ascii="Palatino Linotype" w:hAnsi="Palatino Linotype" w:cs="Arial"/>
                <w:b/>
                <w:lang w:val="es-ES_tradnl"/>
              </w:rPr>
            </w:pPr>
          </w:p>
          <w:p w14:paraId="1F94CDD5" w14:textId="77777777" w:rsidR="009D668E" w:rsidRDefault="009D668E" w:rsidP="001746B0">
            <w:pPr>
              <w:jc w:val="center"/>
              <w:rPr>
                <w:rFonts w:ascii="Palatino Linotype" w:hAnsi="Palatino Linotype" w:cs="Arial"/>
                <w:b/>
                <w:lang w:val="es-ES_tradnl"/>
              </w:rPr>
            </w:pPr>
          </w:p>
          <w:p w14:paraId="4069B7FB" w14:textId="77777777" w:rsidR="001378B5" w:rsidRPr="00120510" w:rsidRDefault="001378B5" w:rsidP="001746B0">
            <w:pPr>
              <w:jc w:val="center"/>
              <w:rPr>
                <w:rFonts w:ascii="Palatino Linotype" w:hAnsi="Palatino Linotype" w:cs="Arial"/>
                <w:b/>
                <w:lang w:val="es-ES_tradnl"/>
              </w:rPr>
            </w:pPr>
            <w:r w:rsidRPr="00120510">
              <w:rPr>
                <w:rFonts w:ascii="Palatino Linotype" w:hAnsi="Palatino Linotype" w:cs="Arial"/>
                <w:b/>
                <w:lang w:val="es-ES_tradnl"/>
              </w:rPr>
              <w:t>Eva Abaid Yapur</w:t>
            </w:r>
          </w:p>
          <w:p w14:paraId="32C3E343" w14:textId="77777777" w:rsidR="001378B5" w:rsidRPr="00120510" w:rsidRDefault="001378B5" w:rsidP="001746B0">
            <w:pPr>
              <w:jc w:val="center"/>
              <w:rPr>
                <w:rFonts w:ascii="Palatino Linotype" w:hAnsi="Palatino Linotype" w:cs="Arial"/>
                <w:lang w:val="es-ES_tradnl"/>
              </w:rPr>
            </w:pPr>
            <w:r w:rsidRPr="00120510">
              <w:rPr>
                <w:rFonts w:ascii="Palatino Linotype" w:hAnsi="Palatino Linotype" w:cs="Arial"/>
                <w:lang w:val="es-ES_tradnl"/>
              </w:rPr>
              <w:t>Comisionada</w:t>
            </w:r>
          </w:p>
          <w:p w14:paraId="1FF25B55" w14:textId="77777777" w:rsidR="001378B5" w:rsidRPr="00120510" w:rsidRDefault="001378B5" w:rsidP="001746B0">
            <w:pPr>
              <w:jc w:val="center"/>
              <w:rPr>
                <w:rFonts w:ascii="Palatino Linotype" w:hAnsi="Palatino Linotype" w:cs="Arial"/>
                <w:b/>
                <w:lang w:val="es-ES_tradnl"/>
              </w:rPr>
            </w:pPr>
            <w:r w:rsidRPr="00F01335">
              <w:rPr>
                <w:rFonts w:ascii="Palatino Linotype" w:hAnsi="Palatino Linotype" w:cs="Arial"/>
                <w:b/>
                <w:color w:val="FFFFFF" w:themeColor="background1"/>
                <w:lang w:val="es-ES_tradnl"/>
              </w:rPr>
              <w:t>(RÚBRICA)</w:t>
            </w:r>
          </w:p>
        </w:tc>
        <w:tc>
          <w:tcPr>
            <w:tcW w:w="5184" w:type="dxa"/>
          </w:tcPr>
          <w:p w14:paraId="23C0AC68" w14:textId="77777777" w:rsidR="001378B5" w:rsidRDefault="001378B5" w:rsidP="001746B0">
            <w:pPr>
              <w:jc w:val="center"/>
              <w:rPr>
                <w:rFonts w:ascii="Palatino Linotype" w:hAnsi="Palatino Linotype" w:cs="Arial"/>
                <w:b/>
                <w:lang w:val="es-ES_tradnl"/>
              </w:rPr>
            </w:pPr>
          </w:p>
          <w:p w14:paraId="7DD93C1E" w14:textId="77777777" w:rsidR="00651B0E" w:rsidRDefault="00651B0E" w:rsidP="001746B0">
            <w:pPr>
              <w:jc w:val="center"/>
              <w:rPr>
                <w:rFonts w:ascii="Palatino Linotype" w:hAnsi="Palatino Linotype" w:cs="Arial"/>
                <w:b/>
                <w:lang w:val="es-ES_tradnl"/>
              </w:rPr>
            </w:pPr>
          </w:p>
          <w:p w14:paraId="0727D71A" w14:textId="77777777" w:rsidR="009D668E" w:rsidRDefault="009D668E" w:rsidP="001746B0">
            <w:pPr>
              <w:jc w:val="center"/>
              <w:rPr>
                <w:rFonts w:ascii="Palatino Linotype" w:hAnsi="Palatino Linotype" w:cs="Arial"/>
                <w:b/>
                <w:lang w:val="es-ES_tradnl"/>
              </w:rPr>
            </w:pPr>
          </w:p>
          <w:p w14:paraId="31A2D00C" w14:textId="77777777" w:rsidR="001378B5" w:rsidRPr="00120510" w:rsidRDefault="001378B5" w:rsidP="001746B0">
            <w:pPr>
              <w:jc w:val="center"/>
              <w:rPr>
                <w:rFonts w:ascii="Palatino Linotype" w:hAnsi="Palatino Linotype" w:cs="Arial"/>
                <w:b/>
                <w:lang w:val="es-ES_tradnl"/>
              </w:rPr>
            </w:pPr>
            <w:r w:rsidRPr="00120510">
              <w:rPr>
                <w:rFonts w:ascii="Palatino Linotype" w:hAnsi="Palatino Linotype" w:cs="Arial"/>
                <w:b/>
                <w:lang w:val="es-ES_tradnl"/>
              </w:rPr>
              <w:t>José Guadalupe Luna Hernández</w:t>
            </w:r>
          </w:p>
          <w:p w14:paraId="4E143406" w14:textId="77777777" w:rsidR="001378B5" w:rsidRPr="00120510" w:rsidRDefault="001378B5" w:rsidP="001746B0">
            <w:pPr>
              <w:jc w:val="center"/>
              <w:rPr>
                <w:rFonts w:ascii="Palatino Linotype" w:hAnsi="Palatino Linotype" w:cs="Arial"/>
                <w:lang w:val="es-ES_tradnl"/>
              </w:rPr>
            </w:pPr>
            <w:r w:rsidRPr="00120510">
              <w:rPr>
                <w:rFonts w:ascii="Palatino Linotype" w:hAnsi="Palatino Linotype" w:cs="Arial"/>
                <w:lang w:val="es-ES_tradnl"/>
              </w:rPr>
              <w:t>Comisionado</w:t>
            </w:r>
          </w:p>
          <w:p w14:paraId="781CB7F2" w14:textId="77777777" w:rsidR="001378B5" w:rsidRPr="00120510" w:rsidRDefault="001378B5" w:rsidP="001746B0">
            <w:pPr>
              <w:jc w:val="center"/>
              <w:rPr>
                <w:rFonts w:ascii="Palatino Linotype" w:hAnsi="Palatino Linotype" w:cs="Arial"/>
                <w:b/>
                <w:lang w:val="es-ES_tradnl"/>
              </w:rPr>
            </w:pPr>
            <w:r w:rsidRPr="00F01335">
              <w:rPr>
                <w:rFonts w:ascii="Palatino Linotype" w:hAnsi="Palatino Linotype" w:cs="Arial"/>
                <w:b/>
                <w:color w:val="FFFFFF" w:themeColor="background1"/>
                <w:lang w:val="es-ES_tradnl"/>
              </w:rPr>
              <w:t>(RÚBRICA)</w:t>
            </w:r>
          </w:p>
        </w:tc>
      </w:tr>
      <w:tr w:rsidR="001378B5" w:rsidRPr="00120510" w14:paraId="58493EB9" w14:textId="77777777" w:rsidTr="001746B0">
        <w:trPr>
          <w:jc w:val="center"/>
        </w:trPr>
        <w:tc>
          <w:tcPr>
            <w:tcW w:w="5184" w:type="dxa"/>
          </w:tcPr>
          <w:p w14:paraId="2A210F18" w14:textId="77777777" w:rsidR="001378B5" w:rsidRDefault="001378B5" w:rsidP="001746B0">
            <w:pPr>
              <w:jc w:val="center"/>
              <w:rPr>
                <w:rFonts w:ascii="Palatino Linotype" w:hAnsi="Palatino Linotype" w:cs="Arial"/>
                <w:b/>
                <w:lang w:val="es-ES_tradnl"/>
              </w:rPr>
            </w:pPr>
          </w:p>
          <w:p w14:paraId="7CF423D8" w14:textId="77777777" w:rsidR="00651B0E" w:rsidRDefault="00651B0E" w:rsidP="001746B0">
            <w:pPr>
              <w:jc w:val="center"/>
              <w:rPr>
                <w:rFonts w:ascii="Palatino Linotype" w:hAnsi="Palatino Linotype" w:cs="Arial"/>
                <w:b/>
                <w:lang w:val="es-ES_tradnl"/>
              </w:rPr>
            </w:pPr>
          </w:p>
          <w:p w14:paraId="1DDB5589" w14:textId="77777777" w:rsidR="009D668E" w:rsidRPr="00120510" w:rsidRDefault="009D668E" w:rsidP="001746B0">
            <w:pPr>
              <w:jc w:val="center"/>
              <w:rPr>
                <w:rFonts w:ascii="Palatino Linotype" w:hAnsi="Palatino Linotype" w:cs="Arial"/>
                <w:b/>
                <w:lang w:val="es-ES_tradnl"/>
              </w:rPr>
            </w:pPr>
          </w:p>
          <w:p w14:paraId="514CC962" w14:textId="77777777" w:rsidR="001378B5" w:rsidRPr="00120510" w:rsidRDefault="001378B5" w:rsidP="001746B0">
            <w:pPr>
              <w:jc w:val="center"/>
              <w:rPr>
                <w:rFonts w:ascii="Palatino Linotype" w:hAnsi="Palatino Linotype" w:cs="Arial"/>
                <w:b/>
                <w:lang w:val="es-ES_tradnl"/>
              </w:rPr>
            </w:pPr>
            <w:r w:rsidRPr="00120510">
              <w:rPr>
                <w:rFonts w:ascii="Palatino Linotype" w:hAnsi="Palatino Linotype" w:cs="Arial"/>
                <w:b/>
                <w:lang w:val="es-ES_tradnl"/>
              </w:rPr>
              <w:t>Javier Martínez Cruz</w:t>
            </w:r>
          </w:p>
          <w:p w14:paraId="09D6A140" w14:textId="77777777" w:rsidR="001378B5" w:rsidRPr="00120510" w:rsidRDefault="001378B5" w:rsidP="001746B0">
            <w:pPr>
              <w:jc w:val="center"/>
              <w:rPr>
                <w:rFonts w:ascii="Palatino Linotype" w:hAnsi="Palatino Linotype" w:cs="Arial"/>
                <w:lang w:val="es-ES_tradnl"/>
              </w:rPr>
            </w:pPr>
            <w:r w:rsidRPr="00120510">
              <w:rPr>
                <w:rFonts w:ascii="Palatino Linotype" w:hAnsi="Palatino Linotype" w:cs="Arial"/>
                <w:lang w:val="es-ES_tradnl"/>
              </w:rPr>
              <w:t>Comisionado</w:t>
            </w:r>
          </w:p>
          <w:p w14:paraId="09F4D644" w14:textId="77777777" w:rsidR="001378B5" w:rsidRPr="00120510" w:rsidRDefault="001378B5" w:rsidP="001746B0">
            <w:pPr>
              <w:jc w:val="center"/>
              <w:rPr>
                <w:rFonts w:ascii="Palatino Linotype" w:hAnsi="Palatino Linotype" w:cs="Arial"/>
                <w:b/>
                <w:lang w:val="es-ES_tradnl"/>
              </w:rPr>
            </w:pPr>
            <w:r w:rsidRPr="00F01335">
              <w:rPr>
                <w:rFonts w:ascii="Palatino Linotype" w:hAnsi="Palatino Linotype" w:cs="Arial"/>
                <w:b/>
                <w:color w:val="FFFFFF" w:themeColor="background1"/>
                <w:lang w:val="es-ES_tradnl"/>
              </w:rPr>
              <w:t>(RÚBRICA)</w:t>
            </w:r>
          </w:p>
        </w:tc>
        <w:tc>
          <w:tcPr>
            <w:tcW w:w="5184" w:type="dxa"/>
          </w:tcPr>
          <w:p w14:paraId="2F90280D" w14:textId="77777777" w:rsidR="001378B5" w:rsidRDefault="001378B5" w:rsidP="001746B0">
            <w:pPr>
              <w:jc w:val="center"/>
              <w:rPr>
                <w:rFonts w:ascii="Palatino Linotype" w:hAnsi="Palatino Linotype" w:cs="Arial"/>
                <w:b/>
                <w:lang w:val="es-ES_tradnl"/>
              </w:rPr>
            </w:pPr>
          </w:p>
          <w:p w14:paraId="2AFCF1C0" w14:textId="77777777" w:rsidR="00651B0E" w:rsidRDefault="00651B0E" w:rsidP="001746B0">
            <w:pPr>
              <w:jc w:val="center"/>
              <w:rPr>
                <w:rFonts w:ascii="Palatino Linotype" w:hAnsi="Palatino Linotype" w:cs="Arial"/>
                <w:b/>
                <w:lang w:val="es-ES_tradnl"/>
              </w:rPr>
            </w:pPr>
          </w:p>
          <w:p w14:paraId="026D2730" w14:textId="77777777" w:rsidR="009D668E" w:rsidRDefault="009D668E" w:rsidP="001746B0">
            <w:pPr>
              <w:jc w:val="center"/>
              <w:rPr>
                <w:rFonts w:ascii="Palatino Linotype" w:hAnsi="Palatino Linotype" w:cs="Arial"/>
                <w:b/>
                <w:lang w:val="es-ES_tradnl"/>
              </w:rPr>
            </w:pPr>
          </w:p>
          <w:p w14:paraId="485D4760" w14:textId="77777777" w:rsidR="001378B5" w:rsidRPr="00120510" w:rsidRDefault="001378B5" w:rsidP="001746B0">
            <w:pPr>
              <w:jc w:val="center"/>
              <w:rPr>
                <w:rFonts w:ascii="Palatino Linotype" w:hAnsi="Palatino Linotype" w:cs="Arial"/>
                <w:b/>
                <w:lang w:val="es-ES_tradnl"/>
              </w:rPr>
            </w:pPr>
            <w:r w:rsidRPr="00120510">
              <w:rPr>
                <w:rFonts w:ascii="Palatino Linotype" w:hAnsi="Palatino Linotype" w:cs="Arial"/>
                <w:b/>
                <w:lang w:val="es-ES_tradnl"/>
              </w:rPr>
              <w:t>Luis Gustavo Parra Noriega</w:t>
            </w:r>
          </w:p>
          <w:p w14:paraId="3D8800BF" w14:textId="77777777" w:rsidR="001378B5" w:rsidRPr="00120510" w:rsidRDefault="001378B5" w:rsidP="001746B0">
            <w:pPr>
              <w:jc w:val="center"/>
              <w:rPr>
                <w:rFonts w:ascii="Palatino Linotype" w:hAnsi="Palatino Linotype" w:cs="Arial"/>
                <w:lang w:val="es-ES_tradnl"/>
              </w:rPr>
            </w:pPr>
            <w:r w:rsidRPr="00120510">
              <w:rPr>
                <w:rFonts w:ascii="Palatino Linotype" w:hAnsi="Palatino Linotype" w:cs="Arial"/>
                <w:lang w:val="es-ES_tradnl"/>
              </w:rPr>
              <w:t>Comisionado</w:t>
            </w:r>
          </w:p>
          <w:p w14:paraId="2591752E" w14:textId="77777777" w:rsidR="001378B5" w:rsidRPr="00120510" w:rsidRDefault="001378B5" w:rsidP="001746B0">
            <w:pPr>
              <w:jc w:val="center"/>
              <w:rPr>
                <w:rFonts w:ascii="Palatino Linotype" w:hAnsi="Palatino Linotype" w:cs="Arial"/>
                <w:b/>
                <w:lang w:val="es-ES_tradnl"/>
              </w:rPr>
            </w:pPr>
            <w:r w:rsidRPr="00F01335">
              <w:rPr>
                <w:rFonts w:ascii="Palatino Linotype" w:hAnsi="Palatino Linotype" w:cs="Arial"/>
                <w:b/>
                <w:color w:val="FFFFFF" w:themeColor="background1"/>
                <w:lang w:val="es-ES_tradnl"/>
              </w:rPr>
              <w:t>(RÚBRICA)</w:t>
            </w:r>
          </w:p>
        </w:tc>
      </w:tr>
      <w:tr w:rsidR="001378B5" w:rsidRPr="00120510" w14:paraId="71845F99" w14:textId="77777777" w:rsidTr="001746B0">
        <w:trPr>
          <w:jc w:val="center"/>
        </w:trPr>
        <w:tc>
          <w:tcPr>
            <w:tcW w:w="10368" w:type="dxa"/>
            <w:gridSpan w:val="2"/>
          </w:tcPr>
          <w:p w14:paraId="77B563F8" w14:textId="77777777" w:rsidR="009D668E" w:rsidRDefault="009D668E" w:rsidP="001746B0">
            <w:pPr>
              <w:jc w:val="center"/>
              <w:rPr>
                <w:rFonts w:ascii="Palatino Linotype" w:hAnsi="Palatino Linotype" w:cs="Arial"/>
                <w:b/>
                <w:lang w:val="es-ES_tradnl"/>
              </w:rPr>
            </w:pPr>
          </w:p>
          <w:p w14:paraId="44D31F54" w14:textId="77777777" w:rsidR="00651B0E" w:rsidRDefault="00651B0E" w:rsidP="001746B0">
            <w:pPr>
              <w:jc w:val="center"/>
              <w:rPr>
                <w:rFonts w:ascii="Palatino Linotype" w:hAnsi="Palatino Linotype" w:cs="Arial"/>
                <w:b/>
                <w:lang w:val="es-ES_tradnl"/>
              </w:rPr>
            </w:pPr>
          </w:p>
          <w:p w14:paraId="7265A56A" w14:textId="77777777" w:rsidR="00651B0E" w:rsidRDefault="00651B0E" w:rsidP="001746B0">
            <w:pPr>
              <w:jc w:val="center"/>
              <w:rPr>
                <w:rFonts w:ascii="Palatino Linotype" w:hAnsi="Palatino Linotype" w:cs="Arial"/>
                <w:b/>
                <w:lang w:val="es-ES_tradnl"/>
              </w:rPr>
            </w:pPr>
          </w:p>
          <w:p w14:paraId="546278D1" w14:textId="77777777" w:rsidR="001378B5" w:rsidRPr="00120510" w:rsidRDefault="001378B5" w:rsidP="001746B0">
            <w:pPr>
              <w:jc w:val="center"/>
              <w:rPr>
                <w:rFonts w:ascii="Palatino Linotype" w:hAnsi="Palatino Linotype" w:cs="Arial"/>
                <w:b/>
                <w:lang w:val="es-ES_tradnl"/>
              </w:rPr>
            </w:pPr>
            <w:r w:rsidRPr="00120510">
              <w:rPr>
                <w:rFonts w:ascii="Palatino Linotype" w:hAnsi="Palatino Linotype" w:cs="Arial"/>
                <w:b/>
                <w:lang w:val="es-ES_tradnl"/>
              </w:rPr>
              <w:t>Alexis Tapia Ramírez</w:t>
            </w:r>
          </w:p>
          <w:p w14:paraId="60C1D453" w14:textId="77777777" w:rsidR="001378B5" w:rsidRPr="00120510" w:rsidRDefault="001378B5" w:rsidP="001746B0">
            <w:pPr>
              <w:jc w:val="center"/>
              <w:rPr>
                <w:rFonts w:ascii="Palatino Linotype" w:hAnsi="Palatino Linotype" w:cs="Arial"/>
                <w:lang w:val="es-ES_tradnl"/>
              </w:rPr>
            </w:pPr>
            <w:r w:rsidRPr="00120510">
              <w:rPr>
                <w:rFonts w:ascii="Palatino Linotype" w:hAnsi="Palatino Linotype" w:cs="Arial"/>
                <w:lang w:val="es-ES_tradnl"/>
              </w:rPr>
              <w:t>Secretario Técnico del Pleno</w:t>
            </w:r>
          </w:p>
          <w:p w14:paraId="06FB4B4C" w14:textId="77777777" w:rsidR="001378B5" w:rsidRPr="00120510" w:rsidRDefault="001378B5" w:rsidP="001746B0">
            <w:pPr>
              <w:jc w:val="center"/>
              <w:rPr>
                <w:rFonts w:ascii="Palatino Linotype" w:hAnsi="Palatino Linotype" w:cs="Arial"/>
                <w:lang w:val="es-ES_tradnl"/>
              </w:rPr>
            </w:pPr>
            <w:r w:rsidRPr="00F01335">
              <w:rPr>
                <w:rFonts w:ascii="Palatino Linotype" w:hAnsi="Palatino Linotype" w:cs="Arial"/>
                <w:b/>
                <w:color w:val="FFFFFF" w:themeColor="background1"/>
                <w:lang w:val="es-ES_tradnl"/>
              </w:rPr>
              <w:t>(RÚBRICA)</w:t>
            </w:r>
          </w:p>
        </w:tc>
      </w:tr>
    </w:tbl>
    <w:p w14:paraId="3EAEDF67" w14:textId="77777777" w:rsidR="00651B0E" w:rsidRDefault="00651B0E" w:rsidP="001378B5">
      <w:pPr>
        <w:ind w:right="49"/>
        <w:jc w:val="both"/>
        <w:rPr>
          <w:rFonts w:ascii="Palatino Linotype" w:hAnsi="Palatino Linotype"/>
          <w:sz w:val="20"/>
          <w:szCs w:val="22"/>
          <w:lang w:val="es-ES_tradnl"/>
        </w:rPr>
      </w:pPr>
    </w:p>
    <w:p w14:paraId="67950C1F" w14:textId="77777777" w:rsidR="009D668E" w:rsidRDefault="009D668E" w:rsidP="001378B5">
      <w:pPr>
        <w:ind w:right="49"/>
        <w:jc w:val="both"/>
        <w:rPr>
          <w:rFonts w:ascii="Palatino Linotype" w:hAnsi="Palatino Linotype"/>
          <w:sz w:val="20"/>
          <w:szCs w:val="22"/>
          <w:lang w:val="es-ES_tradnl"/>
        </w:rPr>
      </w:pPr>
    </w:p>
    <w:p w14:paraId="464CB3A3" w14:textId="1445FB2A" w:rsidR="009D668E" w:rsidRDefault="009D668E" w:rsidP="004B40E1">
      <w:pPr>
        <w:jc w:val="both"/>
        <w:rPr>
          <w:rFonts w:ascii="Palatino Linotype" w:hAnsi="Palatino Linotype"/>
          <w:sz w:val="20"/>
          <w:szCs w:val="20"/>
          <w:lang w:val="es-ES_tradnl"/>
        </w:rPr>
      </w:pPr>
      <w:r w:rsidRPr="00A263D2">
        <w:rPr>
          <w:rFonts w:ascii="Palatino Linotype" w:hAnsi="Palatino Linotype"/>
          <w:sz w:val="20"/>
          <w:szCs w:val="20"/>
          <w:lang w:val="es-ES_tradnl"/>
        </w:rPr>
        <w:t xml:space="preserve">Esta hoja corresponde a la resolución de </w:t>
      </w:r>
      <w:r w:rsidR="002406A5">
        <w:rPr>
          <w:rFonts w:ascii="Palatino Linotype" w:hAnsi="Palatino Linotype"/>
          <w:sz w:val="20"/>
          <w:szCs w:val="20"/>
          <w:lang w:val="es-ES_tradnl"/>
        </w:rPr>
        <w:t>trece</w:t>
      </w:r>
      <w:r w:rsidRPr="00A263D2">
        <w:rPr>
          <w:rFonts w:ascii="Palatino Linotype" w:hAnsi="Palatino Linotype"/>
          <w:sz w:val="20"/>
          <w:szCs w:val="20"/>
          <w:lang w:val="es-ES_tradnl"/>
        </w:rPr>
        <w:t xml:space="preserve"> de </w:t>
      </w:r>
      <w:r w:rsidR="00F122C5">
        <w:rPr>
          <w:rFonts w:ascii="Palatino Linotype" w:hAnsi="Palatino Linotype"/>
          <w:sz w:val="20"/>
          <w:szCs w:val="20"/>
          <w:lang w:val="es-ES_tradnl"/>
        </w:rPr>
        <w:t>febrero</w:t>
      </w:r>
      <w:r w:rsidRPr="00A263D2">
        <w:rPr>
          <w:rFonts w:ascii="Palatino Linotype" w:hAnsi="Palatino Linotype"/>
          <w:sz w:val="20"/>
          <w:szCs w:val="20"/>
          <w:lang w:val="es-ES_tradnl"/>
        </w:rPr>
        <w:t xml:space="preserve"> de dos mil diecinueve, emitida en el recurso de revisión número </w:t>
      </w:r>
      <w:r>
        <w:rPr>
          <w:rFonts w:ascii="Palatino Linotype" w:hAnsi="Palatino Linotype"/>
          <w:sz w:val="20"/>
          <w:szCs w:val="20"/>
          <w:lang w:val="es-ES_tradnl"/>
        </w:rPr>
        <w:t>04</w:t>
      </w:r>
      <w:r w:rsidR="00F122C5">
        <w:rPr>
          <w:rFonts w:ascii="Palatino Linotype" w:hAnsi="Palatino Linotype"/>
          <w:sz w:val="20"/>
          <w:szCs w:val="20"/>
          <w:lang w:val="es-ES_tradnl"/>
        </w:rPr>
        <w:t>607</w:t>
      </w:r>
      <w:r w:rsidRPr="00A263D2">
        <w:rPr>
          <w:rFonts w:ascii="Palatino Linotype" w:hAnsi="Palatino Linotype"/>
          <w:sz w:val="20"/>
          <w:szCs w:val="20"/>
          <w:lang w:val="es-ES_tradnl"/>
        </w:rPr>
        <w:t>/INFOEM/IP/RR/2018.</w:t>
      </w:r>
    </w:p>
    <w:p w14:paraId="2917A80E" w14:textId="07945E78" w:rsidR="00873D68" w:rsidRPr="0003734D" w:rsidRDefault="00D47EB7" w:rsidP="004B40E1">
      <w:pPr>
        <w:jc w:val="both"/>
        <w:rPr>
          <w:rFonts w:ascii="Palatino Linotype" w:hAnsi="Palatino Linotype" w:cs="Arial"/>
          <w:sz w:val="18"/>
          <w:szCs w:val="18"/>
          <w:lang w:val="es-ES"/>
        </w:rPr>
      </w:pPr>
      <w:r w:rsidRPr="0003734D">
        <w:rPr>
          <w:rFonts w:ascii="Palatino Linotype" w:hAnsi="Palatino Linotype" w:cs="Arial"/>
          <w:sz w:val="18"/>
          <w:szCs w:val="18"/>
          <w:lang w:val="es-ES"/>
        </w:rPr>
        <w:t>YSM/LAGO</w:t>
      </w:r>
    </w:p>
    <w:sectPr w:rsidR="00873D68" w:rsidRPr="0003734D" w:rsidSect="00A67689">
      <w:headerReference w:type="default" r:id="rId10"/>
      <w:footerReference w:type="default" r:id="rId11"/>
      <w:headerReference w:type="first" r:id="rId12"/>
      <w:footerReference w:type="first" r:id="rId13"/>
      <w:pgSz w:w="12240" w:h="15840"/>
      <w:pgMar w:top="1701" w:right="1361" w:bottom="1418" w:left="1701" w:header="709" w:footer="83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9D96F6" w14:textId="77777777" w:rsidR="00CA4A5B" w:rsidRDefault="00CA4A5B" w:rsidP="00341355">
      <w:r>
        <w:separator/>
      </w:r>
    </w:p>
  </w:endnote>
  <w:endnote w:type="continuationSeparator" w:id="0">
    <w:p w14:paraId="1211C091" w14:textId="77777777" w:rsidR="00CA4A5B" w:rsidRDefault="00CA4A5B" w:rsidP="003413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panose1 w:val="00000000000000000000"/>
    <w:charset w:val="00"/>
    <w:family w:val="roman"/>
    <w:notTrueType/>
    <w:pitch w:val="default"/>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E480EF" w14:textId="77777777" w:rsidR="001746B0" w:rsidRDefault="001746B0" w:rsidP="0071308D">
    <w:pPr>
      <w:pStyle w:val="Piedepgina"/>
      <w:jc w:val="right"/>
      <w:rPr>
        <w:rFonts w:ascii="Palatino Linotype" w:hAnsi="Palatino Linotype" w:cs="Arial"/>
        <w:b/>
        <w:bCs/>
        <w:sz w:val="20"/>
        <w:szCs w:val="20"/>
      </w:rPr>
    </w:pPr>
  </w:p>
  <w:p w14:paraId="2533CA61" w14:textId="77777777" w:rsidR="001746B0" w:rsidRDefault="001746B0" w:rsidP="0071308D">
    <w:pPr>
      <w:pStyle w:val="Piedepgina"/>
      <w:jc w:val="right"/>
      <w:rPr>
        <w:rFonts w:ascii="Palatino Linotype" w:hAnsi="Palatino Linotype" w:cs="Arial"/>
        <w:b/>
        <w:bCs/>
        <w:sz w:val="20"/>
        <w:szCs w:val="20"/>
      </w:rPr>
    </w:pPr>
    <w:r w:rsidRPr="00F12350">
      <w:rPr>
        <w:rFonts w:ascii="Palatino Linotype" w:hAnsi="Palatino Linotype" w:cs="Arial"/>
        <w:b/>
        <w:bCs/>
        <w:sz w:val="20"/>
        <w:szCs w:val="20"/>
      </w:rPr>
      <w:t>Página</w:t>
    </w:r>
    <w:r>
      <w:rPr>
        <w:rFonts w:ascii="Palatino Linotype" w:hAnsi="Palatino Linotype" w:cs="Arial"/>
        <w:b/>
        <w:bCs/>
        <w:sz w:val="20"/>
        <w:szCs w:val="20"/>
      </w:rPr>
      <w:t xml:space="preserv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595150">
      <w:rPr>
        <w:rFonts w:ascii="Palatino Linotype" w:hAnsi="Palatino Linotype" w:cs="Arial"/>
        <w:b/>
        <w:bCs/>
        <w:noProof/>
        <w:sz w:val="20"/>
        <w:szCs w:val="20"/>
      </w:rPr>
      <w:t>29</w:t>
    </w:r>
    <w:r w:rsidRPr="00F12350">
      <w:rPr>
        <w:rFonts w:ascii="Palatino Linotype" w:hAnsi="Palatino Linotype" w:cs="Arial"/>
        <w:b/>
        <w:bCs/>
        <w:sz w:val="20"/>
        <w:szCs w:val="20"/>
      </w:rPr>
      <w:fldChar w:fldCharType="end"/>
    </w:r>
    <w:r>
      <w:rPr>
        <w:rFonts w:ascii="Palatino Linotype" w:hAnsi="Palatino Linotype" w:cs="Arial"/>
        <w:sz w:val="20"/>
        <w:szCs w:val="20"/>
      </w:rPr>
      <w:t xml:space="preserve"> </w:t>
    </w:r>
    <w:r w:rsidRPr="00F12350">
      <w:rPr>
        <w:rFonts w:ascii="Palatino Linotype" w:hAnsi="Palatino Linotype" w:cs="Arial"/>
        <w:sz w:val="20"/>
        <w:szCs w:val="20"/>
      </w:rPr>
      <w:t>de</w:t>
    </w:r>
    <w:r>
      <w:rPr>
        <w:rFonts w:ascii="Palatino Linotype" w:hAnsi="Palatino Linotype" w:cs="Arial"/>
        <w:sz w:val="20"/>
        <w:szCs w:val="20"/>
      </w:rPr>
      <w:t xml:space="preserv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595150">
      <w:rPr>
        <w:rFonts w:ascii="Palatino Linotype" w:hAnsi="Palatino Linotype" w:cs="Arial"/>
        <w:b/>
        <w:bCs/>
        <w:noProof/>
        <w:sz w:val="20"/>
        <w:szCs w:val="20"/>
      </w:rPr>
      <w:t>29</w:t>
    </w:r>
    <w:r w:rsidRPr="00F12350">
      <w:rPr>
        <w:rFonts w:ascii="Palatino Linotype" w:hAnsi="Palatino Linotype" w:cs="Arial"/>
        <w:b/>
        <w:bCs/>
        <w:sz w:val="20"/>
        <w:szCs w:val="20"/>
      </w:rPr>
      <w:fldChar w:fldCharType="end"/>
    </w:r>
  </w:p>
  <w:p w14:paraId="4EE7AADA" w14:textId="77777777" w:rsidR="001746B0" w:rsidRDefault="001746B0" w:rsidP="0071308D">
    <w:pPr>
      <w:pStyle w:val="Piedepgina"/>
      <w:jc w:val="right"/>
      <w:rPr>
        <w:rFonts w:ascii="Palatino Linotype" w:hAnsi="Palatino Linotype" w:cs="Arial"/>
        <w:b/>
        <w:bCs/>
        <w:sz w:val="20"/>
        <w:szCs w:val="20"/>
      </w:rPr>
    </w:pPr>
  </w:p>
  <w:p w14:paraId="28924F34" w14:textId="77777777" w:rsidR="001746B0" w:rsidRDefault="001746B0" w:rsidP="0071308D">
    <w:pPr>
      <w:pStyle w:val="Piedepgina"/>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D0DCAD" w14:textId="77777777" w:rsidR="001746B0" w:rsidRPr="00F12350" w:rsidRDefault="001746B0" w:rsidP="00873D68">
    <w:pPr>
      <w:pStyle w:val="Piedepgina"/>
      <w:jc w:val="right"/>
      <w:rPr>
        <w:rFonts w:ascii="Palatino Linotype" w:hAnsi="Palatino Linotype" w:cs="Arial"/>
        <w:sz w:val="20"/>
        <w:szCs w:val="20"/>
      </w:rPr>
    </w:pPr>
    <w:r w:rsidRPr="00F12350">
      <w:rPr>
        <w:rFonts w:ascii="Palatino Linotype" w:hAnsi="Palatino Linotype" w:cs="Arial"/>
        <w:b/>
        <w:bCs/>
        <w:sz w:val="20"/>
        <w:szCs w:val="20"/>
      </w:rPr>
      <w:t>Página</w:t>
    </w:r>
    <w:r>
      <w:rPr>
        <w:rFonts w:ascii="Palatino Linotype" w:hAnsi="Palatino Linotype" w:cs="Arial"/>
        <w:b/>
        <w:bCs/>
        <w:sz w:val="20"/>
        <w:szCs w:val="20"/>
      </w:rPr>
      <w:t xml:space="preserv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595150">
      <w:rPr>
        <w:rFonts w:ascii="Palatino Linotype" w:hAnsi="Palatino Linotype" w:cs="Arial"/>
        <w:b/>
        <w:bCs/>
        <w:noProof/>
        <w:sz w:val="20"/>
        <w:szCs w:val="20"/>
      </w:rPr>
      <w:t>1</w:t>
    </w:r>
    <w:r w:rsidRPr="00F12350">
      <w:rPr>
        <w:rFonts w:ascii="Palatino Linotype" w:hAnsi="Palatino Linotype" w:cs="Arial"/>
        <w:b/>
        <w:bCs/>
        <w:sz w:val="20"/>
        <w:szCs w:val="20"/>
      </w:rPr>
      <w:fldChar w:fldCharType="end"/>
    </w:r>
    <w:r>
      <w:rPr>
        <w:rFonts w:ascii="Palatino Linotype" w:hAnsi="Palatino Linotype" w:cs="Arial"/>
        <w:sz w:val="20"/>
        <w:szCs w:val="20"/>
      </w:rPr>
      <w:t xml:space="preserve"> </w:t>
    </w:r>
    <w:r w:rsidRPr="00F12350">
      <w:rPr>
        <w:rFonts w:ascii="Palatino Linotype" w:hAnsi="Palatino Linotype" w:cs="Arial"/>
        <w:sz w:val="20"/>
        <w:szCs w:val="20"/>
      </w:rPr>
      <w:t>de</w:t>
    </w:r>
    <w:r>
      <w:rPr>
        <w:rFonts w:ascii="Palatino Linotype" w:hAnsi="Palatino Linotype" w:cs="Arial"/>
        <w:sz w:val="20"/>
        <w:szCs w:val="20"/>
      </w:rPr>
      <w:t xml:space="preserv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595150">
      <w:rPr>
        <w:rFonts w:ascii="Palatino Linotype" w:hAnsi="Palatino Linotype" w:cs="Arial"/>
        <w:b/>
        <w:bCs/>
        <w:noProof/>
        <w:sz w:val="20"/>
        <w:szCs w:val="20"/>
      </w:rPr>
      <w:t>29</w:t>
    </w:r>
    <w:r w:rsidRPr="00F12350">
      <w:rPr>
        <w:rFonts w:ascii="Palatino Linotype" w:hAnsi="Palatino Linotype" w:cs="Arial"/>
        <w:b/>
        <w:bCs/>
        <w:sz w:val="20"/>
        <w:szCs w:val="20"/>
      </w:rPr>
      <w:fldChar w:fldCharType="end"/>
    </w:r>
  </w:p>
  <w:p w14:paraId="1BAEB9A8" w14:textId="77777777" w:rsidR="001746B0" w:rsidRDefault="001746B0">
    <w:pPr>
      <w:pStyle w:val="Piedepgina"/>
    </w:pPr>
  </w:p>
  <w:p w14:paraId="19152F96" w14:textId="77777777" w:rsidR="001746B0" w:rsidRDefault="001746B0">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97E5C9" w14:textId="77777777" w:rsidR="00CA4A5B" w:rsidRDefault="00CA4A5B" w:rsidP="00341355">
      <w:r>
        <w:separator/>
      </w:r>
    </w:p>
  </w:footnote>
  <w:footnote w:type="continuationSeparator" w:id="0">
    <w:p w14:paraId="33F110FF" w14:textId="77777777" w:rsidR="00CA4A5B" w:rsidRDefault="00CA4A5B" w:rsidP="0034135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095" w:type="dxa"/>
      <w:tblInd w:w="3119" w:type="dxa"/>
      <w:tblLayout w:type="fixed"/>
      <w:tblLook w:val="04A0" w:firstRow="1" w:lastRow="0" w:firstColumn="1" w:lastColumn="0" w:noHBand="0" w:noVBand="1"/>
    </w:tblPr>
    <w:tblGrid>
      <w:gridCol w:w="2551"/>
      <w:gridCol w:w="3544"/>
    </w:tblGrid>
    <w:tr w:rsidR="001746B0" w:rsidRPr="00EC3FC7" w14:paraId="73A87802" w14:textId="77777777" w:rsidTr="00B30129">
      <w:tc>
        <w:tcPr>
          <w:tcW w:w="2551" w:type="dxa"/>
          <w:shd w:val="clear" w:color="auto" w:fill="auto"/>
        </w:tcPr>
        <w:p w14:paraId="3B6EDCC7" w14:textId="77777777" w:rsidR="001746B0" w:rsidRPr="00EC3FC7" w:rsidRDefault="001746B0" w:rsidP="00FC324E">
          <w:pPr>
            <w:jc w:val="both"/>
            <w:rPr>
              <w:rFonts w:ascii="Palatino Linotype" w:hAnsi="Palatino Linotype"/>
              <w:b/>
              <w:sz w:val="22"/>
              <w:szCs w:val="22"/>
              <w:lang w:val="es-ES_tradnl"/>
            </w:rPr>
          </w:pPr>
          <w:r w:rsidRPr="00EC3FC7">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EC3FC7">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EC3FC7">
            <w:rPr>
              <w:rFonts w:ascii="Palatino Linotype" w:hAnsi="Palatino Linotype"/>
              <w:b/>
              <w:sz w:val="22"/>
              <w:szCs w:val="22"/>
              <w:lang w:val="es-ES_tradnl"/>
            </w:rPr>
            <w:t>Revisión:</w:t>
          </w:r>
        </w:p>
      </w:tc>
      <w:tc>
        <w:tcPr>
          <w:tcW w:w="3544" w:type="dxa"/>
          <w:shd w:val="clear" w:color="auto" w:fill="auto"/>
          <w:vAlign w:val="center"/>
        </w:tcPr>
        <w:p w14:paraId="27188B65" w14:textId="7E3D1084" w:rsidR="001746B0" w:rsidRPr="00EC3FC7" w:rsidRDefault="001746B0" w:rsidP="00520B3C">
          <w:pPr>
            <w:jc w:val="both"/>
            <w:rPr>
              <w:rFonts w:ascii="Palatino Linotype" w:hAnsi="Palatino Linotype"/>
              <w:b/>
              <w:sz w:val="22"/>
              <w:szCs w:val="22"/>
              <w:lang w:val="es-ES_tradnl"/>
            </w:rPr>
          </w:pPr>
          <w:r>
            <w:rPr>
              <w:rFonts w:ascii="Palatino Linotype" w:hAnsi="Palatino Linotype"/>
              <w:b/>
              <w:sz w:val="22"/>
              <w:szCs w:val="22"/>
              <w:lang w:val="es-ES_tradnl"/>
            </w:rPr>
            <w:t xml:space="preserve">04607/INFOEM/IP/RR/2018 </w:t>
          </w:r>
        </w:p>
      </w:tc>
    </w:tr>
    <w:tr w:rsidR="001746B0" w:rsidRPr="00EC3FC7" w14:paraId="4F120B99" w14:textId="77777777" w:rsidTr="00B30129">
      <w:trPr>
        <w:trHeight w:val="228"/>
      </w:trPr>
      <w:tc>
        <w:tcPr>
          <w:tcW w:w="2551" w:type="dxa"/>
          <w:shd w:val="clear" w:color="auto" w:fill="auto"/>
        </w:tcPr>
        <w:p w14:paraId="2110C829" w14:textId="77777777" w:rsidR="001746B0" w:rsidRPr="00EC3FC7" w:rsidRDefault="001746B0" w:rsidP="0071308D">
          <w:pPr>
            <w:jc w:val="both"/>
            <w:rPr>
              <w:rFonts w:ascii="Palatino Linotype" w:hAnsi="Palatino Linotype"/>
              <w:b/>
              <w:sz w:val="22"/>
              <w:szCs w:val="22"/>
              <w:lang w:val="es-ES_tradnl"/>
            </w:rPr>
          </w:pPr>
          <w:r w:rsidRPr="00EC3FC7">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EC3FC7">
            <w:rPr>
              <w:rFonts w:ascii="Palatino Linotype" w:hAnsi="Palatino Linotype"/>
              <w:b/>
              <w:sz w:val="22"/>
              <w:szCs w:val="22"/>
              <w:lang w:val="es-ES_tradnl"/>
            </w:rPr>
            <w:t>Obligado:</w:t>
          </w:r>
        </w:p>
      </w:tc>
      <w:tc>
        <w:tcPr>
          <w:tcW w:w="3544" w:type="dxa"/>
          <w:shd w:val="clear" w:color="auto" w:fill="auto"/>
          <w:vAlign w:val="center"/>
        </w:tcPr>
        <w:p w14:paraId="1BDB81DF" w14:textId="48010EAF" w:rsidR="001746B0" w:rsidRPr="00EC3FC7" w:rsidRDefault="001746B0" w:rsidP="005B703D">
          <w:pPr>
            <w:jc w:val="both"/>
            <w:rPr>
              <w:rFonts w:ascii="Palatino Linotype" w:hAnsi="Palatino Linotype"/>
              <w:b/>
              <w:sz w:val="22"/>
              <w:szCs w:val="22"/>
              <w:lang w:val="es-ES_tradnl"/>
            </w:rPr>
          </w:pPr>
          <w:r>
            <w:rPr>
              <w:rFonts w:ascii="Palatino Linotype" w:hAnsi="Palatino Linotype"/>
              <w:b/>
              <w:sz w:val="22"/>
              <w:szCs w:val="22"/>
              <w:lang w:val="es-ES_tradnl"/>
            </w:rPr>
            <w:t xml:space="preserve">Centro Regional de Formación Docente </w:t>
          </w:r>
          <w:r w:rsidR="005B703D">
            <w:rPr>
              <w:rFonts w:ascii="Palatino Linotype" w:hAnsi="Palatino Linotype"/>
              <w:b/>
              <w:sz w:val="22"/>
              <w:szCs w:val="22"/>
              <w:lang w:val="es-ES_tradnl"/>
            </w:rPr>
            <w:t>e</w:t>
          </w:r>
          <w:r>
            <w:rPr>
              <w:rFonts w:ascii="Palatino Linotype" w:hAnsi="Palatino Linotype"/>
              <w:b/>
              <w:sz w:val="22"/>
              <w:szCs w:val="22"/>
              <w:lang w:val="es-ES_tradnl"/>
            </w:rPr>
            <w:t xml:space="preserve"> Investigación Educativa</w:t>
          </w:r>
        </w:p>
      </w:tc>
    </w:tr>
    <w:tr w:rsidR="001746B0" w:rsidRPr="00EC3FC7" w14:paraId="571F28A3" w14:textId="77777777" w:rsidTr="00B30129">
      <w:tc>
        <w:tcPr>
          <w:tcW w:w="2551" w:type="dxa"/>
          <w:shd w:val="clear" w:color="auto" w:fill="auto"/>
          <w:vAlign w:val="center"/>
        </w:tcPr>
        <w:p w14:paraId="0253C048" w14:textId="77777777" w:rsidR="001746B0" w:rsidRPr="00EC3FC7" w:rsidRDefault="001746B0" w:rsidP="0071308D">
          <w:pPr>
            <w:jc w:val="both"/>
            <w:rPr>
              <w:rFonts w:ascii="Palatino Linotype" w:hAnsi="Palatino Linotype"/>
              <w:b/>
              <w:sz w:val="22"/>
              <w:szCs w:val="22"/>
              <w:lang w:val="es-ES_tradnl"/>
            </w:rPr>
          </w:pPr>
          <w:r w:rsidRPr="00EC3FC7">
            <w:rPr>
              <w:rFonts w:ascii="Palatino Linotype" w:hAnsi="Palatino Linotype"/>
              <w:b/>
              <w:sz w:val="22"/>
              <w:szCs w:val="22"/>
              <w:lang w:val="es-ES_tradnl"/>
            </w:rPr>
            <w:t>Comisionada</w:t>
          </w:r>
          <w:r>
            <w:rPr>
              <w:rFonts w:ascii="Palatino Linotype" w:hAnsi="Palatino Linotype"/>
              <w:b/>
              <w:sz w:val="22"/>
              <w:szCs w:val="22"/>
              <w:lang w:val="es-ES_tradnl"/>
            </w:rPr>
            <w:t xml:space="preserve"> </w:t>
          </w:r>
          <w:r w:rsidRPr="00EC3FC7">
            <w:rPr>
              <w:rFonts w:ascii="Palatino Linotype" w:hAnsi="Palatino Linotype"/>
              <w:b/>
              <w:sz w:val="22"/>
              <w:szCs w:val="22"/>
              <w:lang w:val="es-ES_tradnl"/>
            </w:rPr>
            <w:t>ponente:</w:t>
          </w:r>
        </w:p>
      </w:tc>
      <w:tc>
        <w:tcPr>
          <w:tcW w:w="3544" w:type="dxa"/>
          <w:shd w:val="clear" w:color="auto" w:fill="auto"/>
          <w:vAlign w:val="center"/>
        </w:tcPr>
        <w:p w14:paraId="62043982" w14:textId="77777777" w:rsidR="001746B0" w:rsidRPr="00EC3FC7" w:rsidRDefault="001746B0" w:rsidP="0071308D">
          <w:pPr>
            <w:ind w:right="-533"/>
            <w:jc w:val="both"/>
            <w:rPr>
              <w:rFonts w:ascii="Palatino Linotype" w:hAnsi="Palatino Linotype"/>
              <w:b/>
              <w:sz w:val="22"/>
              <w:szCs w:val="22"/>
              <w:lang w:val="es-ES_tradnl"/>
            </w:rPr>
          </w:pPr>
          <w:r w:rsidRPr="00EC3FC7">
            <w:rPr>
              <w:rFonts w:ascii="Palatino Linotype" w:hAnsi="Palatino Linotype"/>
              <w:b/>
              <w:sz w:val="22"/>
              <w:szCs w:val="22"/>
              <w:lang w:val="es-ES_tradnl"/>
            </w:rPr>
            <w:t>Eva</w:t>
          </w:r>
          <w:r>
            <w:rPr>
              <w:rFonts w:ascii="Palatino Linotype" w:hAnsi="Palatino Linotype"/>
              <w:b/>
              <w:sz w:val="22"/>
              <w:szCs w:val="22"/>
              <w:lang w:val="es-ES_tradnl"/>
            </w:rPr>
            <w:t xml:space="preserve"> </w:t>
          </w:r>
          <w:r w:rsidRPr="00EC3FC7">
            <w:rPr>
              <w:rFonts w:ascii="Palatino Linotype" w:hAnsi="Palatino Linotype"/>
              <w:b/>
              <w:sz w:val="22"/>
              <w:szCs w:val="22"/>
              <w:lang w:val="es-ES_tradnl"/>
            </w:rPr>
            <w:t>Abaid</w:t>
          </w:r>
          <w:r>
            <w:rPr>
              <w:rFonts w:ascii="Palatino Linotype" w:hAnsi="Palatino Linotype"/>
              <w:b/>
              <w:sz w:val="22"/>
              <w:szCs w:val="22"/>
              <w:lang w:val="es-ES_tradnl"/>
            </w:rPr>
            <w:t xml:space="preserve"> </w:t>
          </w:r>
          <w:r w:rsidRPr="00EC3FC7">
            <w:rPr>
              <w:rFonts w:ascii="Palatino Linotype" w:hAnsi="Palatino Linotype"/>
              <w:b/>
              <w:sz w:val="22"/>
              <w:szCs w:val="22"/>
              <w:lang w:val="es-ES_tradnl"/>
            </w:rPr>
            <w:t>Yapur</w:t>
          </w:r>
        </w:p>
      </w:tc>
    </w:tr>
  </w:tbl>
  <w:p w14:paraId="6166E215" w14:textId="77777777" w:rsidR="001746B0" w:rsidRPr="00843375" w:rsidRDefault="001746B0" w:rsidP="00873D68">
    <w:pPr>
      <w:pStyle w:val="Encabezado"/>
      <w:tabs>
        <w:tab w:val="clear" w:pos="4252"/>
        <w:tab w:val="clear" w:pos="8504"/>
        <w:tab w:val="left" w:pos="2326"/>
      </w:tabs>
      <w:rPr>
        <w:rFonts w:ascii="Palatino Linotype" w:hAnsi="Palatino Linotype"/>
        <w:sz w:val="16"/>
      </w:rPr>
    </w:pPr>
  </w:p>
  <w:p w14:paraId="42FC3CE9" w14:textId="77777777" w:rsidR="001746B0" w:rsidRPr="00843375" w:rsidRDefault="001746B0" w:rsidP="00873D68">
    <w:pPr>
      <w:pStyle w:val="Encabezado"/>
      <w:tabs>
        <w:tab w:val="clear" w:pos="4252"/>
        <w:tab w:val="clear" w:pos="8504"/>
        <w:tab w:val="left" w:pos="2326"/>
      </w:tabs>
      <w:rPr>
        <w:rFonts w:ascii="Palatino Linotype" w:hAnsi="Palatino Linotype"/>
        <w:sz w:val="1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237" w:type="dxa"/>
      <w:tblInd w:w="2977" w:type="dxa"/>
      <w:tblLayout w:type="fixed"/>
      <w:tblLook w:val="04A0" w:firstRow="1" w:lastRow="0" w:firstColumn="1" w:lastColumn="0" w:noHBand="0" w:noVBand="1"/>
    </w:tblPr>
    <w:tblGrid>
      <w:gridCol w:w="2551"/>
      <w:gridCol w:w="3686"/>
    </w:tblGrid>
    <w:tr w:rsidR="001746B0" w:rsidRPr="005A5E02" w14:paraId="2A709F45" w14:textId="77777777" w:rsidTr="00EA255B">
      <w:tc>
        <w:tcPr>
          <w:tcW w:w="2551" w:type="dxa"/>
          <w:shd w:val="clear" w:color="auto" w:fill="auto"/>
        </w:tcPr>
        <w:p w14:paraId="4FD20E06" w14:textId="77777777" w:rsidR="001746B0" w:rsidRPr="005A5E02" w:rsidRDefault="001746B0" w:rsidP="00FC324E">
          <w:pPr>
            <w:jc w:val="both"/>
            <w:rPr>
              <w:rFonts w:ascii="Palatino Linotype" w:hAnsi="Palatino Linotype"/>
              <w:b/>
              <w:sz w:val="22"/>
              <w:szCs w:val="22"/>
              <w:lang w:val="es-ES_tradnl"/>
            </w:rPr>
          </w:pPr>
          <w:r w:rsidRPr="005A5E02">
            <w:rPr>
              <w:rFonts w:ascii="Palatino Linotype" w:hAnsi="Palatino Linotype"/>
              <w:b/>
              <w:sz w:val="22"/>
              <w:szCs w:val="22"/>
              <w:lang w:val="es-ES_tradnl"/>
            </w:rPr>
            <w:t>Recurso</w:t>
          </w:r>
          <w:r>
            <w:rPr>
              <w:rFonts w:ascii="Palatino Linotype" w:hAnsi="Palatino Linotype"/>
              <w:b/>
              <w:sz w:val="22"/>
              <w:szCs w:val="22"/>
              <w:lang w:val="es-ES_tradnl"/>
            </w:rPr>
            <w:t xml:space="preserve">s </w:t>
          </w:r>
          <w:r w:rsidRPr="005A5E02">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5A5E02">
            <w:rPr>
              <w:rFonts w:ascii="Palatino Linotype" w:hAnsi="Palatino Linotype"/>
              <w:b/>
              <w:sz w:val="22"/>
              <w:szCs w:val="22"/>
              <w:lang w:val="es-ES_tradnl"/>
            </w:rPr>
            <w:t>Revisión:</w:t>
          </w:r>
        </w:p>
      </w:tc>
      <w:tc>
        <w:tcPr>
          <w:tcW w:w="3686" w:type="dxa"/>
          <w:shd w:val="clear" w:color="auto" w:fill="auto"/>
          <w:vAlign w:val="center"/>
        </w:tcPr>
        <w:p w14:paraId="4870CCE1" w14:textId="1A214E9F" w:rsidR="001746B0" w:rsidRPr="005A5E02" w:rsidRDefault="001746B0" w:rsidP="00EA255B">
          <w:pPr>
            <w:jc w:val="both"/>
            <w:rPr>
              <w:rFonts w:ascii="Palatino Linotype" w:hAnsi="Palatino Linotype"/>
              <w:b/>
              <w:sz w:val="22"/>
              <w:szCs w:val="22"/>
              <w:lang w:val="es-ES_tradnl"/>
            </w:rPr>
          </w:pPr>
          <w:r>
            <w:rPr>
              <w:rFonts w:ascii="Palatino Linotype" w:hAnsi="Palatino Linotype"/>
              <w:b/>
              <w:sz w:val="22"/>
              <w:szCs w:val="22"/>
              <w:lang w:val="es-ES_tradnl"/>
            </w:rPr>
            <w:t xml:space="preserve">04607/INFOEM/IP/RR/2018 </w:t>
          </w:r>
        </w:p>
      </w:tc>
    </w:tr>
    <w:tr w:rsidR="001746B0" w:rsidRPr="005A5E02" w14:paraId="3D0868C3" w14:textId="77777777" w:rsidTr="00EA255B">
      <w:tc>
        <w:tcPr>
          <w:tcW w:w="2551" w:type="dxa"/>
          <w:shd w:val="clear" w:color="auto" w:fill="auto"/>
          <w:vAlign w:val="center"/>
        </w:tcPr>
        <w:p w14:paraId="3D9AD124" w14:textId="77777777" w:rsidR="001746B0" w:rsidRPr="005A5E02" w:rsidRDefault="001746B0" w:rsidP="0071308D">
          <w:pPr>
            <w:jc w:val="both"/>
            <w:rPr>
              <w:rFonts w:ascii="Palatino Linotype" w:hAnsi="Palatino Linotype"/>
              <w:b/>
              <w:sz w:val="22"/>
              <w:szCs w:val="22"/>
              <w:lang w:val="es-ES_tradnl"/>
            </w:rPr>
          </w:pPr>
          <w:r w:rsidRPr="005A5E02">
            <w:rPr>
              <w:rFonts w:ascii="Palatino Linotype" w:hAnsi="Palatino Linotype"/>
              <w:b/>
              <w:sz w:val="22"/>
              <w:szCs w:val="22"/>
              <w:lang w:val="es-ES_tradnl"/>
            </w:rPr>
            <w:t>Recurrente:</w:t>
          </w:r>
        </w:p>
      </w:tc>
      <w:tc>
        <w:tcPr>
          <w:tcW w:w="3686" w:type="dxa"/>
          <w:shd w:val="clear" w:color="auto" w:fill="auto"/>
          <w:vAlign w:val="center"/>
        </w:tcPr>
        <w:p w14:paraId="775618F5" w14:textId="493E3957" w:rsidR="001746B0" w:rsidRPr="00927A01" w:rsidRDefault="001303EA" w:rsidP="0071308D">
          <w:pPr>
            <w:jc w:val="both"/>
            <w:rPr>
              <w:rFonts w:ascii="Palatino Linotype" w:hAnsi="Palatino Linotype"/>
              <w:b/>
              <w:sz w:val="22"/>
              <w:szCs w:val="22"/>
              <w:lang w:val="es-ES_tradnl"/>
            </w:rPr>
          </w:pPr>
          <w:proofErr w:type="spellStart"/>
          <w:r>
            <w:rPr>
              <w:rFonts w:ascii="Palatino Linotype" w:hAnsi="Palatino Linotype"/>
              <w:b/>
              <w:sz w:val="22"/>
              <w:szCs w:val="22"/>
              <w:lang w:val="es-ES_tradnl"/>
            </w:rPr>
            <w:t>Xxxxxx</w:t>
          </w:r>
          <w:proofErr w:type="spellEnd"/>
          <w:r w:rsidR="001746B0">
            <w:rPr>
              <w:rFonts w:ascii="Palatino Linotype" w:hAnsi="Palatino Linotype"/>
              <w:b/>
              <w:sz w:val="22"/>
              <w:szCs w:val="22"/>
              <w:lang w:val="es-ES_tradnl"/>
            </w:rPr>
            <w:t xml:space="preserve"> </w:t>
          </w:r>
          <w:proofErr w:type="spellStart"/>
          <w:r>
            <w:rPr>
              <w:rFonts w:ascii="Palatino Linotype" w:hAnsi="Palatino Linotype"/>
              <w:b/>
              <w:sz w:val="22"/>
              <w:szCs w:val="22"/>
              <w:lang w:val="es-ES_tradnl"/>
            </w:rPr>
            <w:t>Xxxx</w:t>
          </w:r>
          <w:proofErr w:type="spellEnd"/>
          <w:r w:rsidR="001746B0">
            <w:rPr>
              <w:rFonts w:ascii="Palatino Linotype" w:hAnsi="Palatino Linotype"/>
              <w:b/>
              <w:sz w:val="22"/>
              <w:szCs w:val="22"/>
              <w:lang w:val="es-ES_tradnl"/>
            </w:rPr>
            <w:t xml:space="preserve"> </w:t>
          </w:r>
          <w:proofErr w:type="spellStart"/>
          <w:r>
            <w:rPr>
              <w:rFonts w:ascii="Palatino Linotype" w:hAnsi="Palatino Linotype"/>
              <w:b/>
              <w:sz w:val="22"/>
              <w:szCs w:val="22"/>
              <w:lang w:val="es-ES_tradnl"/>
            </w:rPr>
            <w:t>Xxxxxx</w:t>
          </w:r>
          <w:proofErr w:type="spellEnd"/>
          <w:r w:rsidR="001746B0">
            <w:rPr>
              <w:rFonts w:ascii="Palatino Linotype" w:hAnsi="Palatino Linotype"/>
              <w:b/>
              <w:sz w:val="22"/>
              <w:szCs w:val="22"/>
              <w:lang w:val="es-ES_tradnl"/>
            </w:rPr>
            <w:t xml:space="preserve"> </w:t>
          </w:r>
          <w:proofErr w:type="spellStart"/>
          <w:r>
            <w:rPr>
              <w:rFonts w:ascii="Palatino Linotype" w:hAnsi="Palatino Linotype"/>
              <w:b/>
              <w:sz w:val="22"/>
              <w:szCs w:val="22"/>
              <w:lang w:val="es-ES_tradnl"/>
            </w:rPr>
            <w:t>Xxxxxxxx</w:t>
          </w:r>
          <w:proofErr w:type="spellEnd"/>
        </w:p>
      </w:tc>
    </w:tr>
    <w:tr w:rsidR="001746B0" w:rsidRPr="005A5E02" w14:paraId="158B4817" w14:textId="77777777" w:rsidTr="00EA255B">
      <w:trPr>
        <w:trHeight w:val="228"/>
      </w:trPr>
      <w:tc>
        <w:tcPr>
          <w:tcW w:w="2551" w:type="dxa"/>
          <w:shd w:val="clear" w:color="auto" w:fill="auto"/>
        </w:tcPr>
        <w:p w14:paraId="06A7E120" w14:textId="77777777" w:rsidR="001746B0" w:rsidRPr="005A5E02" w:rsidRDefault="001746B0" w:rsidP="0071308D">
          <w:pPr>
            <w:jc w:val="both"/>
            <w:rPr>
              <w:rFonts w:ascii="Palatino Linotype" w:hAnsi="Palatino Linotype"/>
              <w:b/>
              <w:sz w:val="22"/>
              <w:szCs w:val="22"/>
              <w:lang w:val="es-ES_tradnl"/>
            </w:rPr>
          </w:pPr>
          <w:r w:rsidRPr="005A5E02">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5A5E02">
            <w:rPr>
              <w:rFonts w:ascii="Palatino Linotype" w:hAnsi="Palatino Linotype"/>
              <w:b/>
              <w:sz w:val="22"/>
              <w:szCs w:val="22"/>
              <w:lang w:val="es-ES_tradnl"/>
            </w:rPr>
            <w:t>obligado:</w:t>
          </w:r>
        </w:p>
      </w:tc>
      <w:tc>
        <w:tcPr>
          <w:tcW w:w="3686" w:type="dxa"/>
          <w:shd w:val="clear" w:color="auto" w:fill="auto"/>
          <w:vAlign w:val="center"/>
        </w:tcPr>
        <w:p w14:paraId="71744BC2" w14:textId="078E595B" w:rsidR="001746B0" w:rsidRPr="00927A01" w:rsidRDefault="001746B0" w:rsidP="005B703D">
          <w:pPr>
            <w:jc w:val="both"/>
            <w:rPr>
              <w:rFonts w:ascii="Palatino Linotype" w:hAnsi="Palatino Linotype"/>
              <w:b/>
              <w:sz w:val="22"/>
              <w:szCs w:val="22"/>
              <w:lang w:val="es-ES_tradnl"/>
            </w:rPr>
          </w:pPr>
          <w:r>
            <w:rPr>
              <w:rFonts w:ascii="Palatino Linotype" w:hAnsi="Palatino Linotype"/>
              <w:b/>
              <w:sz w:val="22"/>
              <w:szCs w:val="22"/>
              <w:lang w:val="es-ES_tradnl"/>
            </w:rPr>
            <w:t xml:space="preserve">Centro Regional de Formación Docente </w:t>
          </w:r>
          <w:r w:rsidR="005B703D">
            <w:rPr>
              <w:rFonts w:ascii="Palatino Linotype" w:hAnsi="Palatino Linotype"/>
              <w:b/>
              <w:sz w:val="22"/>
              <w:szCs w:val="22"/>
              <w:lang w:val="es-ES_tradnl"/>
            </w:rPr>
            <w:t>e</w:t>
          </w:r>
          <w:r>
            <w:rPr>
              <w:rFonts w:ascii="Palatino Linotype" w:hAnsi="Palatino Linotype"/>
              <w:b/>
              <w:sz w:val="22"/>
              <w:szCs w:val="22"/>
              <w:lang w:val="es-ES_tradnl"/>
            </w:rPr>
            <w:t xml:space="preserve"> Investigación Educativa</w:t>
          </w:r>
        </w:p>
      </w:tc>
    </w:tr>
    <w:tr w:rsidR="001746B0" w:rsidRPr="005A5E02" w14:paraId="5C3E13EF" w14:textId="77777777" w:rsidTr="00EA255B">
      <w:tc>
        <w:tcPr>
          <w:tcW w:w="2551" w:type="dxa"/>
          <w:shd w:val="clear" w:color="auto" w:fill="auto"/>
          <w:vAlign w:val="center"/>
        </w:tcPr>
        <w:p w14:paraId="1B596284" w14:textId="77777777" w:rsidR="001746B0" w:rsidRPr="005A5E02" w:rsidRDefault="001746B0" w:rsidP="0071308D">
          <w:pPr>
            <w:jc w:val="both"/>
            <w:rPr>
              <w:rFonts w:ascii="Palatino Linotype" w:hAnsi="Palatino Linotype"/>
              <w:b/>
              <w:sz w:val="22"/>
              <w:szCs w:val="22"/>
              <w:lang w:val="es-ES_tradnl"/>
            </w:rPr>
          </w:pPr>
          <w:r w:rsidRPr="005A5E02">
            <w:rPr>
              <w:rFonts w:ascii="Palatino Linotype" w:hAnsi="Palatino Linotype"/>
              <w:b/>
              <w:sz w:val="22"/>
              <w:szCs w:val="22"/>
              <w:lang w:val="es-ES_tradnl"/>
            </w:rPr>
            <w:t>Comisionada</w:t>
          </w:r>
          <w:r>
            <w:rPr>
              <w:rFonts w:ascii="Palatino Linotype" w:hAnsi="Palatino Linotype"/>
              <w:b/>
              <w:sz w:val="22"/>
              <w:szCs w:val="22"/>
              <w:lang w:val="es-ES_tradnl"/>
            </w:rPr>
            <w:t xml:space="preserve"> </w:t>
          </w:r>
          <w:r w:rsidRPr="005A5E02">
            <w:rPr>
              <w:rFonts w:ascii="Palatino Linotype" w:hAnsi="Palatino Linotype"/>
              <w:b/>
              <w:sz w:val="22"/>
              <w:szCs w:val="22"/>
              <w:lang w:val="es-ES_tradnl"/>
            </w:rPr>
            <w:t>ponente:</w:t>
          </w:r>
        </w:p>
      </w:tc>
      <w:tc>
        <w:tcPr>
          <w:tcW w:w="3686" w:type="dxa"/>
          <w:shd w:val="clear" w:color="auto" w:fill="auto"/>
          <w:vAlign w:val="center"/>
        </w:tcPr>
        <w:p w14:paraId="4F25125B" w14:textId="77777777" w:rsidR="001746B0" w:rsidRPr="005A5E02" w:rsidRDefault="001746B0" w:rsidP="0071308D">
          <w:pPr>
            <w:ind w:right="-533"/>
            <w:jc w:val="both"/>
            <w:rPr>
              <w:rFonts w:ascii="Palatino Linotype" w:hAnsi="Palatino Linotype"/>
              <w:b/>
              <w:sz w:val="22"/>
              <w:szCs w:val="22"/>
              <w:lang w:val="es-ES_tradnl"/>
            </w:rPr>
          </w:pPr>
          <w:r w:rsidRPr="001E4C62">
            <w:rPr>
              <w:rFonts w:ascii="Palatino Linotype" w:hAnsi="Palatino Linotype"/>
              <w:b/>
              <w:sz w:val="22"/>
              <w:szCs w:val="22"/>
              <w:lang w:val="es-ES_tradnl"/>
            </w:rPr>
            <w:t>Eva</w:t>
          </w:r>
          <w:r>
            <w:rPr>
              <w:rFonts w:ascii="Palatino Linotype" w:hAnsi="Palatino Linotype"/>
              <w:b/>
              <w:sz w:val="22"/>
              <w:szCs w:val="22"/>
              <w:lang w:val="es-ES_tradnl"/>
            </w:rPr>
            <w:t xml:space="preserve"> </w:t>
          </w:r>
          <w:r w:rsidRPr="001E4C62">
            <w:rPr>
              <w:rFonts w:ascii="Palatino Linotype" w:hAnsi="Palatino Linotype"/>
              <w:b/>
              <w:sz w:val="22"/>
              <w:szCs w:val="22"/>
              <w:lang w:val="es-ES_tradnl"/>
            </w:rPr>
            <w:t>Abaid</w:t>
          </w:r>
          <w:r>
            <w:rPr>
              <w:rFonts w:ascii="Palatino Linotype" w:hAnsi="Palatino Linotype"/>
              <w:b/>
              <w:sz w:val="22"/>
              <w:szCs w:val="22"/>
              <w:lang w:val="es-ES_tradnl"/>
            </w:rPr>
            <w:t xml:space="preserve"> </w:t>
          </w:r>
          <w:r w:rsidRPr="001E4C62">
            <w:rPr>
              <w:rFonts w:ascii="Palatino Linotype" w:hAnsi="Palatino Linotype"/>
              <w:b/>
              <w:sz w:val="22"/>
              <w:szCs w:val="22"/>
              <w:lang w:val="es-ES_tradnl"/>
            </w:rPr>
            <w:t>Yapur</w:t>
          </w:r>
        </w:p>
      </w:tc>
    </w:tr>
  </w:tbl>
  <w:p w14:paraId="548FA0B9" w14:textId="77777777" w:rsidR="001746B0" w:rsidRPr="00843375" w:rsidRDefault="001746B0">
    <w:pPr>
      <w:pStyle w:val="Encabezado"/>
      <w:rPr>
        <w:sz w:val="18"/>
      </w:rPr>
    </w:pPr>
  </w:p>
  <w:p w14:paraId="2515BE70" w14:textId="77777777" w:rsidR="001746B0" w:rsidRPr="00843375" w:rsidRDefault="001746B0">
    <w:pPr>
      <w:pStyle w:val="Encabezado"/>
      <w:rPr>
        <w:sz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C32811"/>
    <w:multiLevelType w:val="hybridMultilevel"/>
    <w:tmpl w:val="867A60FE"/>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
    <w:nsid w:val="06FA5718"/>
    <w:multiLevelType w:val="hybridMultilevel"/>
    <w:tmpl w:val="16644B70"/>
    <w:lvl w:ilvl="0" w:tplc="080A0001">
      <w:start w:val="1"/>
      <w:numFmt w:val="bullet"/>
      <w:lvlText w:val=""/>
      <w:lvlJc w:val="left"/>
      <w:pPr>
        <w:ind w:left="1068" w:hanging="360"/>
      </w:pPr>
      <w:rPr>
        <w:rFonts w:ascii="Symbol" w:hAnsi="Symbol" w:hint="default"/>
        <w:b/>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2">
    <w:nsid w:val="0A8E11D4"/>
    <w:multiLevelType w:val="hybridMultilevel"/>
    <w:tmpl w:val="354E6F9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0D814A14"/>
    <w:multiLevelType w:val="hybridMultilevel"/>
    <w:tmpl w:val="7C9A833A"/>
    <w:lvl w:ilvl="0" w:tplc="080A0017">
      <w:start w:val="1"/>
      <w:numFmt w:val="lowerLetter"/>
      <w:lvlText w:val="%1)"/>
      <w:lvlJc w:val="left"/>
      <w:pPr>
        <w:ind w:left="1636"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34317490"/>
    <w:multiLevelType w:val="hybridMultilevel"/>
    <w:tmpl w:val="C008920E"/>
    <w:lvl w:ilvl="0" w:tplc="269A6166">
      <w:start w:val="1"/>
      <w:numFmt w:val="decimal"/>
      <w:lvlText w:val="%1."/>
      <w:lvlJc w:val="left"/>
      <w:pPr>
        <w:ind w:left="4472"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369C40DD"/>
    <w:multiLevelType w:val="hybridMultilevel"/>
    <w:tmpl w:val="ABEACAB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418019A3"/>
    <w:multiLevelType w:val="hybridMultilevel"/>
    <w:tmpl w:val="9E5CBEAC"/>
    <w:lvl w:ilvl="0" w:tplc="080A0017">
      <w:start w:val="2"/>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6F044A86"/>
    <w:multiLevelType w:val="hybridMultilevel"/>
    <w:tmpl w:val="9E5CBEAC"/>
    <w:lvl w:ilvl="0" w:tplc="080A0017">
      <w:start w:val="2"/>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70292F48"/>
    <w:multiLevelType w:val="hybridMultilevel"/>
    <w:tmpl w:val="12E641AE"/>
    <w:lvl w:ilvl="0" w:tplc="263AFFD0">
      <w:start w:val="1"/>
      <w:numFmt w:val="lowerLetter"/>
      <w:lvlText w:val="%1)"/>
      <w:lvlJc w:val="left"/>
      <w:pPr>
        <w:ind w:left="360" w:hanging="360"/>
      </w:pPr>
      <w:rPr>
        <w:rFonts w:hint="default"/>
        <w:b/>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9">
    <w:nsid w:val="70D60510"/>
    <w:multiLevelType w:val="hybridMultilevel"/>
    <w:tmpl w:val="94BA49B0"/>
    <w:lvl w:ilvl="0" w:tplc="7A905756">
      <w:start w:val="1"/>
      <w:numFmt w:val="ordinalText"/>
      <w:lvlText w:val="%1."/>
      <w:lvlJc w:val="left"/>
      <w:pPr>
        <w:ind w:left="644"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758F3DB5"/>
    <w:multiLevelType w:val="hybridMultilevel"/>
    <w:tmpl w:val="303236D2"/>
    <w:lvl w:ilvl="0" w:tplc="E22E8C9E">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1">
    <w:nsid w:val="79795EEB"/>
    <w:multiLevelType w:val="hybridMultilevel"/>
    <w:tmpl w:val="7804B722"/>
    <w:lvl w:ilvl="0" w:tplc="FAA8B6DC">
      <w:start w:val="1"/>
      <w:numFmt w:val="ordinalText"/>
      <w:lvlText w:val="%1."/>
      <w:lvlJc w:val="left"/>
      <w:pPr>
        <w:ind w:left="1920" w:hanging="360"/>
      </w:pPr>
      <w:rPr>
        <w:rFonts w:hint="default"/>
        <w:b/>
        <w:caps/>
        <w:sz w:val="28"/>
      </w:rPr>
    </w:lvl>
    <w:lvl w:ilvl="1" w:tplc="16B6B4A4">
      <w:start w:val="1"/>
      <w:numFmt w:val="decimal"/>
      <w:lvlText w:val="%2)"/>
      <w:lvlJc w:val="left"/>
      <w:pPr>
        <w:ind w:left="1440" w:hanging="36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79A92E36"/>
    <w:multiLevelType w:val="hybridMultilevel"/>
    <w:tmpl w:val="73BC82A0"/>
    <w:lvl w:ilvl="0" w:tplc="AE6CF094">
      <w:start w:val="1"/>
      <w:numFmt w:val="lowerLetter"/>
      <w:lvlText w:val="%1)"/>
      <w:lvlJc w:val="left"/>
      <w:pPr>
        <w:ind w:left="360" w:hanging="360"/>
      </w:pPr>
      <w:rPr>
        <w:b/>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3">
    <w:nsid w:val="7EA308DE"/>
    <w:multiLevelType w:val="hybridMultilevel"/>
    <w:tmpl w:val="100279F2"/>
    <w:lvl w:ilvl="0" w:tplc="DD9AE4DE">
      <w:start w:val="1"/>
      <w:numFmt w:val="upperRoman"/>
      <w:lvlText w:val="%1."/>
      <w:lvlJc w:val="left"/>
      <w:pPr>
        <w:ind w:left="644" w:hanging="360"/>
      </w:pPr>
      <w:rPr>
        <w:rFonts w:hint="default"/>
        <w:b/>
        <w:i w:val="0"/>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1"/>
  </w:num>
  <w:num w:numId="2">
    <w:abstractNumId w:val="9"/>
  </w:num>
  <w:num w:numId="3">
    <w:abstractNumId w:val="13"/>
  </w:num>
  <w:num w:numId="4">
    <w:abstractNumId w:val="10"/>
  </w:num>
  <w:num w:numId="5">
    <w:abstractNumId w:val="12"/>
  </w:num>
  <w:num w:numId="6">
    <w:abstractNumId w:val="0"/>
  </w:num>
  <w:num w:numId="7">
    <w:abstractNumId w:val="2"/>
  </w:num>
  <w:num w:numId="8">
    <w:abstractNumId w:val="8"/>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num>
  <w:num w:numId="11">
    <w:abstractNumId w:val="7"/>
  </w:num>
  <w:num w:numId="12">
    <w:abstractNumId w:val="5"/>
  </w:num>
  <w:num w:numId="13">
    <w:abstractNumId w:val="6"/>
  </w:num>
  <w:num w:numId="14">
    <w:abstractNumId w:val="1"/>
  </w:num>
  <w:num w:numId="15">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activeWritingStyle w:appName="MSWord" w:lang="pt-BR" w:vendorID="64" w:dllVersion="131078" w:nlCheck="1" w:checkStyle="0"/>
  <w:activeWritingStyle w:appName="MSWord" w:lang="es-ES" w:vendorID="64" w:dllVersion="131078" w:nlCheck="1" w:checkStyle="1"/>
  <w:activeWritingStyle w:appName="MSWord" w:lang="es-ES_tradnl" w:vendorID="64" w:dllVersion="131078" w:nlCheck="1" w:checkStyle="1"/>
  <w:activeWritingStyle w:appName="MSWord" w:lang="es-MX" w:vendorID="64" w:dllVersion="131078" w:nlCheck="1" w:checkStyle="1"/>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1355"/>
    <w:rsid w:val="0000237F"/>
    <w:rsid w:val="00003E06"/>
    <w:rsid w:val="00004814"/>
    <w:rsid w:val="000058B3"/>
    <w:rsid w:val="00007120"/>
    <w:rsid w:val="00010C5A"/>
    <w:rsid w:val="00011582"/>
    <w:rsid w:val="0001329F"/>
    <w:rsid w:val="000143DD"/>
    <w:rsid w:val="00016A62"/>
    <w:rsid w:val="000172DF"/>
    <w:rsid w:val="00022F22"/>
    <w:rsid w:val="00025453"/>
    <w:rsid w:val="00035145"/>
    <w:rsid w:val="00036D34"/>
    <w:rsid w:val="0003734D"/>
    <w:rsid w:val="00043BB0"/>
    <w:rsid w:val="000454A6"/>
    <w:rsid w:val="00046A13"/>
    <w:rsid w:val="00050674"/>
    <w:rsid w:val="00051CC2"/>
    <w:rsid w:val="000530BB"/>
    <w:rsid w:val="0005529D"/>
    <w:rsid w:val="00061274"/>
    <w:rsid w:val="00071108"/>
    <w:rsid w:val="00073FCF"/>
    <w:rsid w:val="0007627B"/>
    <w:rsid w:val="000824D6"/>
    <w:rsid w:val="000856CB"/>
    <w:rsid w:val="000858AE"/>
    <w:rsid w:val="0009057E"/>
    <w:rsid w:val="00090667"/>
    <w:rsid w:val="00091B7B"/>
    <w:rsid w:val="00093968"/>
    <w:rsid w:val="0009724E"/>
    <w:rsid w:val="000A15DB"/>
    <w:rsid w:val="000A2314"/>
    <w:rsid w:val="000A61AD"/>
    <w:rsid w:val="000B51C6"/>
    <w:rsid w:val="000C0F61"/>
    <w:rsid w:val="000C207E"/>
    <w:rsid w:val="000C2FEA"/>
    <w:rsid w:val="000C3C03"/>
    <w:rsid w:val="000C4FA9"/>
    <w:rsid w:val="000C75B3"/>
    <w:rsid w:val="000D1572"/>
    <w:rsid w:val="000D1F89"/>
    <w:rsid w:val="000E0132"/>
    <w:rsid w:val="000E26B0"/>
    <w:rsid w:val="000E39BF"/>
    <w:rsid w:val="000E5A74"/>
    <w:rsid w:val="000E5BCC"/>
    <w:rsid w:val="000F30EF"/>
    <w:rsid w:val="000F3935"/>
    <w:rsid w:val="000F442C"/>
    <w:rsid w:val="000F4CA7"/>
    <w:rsid w:val="000F6815"/>
    <w:rsid w:val="00101631"/>
    <w:rsid w:val="001040FE"/>
    <w:rsid w:val="00105080"/>
    <w:rsid w:val="00105B2A"/>
    <w:rsid w:val="0010703A"/>
    <w:rsid w:val="00112434"/>
    <w:rsid w:val="00114D90"/>
    <w:rsid w:val="001221FB"/>
    <w:rsid w:val="001222DA"/>
    <w:rsid w:val="001234CB"/>
    <w:rsid w:val="001258A3"/>
    <w:rsid w:val="00125A58"/>
    <w:rsid w:val="001303EA"/>
    <w:rsid w:val="00130EF2"/>
    <w:rsid w:val="00132095"/>
    <w:rsid w:val="00132397"/>
    <w:rsid w:val="00132E7F"/>
    <w:rsid w:val="00134DB7"/>
    <w:rsid w:val="00136823"/>
    <w:rsid w:val="001378B5"/>
    <w:rsid w:val="00144FCD"/>
    <w:rsid w:val="00147CFF"/>
    <w:rsid w:val="00150877"/>
    <w:rsid w:val="00150958"/>
    <w:rsid w:val="00160BB2"/>
    <w:rsid w:val="00164952"/>
    <w:rsid w:val="001663E4"/>
    <w:rsid w:val="00167C91"/>
    <w:rsid w:val="00171B25"/>
    <w:rsid w:val="00172053"/>
    <w:rsid w:val="001746B0"/>
    <w:rsid w:val="00176D57"/>
    <w:rsid w:val="001800F8"/>
    <w:rsid w:val="00183651"/>
    <w:rsid w:val="0019011C"/>
    <w:rsid w:val="00193E2E"/>
    <w:rsid w:val="001A28E0"/>
    <w:rsid w:val="001A4D2E"/>
    <w:rsid w:val="001A564C"/>
    <w:rsid w:val="001A72AE"/>
    <w:rsid w:val="001B1A5B"/>
    <w:rsid w:val="001B744A"/>
    <w:rsid w:val="001B767E"/>
    <w:rsid w:val="001D2C1F"/>
    <w:rsid w:val="001D3929"/>
    <w:rsid w:val="001D4843"/>
    <w:rsid w:val="001D7298"/>
    <w:rsid w:val="001D78BF"/>
    <w:rsid w:val="001E1C87"/>
    <w:rsid w:val="001E4C62"/>
    <w:rsid w:val="001F140E"/>
    <w:rsid w:val="001F1C47"/>
    <w:rsid w:val="001F4AAA"/>
    <w:rsid w:val="001F5317"/>
    <w:rsid w:val="001F569A"/>
    <w:rsid w:val="001F5C1B"/>
    <w:rsid w:val="001F60D0"/>
    <w:rsid w:val="00204A29"/>
    <w:rsid w:val="0020590D"/>
    <w:rsid w:val="00206458"/>
    <w:rsid w:val="00206FF9"/>
    <w:rsid w:val="00211D06"/>
    <w:rsid w:val="00216380"/>
    <w:rsid w:val="00217A88"/>
    <w:rsid w:val="00217C51"/>
    <w:rsid w:val="00217CE2"/>
    <w:rsid w:val="00222304"/>
    <w:rsid w:val="002230EB"/>
    <w:rsid w:val="00235CF7"/>
    <w:rsid w:val="002406A5"/>
    <w:rsid w:val="00242735"/>
    <w:rsid w:val="00244CE9"/>
    <w:rsid w:val="00247885"/>
    <w:rsid w:val="00256404"/>
    <w:rsid w:val="00257E27"/>
    <w:rsid w:val="00257F1D"/>
    <w:rsid w:val="00261716"/>
    <w:rsid w:val="00261CF3"/>
    <w:rsid w:val="00263A6F"/>
    <w:rsid w:val="00263F39"/>
    <w:rsid w:val="0026461F"/>
    <w:rsid w:val="00270EF3"/>
    <w:rsid w:val="002758D1"/>
    <w:rsid w:val="00277A52"/>
    <w:rsid w:val="00283D26"/>
    <w:rsid w:val="00283F5D"/>
    <w:rsid w:val="00284B88"/>
    <w:rsid w:val="00287632"/>
    <w:rsid w:val="00292261"/>
    <w:rsid w:val="00296C85"/>
    <w:rsid w:val="002972C4"/>
    <w:rsid w:val="002A3055"/>
    <w:rsid w:val="002A3A35"/>
    <w:rsid w:val="002A48CA"/>
    <w:rsid w:val="002B0D6A"/>
    <w:rsid w:val="002B2B26"/>
    <w:rsid w:val="002B3D81"/>
    <w:rsid w:val="002C0276"/>
    <w:rsid w:val="002C2402"/>
    <w:rsid w:val="002C4329"/>
    <w:rsid w:val="002C5BDE"/>
    <w:rsid w:val="002C63C4"/>
    <w:rsid w:val="002D0F1F"/>
    <w:rsid w:val="002D618C"/>
    <w:rsid w:val="002D6726"/>
    <w:rsid w:val="002D6E71"/>
    <w:rsid w:val="002E20DC"/>
    <w:rsid w:val="002E23A9"/>
    <w:rsid w:val="002E5F0A"/>
    <w:rsid w:val="002E6D8E"/>
    <w:rsid w:val="002F01E5"/>
    <w:rsid w:val="002F5570"/>
    <w:rsid w:val="00305379"/>
    <w:rsid w:val="003065FD"/>
    <w:rsid w:val="00306A41"/>
    <w:rsid w:val="00310980"/>
    <w:rsid w:val="0031610B"/>
    <w:rsid w:val="00320B0E"/>
    <w:rsid w:val="0032223F"/>
    <w:rsid w:val="0032310A"/>
    <w:rsid w:val="00324EBE"/>
    <w:rsid w:val="00326502"/>
    <w:rsid w:val="00330BAC"/>
    <w:rsid w:val="00331EEB"/>
    <w:rsid w:val="003337D9"/>
    <w:rsid w:val="00333F5D"/>
    <w:rsid w:val="00337E42"/>
    <w:rsid w:val="00337FEF"/>
    <w:rsid w:val="00341355"/>
    <w:rsid w:val="00341FD4"/>
    <w:rsid w:val="00343950"/>
    <w:rsid w:val="0034493F"/>
    <w:rsid w:val="00345CDF"/>
    <w:rsid w:val="003502AE"/>
    <w:rsid w:val="003510B7"/>
    <w:rsid w:val="00355DC9"/>
    <w:rsid w:val="00357662"/>
    <w:rsid w:val="00362220"/>
    <w:rsid w:val="00363A77"/>
    <w:rsid w:val="0037448F"/>
    <w:rsid w:val="00375BD6"/>
    <w:rsid w:val="003813C6"/>
    <w:rsid w:val="00384406"/>
    <w:rsid w:val="00386E0B"/>
    <w:rsid w:val="003873E8"/>
    <w:rsid w:val="0039050D"/>
    <w:rsid w:val="00391C5F"/>
    <w:rsid w:val="00393E1F"/>
    <w:rsid w:val="003978FF"/>
    <w:rsid w:val="00397968"/>
    <w:rsid w:val="00397E58"/>
    <w:rsid w:val="003A02EF"/>
    <w:rsid w:val="003A2BB1"/>
    <w:rsid w:val="003A453D"/>
    <w:rsid w:val="003A524C"/>
    <w:rsid w:val="003A5AB7"/>
    <w:rsid w:val="003B0496"/>
    <w:rsid w:val="003B0839"/>
    <w:rsid w:val="003B59C3"/>
    <w:rsid w:val="003C2F6A"/>
    <w:rsid w:val="003C49B4"/>
    <w:rsid w:val="003C5055"/>
    <w:rsid w:val="003C6417"/>
    <w:rsid w:val="003D5961"/>
    <w:rsid w:val="003D614E"/>
    <w:rsid w:val="003E10BD"/>
    <w:rsid w:val="003E3499"/>
    <w:rsid w:val="003E7B4A"/>
    <w:rsid w:val="003F02A7"/>
    <w:rsid w:val="003F1E57"/>
    <w:rsid w:val="003F6F77"/>
    <w:rsid w:val="003F72E8"/>
    <w:rsid w:val="00402A81"/>
    <w:rsid w:val="00402C32"/>
    <w:rsid w:val="0040373D"/>
    <w:rsid w:val="0040377A"/>
    <w:rsid w:val="00404726"/>
    <w:rsid w:val="004102E8"/>
    <w:rsid w:val="00412682"/>
    <w:rsid w:val="00422BC6"/>
    <w:rsid w:val="00426D8E"/>
    <w:rsid w:val="004274A5"/>
    <w:rsid w:val="004301B6"/>
    <w:rsid w:val="00430B3B"/>
    <w:rsid w:val="004324FB"/>
    <w:rsid w:val="00432C77"/>
    <w:rsid w:val="004336AA"/>
    <w:rsid w:val="00437359"/>
    <w:rsid w:val="0044104D"/>
    <w:rsid w:val="00444277"/>
    <w:rsid w:val="00444709"/>
    <w:rsid w:val="004450B7"/>
    <w:rsid w:val="004632A5"/>
    <w:rsid w:val="004758FF"/>
    <w:rsid w:val="00486888"/>
    <w:rsid w:val="00493F11"/>
    <w:rsid w:val="004A0FD4"/>
    <w:rsid w:val="004A36C7"/>
    <w:rsid w:val="004B1886"/>
    <w:rsid w:val="004B2C2F"/>
    <w:rsid w:val="004B40E1"/>
    <w:rsid w:val="004B74D0"/>
    <w:rsid w:val="004B7BC5"/>
    <w:rsid w:val="004C25BE"/>
    <w:rsid w:val="004C3243"/>
    <w:rsid w:val="004C6B7E"/>
    <w:rsid w:val="004C6FE0"/>
    <w:rsid w:val="004C725A"/>
    <w:rsid w:val="004C785A"/>
    <w:rsid w:val="004C792E"/>
    <w:rsid w:val="004D2445"/>
    <w:rsid w:val="004D3866"/>
    <w:rsid w:val="004D4638"/>
    <w:rsid w:val="004D5EA2"/>
    <w:rsid w:val="004D7984"/>
    <w:rsid w:val="004E0013"/>
    <w:rsid w:val="004E3310"/>
    <w:rsid w:val="004E5031"/>
    <w:rsid w:val="004F1609"/>
    <w:rsid w:val="004F1D5E"/>
    <w:rsid w:val="004F4D9B"/>
    <w:rsid w:val="004F5E5C"/>
    <w:rsid w:val="004F75A9"/>
    <w:rsid w:val="0050423C"/>
    <w:rsid w:val="0050444F"/>
    <w:rsid w:val="0050491B"/>
    <w:rsid w:val="00505108"/>
    <w:rsid w:val="00505DA3"/>
    <w:rsid w:val="00514128"/>
    <w:rsid w:val="005156AA"/>
    <w:rsid w:val="00520B3C"/>
    <w:rsid w:val="0052135D"/>
    <w:rsid w:val="00523646"/>
    <w:rsid w:val="00525E37"/>
    <w:rsid w:val="00530C3A"/>
    <w:rsid w:val="0053148C"/>
    <w:rsid w:val="00540664"/>
    <w:rsid w:val="005414D9"/>
    <w:rsid w:val="005423A2"/>
    <w:rsid w:val="00550B6C"/>
    <w:rsid w:val="00552A96"/>
    <w:rsid w:val="0055356B"/>
    <w:rsid w:val="0055440E"/>
    <w:rsid w:val="0055798F"/>
    <w:rsid w:val="005601C3"/>
    <w:rsid w:val="00561F53"/>
    <w:rsid w:val="00564F95"/>
    <w:rsid w:val="005661A8"/>
    <w:rsid w:val="0056736F"/>
    <w:rsid w:val="00567D61"/>
    <w:rsid w:val="00570BFF"/>
    <w:rsid w:val="005717C3"/>
    <w:rsid w:val="00571907"/>
    <w:rsid w:val="00572651"/>
    <w:rsid w:val="005730BD"/>
    <w:rsid w:val="00574749"/>
    <w:rsid w:val="005766F0"/>
    <w:rsid w:val="005777C7"/>
    <w:rsid w:val="00581E36"/>
    <w:rsid w:val="00584ABB"/>
    <w:rsid w:val="005924C5"/>
    <w:rsid w:val="0059400E"/>
    <w:rsid w:val="00595150"/>
    <w:rsid w:val="00595A04"/>
    <w:rsid w:val="005962D3"/>
    <w:rsid w:val="0059787B"/>
    <w:rsid w:val="00597B76"/>
    <w:rsid w:val="005A1562"/>
    <w:rsid w:val="005A204C"/>
    <w:rsid w:val="005A4D7F"/>
    <w:rsid w:val="005B703D"/>
    <w:rsid w:val="005C248B"/>
    <w:rsid w:val="005C50C8"/>
    <w:rsid w:val="005C57D4"/>
    <w:rsid w:val="005D56E8"/>
    <w:rsid w:val="005E1ABF"/>
    <w:rsid w:val="005E35F0"/>
    <w:rsid w:val="005E4CB5"/>
    <w:rsid w:val="005E51AB"/>
    <w:rsid w:val="005E7A3E"/>
    <w:rsid w:val="005F37E8"/>
    <w:rsid w:val="005F3928"/>
    <w:rsid w:val="005F3D24"/>
    <w:rsid w:val="005F6FE6"/>
    <w:rsid w:val="005F727F"/>
    <w:rsid w:val="00602AF9"/>
    <w:rsid w:val="00603715"/>
    <w:rsid w:val="00605C27"/>
    <w:rsid w:val="00605F31"/>
    <w:rsid w:val="00607CA8"/>
    <w:rsid w:val="006109F8"/>
    <w:rsid w:val="00611360"/>
    <w:rsid w:val="006113D5"/>
    <w:rsid w:val="00613CD8"/>
    <w:rsid w:val="00620073"/>
    <w:rsid w:val="00620DCA"/>
    <w:rsid w:val="0062282B"/>
    <w:rsid w:val="00622F65"/>
    <w:rsid w:val="00623062"/>
    <w:rsid w:val="00623BDC"/>
    <w:rsid w:val="006244AE"/>
    <w:rsid w:val="00624DBF"/>
    <w:rsid w:val="00627B83"/>
    <w:rsid w:val="006310CA"/>
    <w:rsid w:val="006337BA"/>
    <w:rsid w:val="00635F16"/>
    <w:rsid w:val="00637DA4"/>
    <w:rsid w:val="00641135"/>
    <w:rsid w:val="00650604"/>
    <w:rsid w:val="00651B0E"/>
    <w:rsid w:val="00652AF3"/>
    <w:rsid w:val="00652F8A"/>
    <w:rsid w:val="00654096"/>
    <w:rsid w:val="00654E7D"/>
    <w:rsid w:val="00654FE9"/>
    <w:rsid w:val="00655DFB"/>
    <w:rsid w:val="00662CDB"/>
    <w:rsid w:val="00663793"/>
    <w:rsid w:val="00663AB6"/>
    <w:rsid w:val="00665A39"/>
    <w:rsid w:val="00667DC5"/>
    <w:rsid w:val="00670DA0"/>
    <w:rsid w:val="00674FB7"/>
    <w:rsid w:val="006755D3"/>
    <w:rsid w:val="006801D4"/>
    <w:rsid w:val="0068092C"/>
    <w:rsid w:val="00681667"/>
    <w:rsid w:val="00681C03"/>
    <w:rsid w:val="0068638E"/>
    <w:rsid w:val="00687361"/>
    <w:rsid w:val="006900F2"/>
    <w:rsid w:val="006915E5"/>
    <w:rsid w:val="006A0E95"/>
    <w:rsid w:val="006A25D0"/>
    <w:rsid w:val="006A4887"/>
    <w:rsid w:val="006B0402"/>
    <w:rsid w:val="006B0673"/>
    <w:rsid w:val="006B30CD"/>
    <w:rsid w:val="006B4934"/>
    <w:rsid w:val="006B5B44"/>
    <w:rsid w:val="006B6483"/>
    <w:rsid w:val="006B659C"/>
    <w:rsid w:val="006C1003"/>
    <w:rsid w:val="006C67AF"/>
    <w:rsid w:val="006C7D55"/>
    <w:rsid w:val="006D2024"/>
    <w:rsid w:val="006D2C9A"/>
    <w:rsid w:val="006D2E59"/>
    <w:rsid w:val="006D4473"/>
    <w:rsid w:val="006D4767"/>
    <w:rsid w:val="006D558A"/>
    <w:rsid w:val="006D58FC"/>
    <w:rsid w:val="006E1561"/>
    <w:rsid w:val="006F19EB"/>
    <w:rsid w:val="006F3269"/>
    <w:rsid w:val="006F58EF"/>
    <w:rsid w:val="006F7565"/>
    <w:rsid w:val="0070488A"/>
    <w:rsid w:val="00705674"/>
    <w:rsid w:val="00710607"/>
    <w:rsid w:val="0071224D"/>
    <w:rsid w:val="0071308D"/>
    <w:rsid w:val="0071631D"/>
    <w:rsid w:val="00723B1D"/>
    <w:rsid w:val="00726841"/>
    <w:rsid w:val="007273EF"/>
    <w:rsid w:val="007279E7"/>
    <w:rsid w:val="00727BE6"/>
    <w:rsid w:val="00733FC0"/>
    <w:rsid w:val="00734963"/>
    <w:rsid w:val="00740AE1"/>
    <w:rsid w:val="00742147"/>
    <w:rsid w:val="00744F40"/>
    <w:rsid w:val="0074586F"/>
    <w:rsid w:val="007552BF"/>
    <w:rsid w:val="00762B6C"/>
    <w:rsid w:val="00766847"/>
    <w:rsid w:val="00766DB3"/>
    <w:rsid w:val="0077420B"/>
    <w:rsid w:val="007812D4"/>
    <w:rsid w:val="007870F3"/>
    <w:rsid w:val="00790CD8"/>
    <w:rsid w:val="00792C0D"/>
    <w:rsid w:val="0079753D"/>
    <w:rsid w:val="007A0683"/>
    <w:rsid w:val="007A6BCE"/>
    <w:rsid w:val="007B28D6"/>
    <w:rsid w:val="007B6D75"/>
    <w:rsid w:val="007B7C4B"/>
    <w:rsid w:val="007C0835"/>
    <w:rsid w:val="007C0D41"/>
    <w:rsid w:val="007C7A0C"/>
    <w:rsid w:val="007D4638"/>
    <w:rsid w:val="007E05D5"/>
    <w:rsid w:val="007E0EDE"/>
    <w:rsid w:val="007E15B1"/>
    <w:rsid w:val="007E1C22"/>
    <w:rsid w:val="007E5499"/>
    <w:rsid w:val="007E568C"/>
    <w:rsid w:val="007F2A73"/>
    <w:rsid w:val="007F2C72"/>
    <w:rsid w:val="007F3C76"/>
    <w:rsid w:val="007F5B17"/>
    <w:rsid w:val="007F7124"/>
    <w:rsid w:val="0080073A"/>
    <w:rsid w:val="00800CB4"/>
    <w:rsid w:val="00804D62"/>
    <w:rsid w:val="008076DC"/>
    <w:rsid w:val="00807EC8"/>
    <w:rsid w:val="00810F01"/>
    <w:rsid w:val="00811B0B"/>
    <w:rsid w:val="008129EB"/>
    <w:rsid w:val="00812AE8"/>
    <w:rsid w:val="00814423"/>
    <w:rsid w:val="00817378"/>
    <w:rsid w:val="00817582"/>
    <w:rsid w:val="008201A3"/>
    <w:rsid w:val="008204B1"/>
    <w:rsid w:val="008223D1"/>
    <w:rsid w:val="00823692"/>
    <w:rsid w:val="00826380"/>
    <w:rsid w:val="00827D05"/>
    <w:rsid w:val="0083141F"/>
    <w:rsid w:val="00833756"/>
    <w:rsid w:val="00843375"/>
    <w:rsid w:val="00854264"/>
    <w:rsid w:val="00855D7F"/>
    <w:rsid w:val="0086028A"/>
    <w:rsid w:val="008612BE"/>
    <w:rsid w:val="00861B95"/>
    <w:rsid w:val="008620C3"/>
    <w:rsid w:val="00863B9F"/>
    <w:rsid w:val="00863FA5"/>
    <w:rsid w:val="00864D3F"/>
    <w:rsid w:val="00864F12"/>
    <w:rsid w:val="00870D43"/>
    <w:rsid w:val="00873726"/>
    <w:rsid w:val="00873D68"/>
    <w:rsid w:val="00874949"/>
    <w:rsid w:val="00874AFD"/>
    <w:rsid w:val="00877030"/>
    <w:rsid w:val="00880E99"/>
    <w:rsid w:val="008824B1"/>
    <w:rsid w:val="00894A63"/>
    <w:rsid w:val="00894FDE"/>
    <w:rsid w:val="008A08D3"/>
    <w:rsid w:val="008A25BE"/>
    <w:rsid w:val="008A35FA"/>
    <w:rsid w:val="008B0732"/>
    <w:rsid w:val="008B177E"/>
    <w:rsid w:val="008B2A39"/>
    <w:rsid w:val="008B4841"/>
    <w:rsid w:val="008B516B"/>
    <w:rsid w:val="008B5257"/>
    <w:rsid w:val="008B60B2"/>
    <w:rsid w:val="008B7C0C"/>
    <w:rsid w:val="008C1031"/>
    <w:rsid w:val="008C2FAF"/>
    <w:rsid w:val="008C523C"/>
    <w:rsid w:val="008C7606"/>
    <w:rsid w:val="008C79F2"/>
    <w:rsid w:val="008D08D7"/>
    <w:rsid w:val="008D1137"/>
    <w:rsid w:val="008D2D89"/>
    <w:rsid w:val="008D36FB"/>
    <w:rsid w:val="008D5446"/>
    <w:rsid w:val="008D6217"/>
    <w:rsid w:val="008D6831"/>
    <w:rsid w:val="008E0F09"/>
    <w:rsid w:val="008E1312"/>
    <w:rsid w:val="008E2256"/>
    <w:rsid w:val="008E464B"/>
    <w:rsid w:val="008F27E4"/>
    <w:rsid w:val="008F34D6"/>
    <w:rsid w:val="008F4886"/>
    <w:rsid w:val="00900C9D"/>
    <w:rsid w:val="00903F2A"/>
    <w:rsid w:val="00905570"/>
    <w:rsid w:val="009076E9"/>
    <w:rsid w:val="00907A37"/>
    <w:rsid w:val="00910001"/>
    <w:rsid w:val="00910F15"/>
    <w:rsid w:val="00913F97"/>
    <w:rsid w:val="0092056B"/>
    <w:rsid w:val="0092142B"/>
    <w:rsid w:val="00923FEB"/>
    <w:rsid w:val="0093001C"/>
    <w:rsid w:val="00932481"/>
    <w:rsid w:val="009341E7"/>
    <w:rsid w:val="00934439"/>
    <w:rsid w:val="009404BA"/>
    <w:rsid w:val="00942FC7"/>
    <w:rsid w:val="009457C1"/>
    <w:rsid w:val="0094645F"/>
    <w:rsid w:val="00947CD6"/>
    <w:rsid w:val="00950429"/>
    <w:rsid w:val="0095128B"/>
    <w:rsid w:val="00951649"/>
    <w:rsid w:val="00952CC3"/>
    <w:rsid w:val="0096278D"/>
    <w:rsid w:val="00962B16"/>
    <w:rsid w:val="009637B4"/>
    <w:rsid w:val="00967FF7"/>
    <w:rsid w:val="00974845"/>
    <w:rsid w:val="00976496"/>
    <w:rsid w:val="00977492"/>
    <w:rsid w:val="009814FC"/>
    <w:rsid w:val="00982F92"/>
    <w:rsid w:val="009832EF"/>
    <w:rsid w:val="00985440"/>
    <w:rsid w:val="00990B93"/>
    <w:rsid w:val="00991150"/>
    <w:rsid w:val="00991522"/>
    <w:rsid w:val="009942B2"/>
    <w:rsid w:val="009A444C"/>
    <w:rsid w:val="009B061A"/>
    <w:rsid w:val="009B201A"/>
    <w:rsid w:val="009B480B"/>
    <w:rsid w:val="009B4CD9"/>
    <w:rsid w:val="009B60C4"/>
    <w:rsid w:val="009C42B7"/>
    <w:rsid w:val="009C4C93"/>
    <w:rsid w:val="009C5AFF"/>
    <w:rsid w:val="009C79CB"/>
    <w:rsid w:val="009D219E"/>
    <w:rsid w:val="009D668E"/>
    <w:rsid w:val="009E0EE0"/>
    <w:rsid w:val="009E1732"/>
    <w:rsid w:val="009E1A2B"/>
    <w:rsid w:val="009E5F4E"/>
    <w:rsid w:val="009F0998"/>
    <w:rsid w:val="009F111F"/>
    <w:rsid w:val="009F145B"/>
    <w:rsid w:val="009F1666"/>
    <w:rsid w:val="009F19EB"/>
    <w:rsid w:val="009F577C"/>
    <w:rsid w:val="009F5B1B"/>
    <w:rsid w:val="009F5DE0"/>
    <w:rsid w:val="009F60AA"/>
    <w:rsid w:val="00A018A5"/>
    <w:rsid w:val="00A02280"/>
    <w:rsid w:val="00A055B9"/>
    <w:rsid w:val="00A1446E"/>
    <w:rsid w:val="00A155E9"/>
    <w:rsid w:val="00A17A83"/>
    <w:rsid w:val="00A20183"/>
    <w:rsid w:val="00A20835"/>
    <w:rsid w:val="00A21332"/>
    <w:rsid w:val="00A22D6E"/>
    <w:rsid w:val="00A2368C"/>
    <w:rsid w:val="00A27CB7"/>
    <w:rsid w:val="00A33A86"/>
    <w:rsid w:val="00A34C81"/>
    <w:rsid w:val="00A35B50"/>
    <w:rsid w:val="00A35F44"/>
    <w:rsid w:val="00A412C2"/>
    <w:rsid w:val="00A43366"/>
    <w:rsid w:val="00A449C2"/>
    <w:rsid w:val="00A52866"/>
    <w:rsid w:val="00A57BD2"/>
    <w:rsid w:val="00A61D34"/>
    <w:rsid w:val="00A62A14"/>
    <w:rsid w:val="00A63F83"/>
    <w:rsid w:val="00A6500C"/>
    <w:rsid w:val="00A65EA9"/>
    <w:rsid w:val="00A67689"/>
    <w:rsid w:val="00A6771F"/>
    <w:rsid w:val="00A74A7A"/>
    <w:rsid w:val="00A815B2"/>
    <w:rsid w:val="00A820E6"/>
    <w:rsid w:val="00A827E6"/>
    <w:rsid w:val="00A83C59"/>
    <w:rsid w:val="00A83FEA"/>
    <w:rsid w:val="00A92820"/>
    <w:rsid w:val="00A96975"/>
    <w:rsid w:val="00A971E9"/>
    <w:rsid w:val="00A97577"/>
    <w:rsid w:val="00AB24FD"/>
    <w:rsid w:val="00AB3583"/>
    <w:rsid w:val="00AB649C"/>
    <w:rsid w:val="00AC14FF"/>
    <w:rsid w:val="00AC2A67"/>
    <w:rsid w:val="00AC3DFF"/>
    <w:rsid w:val="00AC6C61"/>
    <w:rsid w:val="00AD10D2"/>
    <w:rsid w:val="00AD40A4"/>
    <w:rsid w:val="00AD6D28"/>
    <w:rsid w:val="00AD7E8A"/>
    <w:rsid w:val="00AE0393"/>
    <w:rsid w:val="00AE0FBD"/>
    <w:rsid w:val="00AE319C"/>
    <w:rsid w:val="00AE75C8"/>
    <w:rsid w:val="00AF080B"/>
    <w:rsid w:val="00AF4EBC"/>
    <w:rsid w:val="00B03B14"/>
    <w:rsid w:val="00B03D95"/>
    <w:rsid w:val="00B0537E"/>
    <w:rsid w:val="00B07526"/>
    <w:rsid w:val="00B11158"/>
    <w:rsid w:val="00B113DA"/>
    <w:rsid w:val="00B20C6D"/>
    <w:rsid w:val="00B216BC"/>
    <w:rsid w:val="00B2193B"/>
    <w:rsid w:val="00B24005"/>
    <w:rsid w:val="00B24EA2"/>
    <w:rsid w:val="00B25FCB"/>
    <w:rsid w:val="00B27F9E"/>
    <w:rsid w:val="00B30129"/>
    <w:rsid w:val="00B30D6D"/>
    <w:rsid w:val="00B34337"/>
    <w:rsid w:val="00B3748B"/>
    <w:rsid w:val="00B40EDB"/>
    <w:rsid w:val="00B42F63"/>
    <w:rsid w:val="00B42F79"/>
    <w:rsid w:val="00B4416D"/>
    <w:rsid w:val="00B46066"/>
    <w:rsid w:val="00B4616D"/>
    <w:rsid w:val="00B501EE"/>
    <w:rsid w:val="00B50AD6"/>
    <w:rsid w:val="00B51B1B"/>
    <w:rsid w:val="00B52E8E"/>
    <w:rsid w:val="00B55C8B"/>
    <w:rsid w:val="00B56171"/>
    <w:rsid w:val="00B56F59"/>
    <w:rsid w:val="00B66F54"/>
    <w:rsid w:val="00B714F4"/>
    <w:rsid w:val="00B72788"/>
    <w:rsid w:val="00B73CEB"/>
    <w:rsid w:val="00B76992"/>
    <w:rsid w:val="00B76A18"/>
    <w:rsid w:val="00B86286"/>
    <w:rsid w:val="00B93D34"/>
    <w:rsid w:val="00BA79F1"/>
    <w:rsid w:val="00BA7F1A"/>
    <w:rsid w:val="00BB1F28"/>
    <w:rsid w:val="00BB268D"/>
    <w:rsid w:val="00BB4C54"/>
    <w:rsid w:val="00BB597B"/>
    <w:rsid w:val="00BC4714"/>
    <w:rsid w:val="00BC6D33"/>
    <w:rsid w:val="00BC6F02"/>
    <w:rsid w:val="00BD1182"/>
    <w:rsid w:val="00BD20BC"/>
    <w:rsid w:val="00BD38CA"/>
    <w:rsid w:val="00BE0E6F"/>
    <w:rsid w:val="00BE163D"/>
    <w:rsid w:val="00BE3245"/>
    <w:rsid w:val="00BE7E88"/>
    <w:rsid w:val="00BF297F"/>
    <w:rsid w:val="00BF4F7D"/>
    <w:rsid w:val="00BF6D43"/>
    <w:rsid w:val="00C00F0C"/>
    <w:rsid w:val="00C01385"/>
    <w:rsid w:val="00C015FC"/>
    <w:rsid w:val="00C02D4A"/>
    <w:rsid w:val="00C10B06"/>
    <w:rsid w:val="00C12090"/>
    <w:rsid w:val="00C13B5F"/>
    <w:rsid w:val="00C15AA3"/>
    <w:rsid w:val="00C20C34"/>
    <w:rsid w:val="00C20EFD"/>
    <w:rsid w:val="00C257BF"/>
    <w:rsid w:val="00C26993"/>
    <w:rsid w:val="00C30FF9"/>
    <w:rsid w:val="00C320EB"/>
    <w:rsid w:val="00C365AA"/>
    <w:rsid w:val="00C37449"/>
    <w:rsid w:val="00C4344B"/>
    <w:rsid w:val="00C5226A"/>
    <w:rsid w:val="00C52A59"/>
    <w:rsid w:val="00C53398"/>
    <w:rsid w:val="00C54D9A"/>
    <w:rsid w:val="00C56682"/>
    <w:rsid w:val="00C7612D"/>
    <w:rsid w:val="00C7677F"/>
    <w:rsid w:val="00C7788E"/>
    <w:rsid w:val="00C77DF3"/>
    <w:rsid w:val="00C83628"/>
    <w:rsid w:val="00C83E45"/>
    <w:rsid w:val="00C8524F"/>
    <w:rsid w:val="00C85253"/>
    <w:rsid w:val="00C87DE2"/>
    <w:rsid w:val="00C9023B"/>
    <w:rsid w:val="00CA1217"/>
    <w:rsid w:val="00CA16B8"/>
    <w:rsid w:val="00CA4A5B"/>
    <w:rsid w:val="00CA6E3B"/>
    <w:rsid w:val="00CB1983"/>
    <w:rsid w:val="00CB50D3"/>
    <w:rsid w:val="00CB536F"/>
    <w:rsid w:val="00CC2AF5"/>
    <w:rsid w:val="00CC3855"/>
    <w:rsid w:val="00CC38B6"/>
    <w:rsid w:val="00CD08C3"/>
    <w:rsid w:val="00CD2A16"/>
    <w:rsid w:val="00CD4639"/>
    <w:rsid w:val="00CD67C3"/>
    <w:rsid w:val="00CD70FF"/>
    <w:rsid w:val="00CE0D21"/>
    <w:rsid w:val="00CE342C"/>
    <w:rsid w:val="00CE5AAB"/>
    <w:rsid w:val="00CE69E2"/>
    <w:rsid w:val="00CE6BC3"/>
    <w:rsid w:val="00CF0265"/>
    <w:rsid w:val="00CF4C0C"/>
    <w:rsid w:val="00CF4C5A"/>
    <w:rsid w:val="00CF65B3"/>
    <w:rsid w:val="00CF68F9"/>
    <w:rsid w:val="00D010B9"/>
    <w:rsid w:val="00D04677"/>
    <w:rsid w:val="00D13792"/>
    <w:rsid w:val="00D14DAA"/>
    <w:rsid w:val="00D15A37"/>
    <w:rsid w:val="00D17039"/>
    <w:rsid w:val="00D2429D"/>
    <w:rsid w:val="00D24A87"/>
    <w:rsid w:val="00D254FA"/>
    <w:rsid w:val="00D4092A"/>
    <w:rsid w:val="00D41823"/>
    <w:rsid w:val="00D42A0B"/>
    <w:rsid w:val="00D42F8A"/>
    <w:rsid w:val="00D44421"/>
    <w:rsid w:val="00D45B04"/>
    <w:rsid w:val="00D4653C"/>
    <w:rsid w:val="00D47EB7"/>
    <w:rsid w:val="00D54CDD"/>
    <w:rsid w:val="00D61DFA"/>
    <w:rsid w:val="00D61FDF"/>
    <w:rsid w:val="00D6363B"/>
    <w:rsid w:val="00D660ED"/>
    <w:rsid w:val="00D66728"/>
    <w:rsid w:val="00D67A64"/>
    <w:rsid w:val="00D724F4"/>
    <w:rsid w:val="00D72AAB"/>
    <w:rsid w:val="00D72F6C"/>
    <w:rsid w:val="00D733E5"/>
    <w:rsid w:val="00D73EB4"/>
    <w:rsid w:val="00D74294"/>
    <w:rsid w:val="00D76E6A"/>
    <w:rsid w:val="00D83DD2"/>
    <w:rsid w:val="00D85820"/>
    <w:rsid w:val="00D86670"/>
    <w:rsid w:val="00D92B25"/>
    <w:rsid w:val="00DA0D44"/>
    <w:rsid w:val="00DA47C3"/>
    <w:rsid w:val="00DA702D"/>
    <w:rsid w:val="00DB3650"/>
    <w:rsid w:val="00DB4390"/>
    <w:rsid w:val="00DB557C"/>
    <w:rsid w:val="00DB6077"/>
    <w:rsid w:val="00DB71DA"/>
    <w:rsid w:val="00DC2CB9"/>
    <w:rsid w:val="00DC40C6"/>
    <w:rsid w:val="00DC7267"/>
    <w:rsid w:val="00DD26A9"/>
    <w:rsid w:val="00DD525B"/>
    <w:rsid w:val="00DE2904"/>
    <w:rsid w:val="00DE70CD"/>
    <w:rsid w:val="00DF08D5"/>
    <w:rsid w:val="00DF1221"/>
    <w:rsid w:val="00DF26FC"/>
    <w:rsid w:val="00DF5B71"/>
    <w:rsid w:val="00DF6408"/>
    <w:rsid w:val="00E023A5"/>
    <w:rsid w:val="00E05F27"/>
    <w:rsid w:val="00E10877"/>
    <w:rsid w:val="00E1116F"/>
    <w:rsid w:val="00E1132A"/>
    <w:rsid w:val="00E1136A"/>
    <w:rsid w:val="00E118C3"/>
    <w:rsid w:val="00E14047"/>
    <w:rsid w:val="00E14EB3"/>
    <w:rsid w:val="00E16943"/>
    <w:rsid w:val="00E1722C"/>
    <w:rsid w:val="00E20419"/>
    <w:rsid w:val="00E208A2"/>
    <w:rsid w:val="00E24DF5"/>
    <w:rsid w:val="00E252C8"/>
    <w:rsid w:val="00E25EC3"/>
    <w:rsid w:val="00E27D0E"/>
    <w:rsid w:val="00E31BF1"/>
    <w:rsid w:val="00E33B40"/>
    <w:rsid w:val="00E37D2D"/>
    <w:rsid w:val="00E4127A"/>
    <w:rsid w:val="00E42C58"/>
    <w:rsid w:val="00E43EA7"/>
    <w:rsid w:val="00E446F5"/>
    <w:rsid w:val="00E4489A"/>
    <w:rsid w:val="00E46B29"/>
    <w:rsid w:val="00E46F41"/>
    <w:rsid w:val="00E52F77"/>
    <w:rsid w:val="00E531D8"/>
    <w:rsid w:val="00E54742"/>
    <w:rsid w:val="00E62128"/>
    <w:rsid w:val="00E65FD1"/>
    <w:rsid w:val="00E70143"/>
    <w:rsid w:val="00E7022E"/>
    <w:rsid w:val="00E71DEE"/>
    <w:rsid w:val="00E735A7"/>
    <w:rsid w:val="00E7438F"/>
    <w:rsid w:val="00E746F2"/>
    <w:rsid w:val="00E747F9"/>
    <w:rsid w:val="00E826EA"/>
    <w:rsid w:val="00E85E29"/>
    <w:rsid w:val="00E863B2"/>
    <w:rsid w:val="00E871A7"/>
    <w:rsid w:val="00E900E4"/>
    <w:rsid w:val="00E92A67"/>
    <w:rsid w:val="00E95135"/>
    <w:rsid w:val="00EA255B"/>
    <w:rsid w:val="00EA3F2C"/>
    <w:rsid w:val="00EA6C45"/>
    <w:rsid w:val="00EB0837"/>
    <w:rsid w:val="00EB28DF"/>
    <w:rsid w:val="00EB4E50"/>
    <w:rsid w:val="00EC1169"/>
    <w:rsid w:val="00EC11E7"/>
    <w:rsid w:val="00EC27C7"/>
    <w:rsid w:val="00EC3FC7"/>
    <w:rsid w:val="00EC4A41"/>
    <w:rsid w:val="00ED00E5"/>
    <w:rsid w:val="00ED1560"/>
    <w:rsid w:val="00ED3698"/>
    <w:rsid w:val="00ED38AB"/>
    <w:rsid w:val="00ED4755"/>
    <w:rsid w:val="00EE199B"/>
    <w:rsid w:val="00EE245C"/>
    <w:rsid w:val="00EE3969"/>
    <w:rsid w:val="00EF0F9C"/>
    <w:rsid w:val="00EF2971"/>
    <w:rsid w:val="00EF62B4"/>
    <w:rsid w:val="00EF7D6E"/>
    <w:rsid w:val="00F01335"/>
    <w:rsid w:val="00F0525A"/>
    <w:rsid w:val="00F07A07"/>
    <w:rsid w:val="00F122C5"/>
    <w:rsid w:val="00F17B61"/>
    <w:rsid w:val="00F20E41"/>
    <w:rsid w:val="00F20F80"/>
    <w:rsid w:val="00F24309"/>
    <w:rsid w:val="00F24FD1"/>
    <w:rsid w:val="00F27E05"/>
    <w:rsid w:val="00F303B6"/>
    <w:rsid w:val="00F31FC2"/>
    <w:rsid w:val="00F32CE4"/>
    <w:rsid w:val="00F33C00"/>
    <w:rsid w:val="00F34839"/>
    <w:rsid w:val="00F35AF0"/>
    <w:rsid w:val="00F37978"/>
    <w:rsid w:val="00F40DD3"/>
    <w:rsid w:val="00F4318D"/>
    <w:rsid w:val="00F45F73"/>
    <w:rsid w:val="00F478CA"/>
    <w:rsid w:val="00F50499"/>
    <w:rsid w:val="00F54B60"/>
    <w:rsid w:val="00F55C04"/>
    <w:rsid w:val="00F61F11"/>
    <w:rsid w:val="00F63FC2"/>
    <w:rsid w:val="00F64192"/>
    <w:rsid w:val="00F64CC1"/>
    <w:rsid w:val="00F7009B"/>
    <w:rsid w:val="00F72A02"/>
    <w:rsid w:val="00F73F21"/>
    <w:rsid w:val="00F74B3E"/>
    <w:rsid w:val="00F760E2"/>
    <w:rsid w:val="00F7630E"/>
    <w:rsid w:val="00F77353"/>
    <w:rsid w:val="00F83F3D"/>
    <w:rsid w:val="00F85422"/>
    <w:rsid w:val="00F859AF"/>
    <w:rsid w:val="00F91A5D"/>
    <w:rsid w:val="00F93E10"/>
    <w:rsid w:val="00F94B8E"/>
    <w:rsid w:val="00F94B94"/>
    <w:rsid w:val="00F952A0"/>
    <w:rsid w:val="00FA0BF5"/>
    <w:rsid w:val="00FA521D"/>
    <w:rsid w:val="00FB2BCA"/>
    <w:rsid w:val="00FB4C9E"/>
    <w:rsid w:val="00FB4FE5"/>
    <w:rsid w:val="00FB5EF5"/>
    <w:rsid w:val="00FB6757"/>
    <w:rsid w:val="00FB6E36"/>
    <w:rsid w:val="00FC27EA"/>
    <w:rsid w:val="00FC324E"/>
    <w:rsid w:val="00FC51D8"/>
    <w:rsid w:val="00FD0BCD"/>
    <w:rsid w:val="00FD1FBF"/>
    <w:rsid w:val="00FE093C"/>
    <w:rsid w:val="00FE20FC"/>
    <w:rsid w:val="00FE28EE"/>
    <w:rsid w:val="00FE78EA"/>
    <w:rsid w:val="00FF2353"/>
    <w:rsid w:val="00FF74D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16F03E"/>
  <w15:chartTrackingRefBased/>
  <w15:docId w15:val="{F889D3BB-FBE0-493E-96D6-B2CE33090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78CA"/>
    <w:pPr>
      <w:spacing w:after="0" w:line="240" w:lineRule="auto"/>
    </w:pPr>
    <w:rPr>
      <w:rFonts w:ascii="Times New Roman" w:eastAsia="Times New Roman" w:hAnsi="Times New Roman" w:cs="Times New Roman"/>
      <w:sz w:val="24"/>
      <w:szCs w:val="24"/>
      <w:lang w:eastAsia="es-ES"/>
    </w:rPr>
  </w:style>
  <w:style w:type="paragraph" w:styleId="Ttulo3">
    <w:name w:val="heading 3"/>
    <w:basedOn w:val="Normal"/>
    <w:link w:val="Ttulo3Car"/>
    <w:uiPriority w:val="9"/>
    <w:qFormat/>
    <w:rsid w:val="00402C32"/>
    <w:pPr>
      <w:spacing w:before="100" w:beforeAutospacing="1" w:after="100" w:afterAutospacing="1"/>
      <w:outlineLvl w:val="2"/>
    </w:pPr>
    <w:rPr>
      <w:b/>
      <w:bCs/>
      <w:sz w:val="27"/>
      <w:szCs w:val="27"/>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rsid w:val="00402C32"/>
    <w:rPr>
      <w:rFonts w:ascii="Times New Roman" w:eastAsia="Times New Roman" w:hAnsi="Times New Roman" w:cs="Times New Roman"/>
      <w:b/>
      <w:bCs/>
      <w:sz w:val="27"/>
      <w:szCs w:val="27"/>
      <w:lang w:eastAsia="es-MX"/>
    </w:rPr>
  </w:style>
  <w:style w:type="paragraph" w:styleId="Encabezado">
    <w:name w:val="header"/>
    <w:basedOn w:val="Normal"/>
    <w:link w:val="EncabezadoCar"/>
    <w:uiPriority w:val="99"/>
    <w:unhideWhenUsed/>
    <w:rsid w:val="00341355"/>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341355"/>
    <w:rPr>
      <w:rFonts w:eastAsiaTheme="minorEastAsia"/>
      <w:sz w:val="24"/>
      <w:szCs w:val="24"/>
      <w:lang w:val="es-ES_tradnl" w:eastAsia="es-ES"/>
    </w:rPr>
  </w:style>
  <w:style w:type="paragraph" w:styleId="Piedepgina">
    <w:name w:val="footer"/>
    <w:basedOn w:val="Normal"/>
    <w:link w:val="PiedepginaCar"/>
    <w:uiPriority w:val="99"/>
    <w:unhideWhenUsed/>
    <w:rsid w:val="00341355"/>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341355"/>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341355"/>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341355"/>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341355"/>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341355"/>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341355"/>
    <w:rPr>
      <w:sz w:val="20"/>
      <w:szCs w:val="20"/>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rsid w:val="00341355"/>
    <w:rPr>
      <w:vertAlign w:val="superscript"/>
    </w:rPr>
  </w:style>
  <w:style w:type="paragraph" w:styleId="Sinespaciado">
    <w:name w:val="No Spacing"/>
    <w:aliases w:val="Francesa"/>
    <w:link w:val="SinespaciadoCar"/>
    <w:uiPriority w:val="1"/>
    <w:qFormat/>
    <w:rsid w:val="00341355"/>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
    <w:link w:val="Sinespaciado"/>
    <w:uiPriority w:val="1"/>
    <w:locked/>
    <w:rsid w:val="00341355"/>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B24005"/>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24005"/>
    <w:rPr>
      <w:rFonts w:ascii="Segoe UI" w:eastAsia="Times New Roman" w:hAnsi="Segoe UI" w:cs="Segoe UI"/>
      <w:sz w:val="18"/>
      <w:szCs w:val="18"/>
      <w:lang w:val="es-ES" w:eastAsia="es-ES"/>
    </w:rPr>
  </w:style>
  <w:style w:type="character" w:styleId="Hipervnculo">
    <w:name w:val="Hyperlink"/>
    <w:basedOn w:val="Fuentedeprrafopredeter"/>
    <w:uiPriority w:val="99"/>
    <w:unhideWhenUsed/>
    <w:rsid w:val="00812AE8"/>
    <w:rPr>
      <w:color w:val="0000FF"/>
      <w:u w:val="single"/>
    </w:rPr>
  </w:style>
  <w:style w:type="paragraph" w:customStyle="1" w:styleId="Default">
    <w:name w:val="Default"/>
    <w:rsid w:val="00BC6F02"/>
    <w:pPr>
      <w:autoSpaceDE w:val="0"/>
      <w:autoSpaceDN w:val="0"/>
      <w:adjustRightInd w:val="0"/>
      <w:spacing w:after="0" w:line="240" w:lineRule="auto"/>
    </w:pPr>
    <w:rPr>
      <w:rFonts w:ascii="Arial" w:hAnsi="Arial" w:cs="Arial"/>
      <w:color w:val="000000"/>
      <w:sz w:val="24"/>
      <w:szCs w:val="24"/>
    </w:rPr>
  </w:style>
  <w:style w:type="character" w:customStyle="1" w:styleId="m1553324590483875794gmail-m8993139698400752374gmail-apple-converted-space">
    <w:name w:val="m_1553324590483875794gmail-m_8993139698400752374gmail-apple-converted-space"/>
    <w:basedOn w:val="Fuentedeprrafopredeter"/>
    <w:rsid w:val="00A74A7A"/>
  </w:style>
  <w:style w:type="paragraph" w:customStyle="1" w:styleId="Texto">
    <w:name w:val="Texto"/>
    <w:basedOn w:val="Normal"/>
    <w:link w:val="TextoCar"/>
    <w:rsid w:val="00035145"/>
    <w:pPr>
      <w:spacing w:after="101" w:line="216" w:lineRule="exact"/>
      <w:ind w:firstLine="288"/>
      <w:jc w:val="both"/>
    </w:pPr>
    <w:rPr>
      <w:rFonts w:ascii="Arial" w:hAnsi="Arial" w:cs="Arial"/>
      <w:sz w:val="18"/>
      <w:szCs w:val="20"/>
      <w:lang w:val="es-ES"/>
    </w:rPr>
  </w:style>
  <w:style w:type="character" w:customStyle="1" w:styleId="TextoCar">
    <w:name w:val="Texto Car"/>
    <w:link w:val="Texto"/>
    <w:locked/>
    <w:rsid w:val="00035145"/>
    <w:rPr>
      <w:rFonts w:ascii="Arial" w:eastAsia="Times New Roman" w:hAnsi="Arial" w:cs="Arial"/>
      <w:sz w:val="18"/>
      <w:szCs w:val="20"/>
      <w:lang w:val="es-ES" w:eastAsia="es-ES"/>
    </w:rPr>
  </w:style>
  <w:style w:type="paragraph" w:customStyle="1" w:styleId="ROMANOS">
    <w:name w:val="ROMANOS"/>
    <w:basedOn w:val="Normal"/>
    <w:link w:val="ROMANOSCar"/>
    <w:rsid w:val="00035145"/>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035145"/>
    <w:rPr>
      <w:rFonts w:ascii="Arial" w:eastAsia="Times New Roman" w:hAnsi="Arial" w:cs="Arial"/>
      <w:sz w:val="18"/>
      <w:szCs w:val="18"/>
      <w:lang w:val="es-ES" w:eastAsia="es-ES"/>
    </w:rPr>
  </w:style>
  <w:style w:type="table" w:styleId="Tablaconcuadrcula">
    <w:name w:val="Table Grid"/>
    <w:basedOn w:val="Tablanormal"/>
    <w:uiPriority w:val="59"/>
    <w:rsid w:val="00EC11E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2">
    <w:name w:val="n2"/>
    <w:basedOn w:val="Normal"/>
    <w:rsid w:val="00330BAC"/>
    <w:pPr>
      <w:spacing w:before="100" w:beforeAutospacing="1" w:after="100" w:afterAutospacing="1"/>
    </w:pPr>
    <w:rPr>
      <w:lang w:eastAsia="es-MX"/>
    </w:rPr>
  </w:style>
  <w:style w:type="character" w:styleId="nfasis">
    <w:name w:val="Emphasis"/>
    <w:basedOn w:val="Fuentedeprrafopredeter"/>
    <w:uiPriority w:val="20"/>
    <w:qFormat/>
    <w:rsid w:val="00330BAC"/>
    <w:rPr>
      <w:i/>
      <w:iCs/>
    </w:rPr>
  </w:style>
  <w:style w:type="paragraph" w:customStyle="1" w:styleId="j">
    <w:name w:val="j"/>
    <w:basedOn w:val="Normal"/>
    <w:rsid w:val="00330BAC"/>
    <w:pPr>
      <w:spacing w:before="100" w:beforeAutospacing="1" w:after="100" w:afterAutospacing="1"/>
    </w:pPr>
    <w:rPr>
      <w:lang w:eastAsia="es-MX"/>
    </w:rPr>
  </w:style>
  <w:style w:type="character" w:customStyle="1" w:styleId="nacep">
    <w:name w:val="n_acep"/>
    <w:basedOn w:val="Fuentedeprrafopredeter"/>
    <w:rsid w:val="00330BAC"/>
  </w:style>
  <w:style w:type="paragraph" w:customStyle="1" w:styleId="q">
    <w:name w:val="q"/>
    <w:basedOn w:val="Normal"/>
    <w:rsid w:val="008C7606"/>
    <w:pPr>
      <w:spacing w:before="100" w:beforeAutospacing="1" w:after="100" w:afterAutospacing="1"/>
    </w:pPr>
    <w:rPr>
      <w:lang w:eastAsia="es-MX"/>
    </w:rPr>
  </w:style>
  <w:style w:type="character" w:customStyle="1" w:styleId="d">
    <w:name w:val="d"/>
    <w:basedOn w:val="Fuentedeprrafopredeter"/>
    <w:rsid w:val="008C7606"/>
  </w:style>
  <w:style w:type="paragraph" w:styleId="NormalWeb">
    <w:name w:val="Normal (Web)"/>
    <w:basedOn w:val="Normal"/>
    <w:rsid w:val="00402C32"/>
    <w:pPr>
      <w:spacing w:before="100" w:beforeAutospacing="1" w:after="100" w:afterAutospacing="1"/>
    </w:pPr>
    <w:rPr>
      <w:lang w:val="es-ES"/>
    </w:rPr>
  </w:style>
  <w:style w:type="character" w:styleId="Textoennegrita">
    <w:name w:val="Strong"/>
    <w:uiPriority w:val="22"/>
    <w:qFormat/>
    <w:rsid w:val="00402C32"/>
    <w:rPr>
      <w:b/>
      <w:bCs/>
    </w:rPr>
  </w:style>
  <w:style w:type="paragraph" w:styleId="Textoindependiente2">
    <w:name w:val="Body Text 2"/>
    <w:basedOn w:val="Normal"/>
    <w:link w:val="Textoindependiente2Car"/>
    <w:uiPriority w:val="99"/>
    <w:unhideWhenUsed/>
    <w:rsid w:val="00402C32"/>
    <w:pPr>
      <w:spacing w:after="120" w:line="480" w:lineRule="auto"/>
    </w:pPr>
    <w:rPr>
      <w:lang w:val="es-ES"/>
    </w:rPr>
  </w:style>
  <w:style w:type="character" w:customStyle="1" w:styleId="Textoindependiente2Car">
    <w:name w:val="Texto independiente 2 Car"/>
    <w:basedOn w:val="Fuentedeprrafopredeter"/>
    <w:link w:val="Textoindependiente2"/>
    <w:uiPriority w:val="99"/>
    <w:rsid w:val="00402C32"/>
    <w:rPr>
      <w:rFonts w:ascii="Times New Roman" w:eastAsia="Times New Roman" w:hAnsi="Times New Roman" w:cs="Times New Roman"/>
      <w:sz w:val="24"/>
      <w:szCs w:val="24"/>
      <w:lang w:val="es-ES" w:eastAsia="es-ES"/>
    </w:rPr>
  </w:style>
  <w:style w:type="paragraph" w:customStyle="1" w:styleId="Listavistosa-nfasis11">
    <w:name w:val="Lista vistosa - Énfasis 11"/>
    <w:basedOn w:val="Normal"/>
    <w:link w:val="Listavistosa-nfasis1Car"/>
    <w:uiPriority w:val="34"/>
    <w:qFormat/>
    <w:rsid w:val="00402C32"/>
    <w:pPr>
      <w:ind w:left="708"/>
    </w:pPr>
    <w:rPr>
      <w:lang w:val="es-ES"/>
    </w:rPr>
  </w:style>
  <w:style w:type="character" w:customStyle="1" w:styleId="Listavistosa-nfasis1Car">
    <w:name w:val="Lista vistosa - Énfasis 1 Car"/>
    <w:link w:val="Listavistosa-nfasis11"/>
    <w:uiPriority w:val="34"/>
    <w:locked/>
    <w:rsid w:val="00402C32"/>
    <w:rPr>
      <w:rFonts w:ascii="Times New Roman" w:eastAsia="Times New Roman" w:hAnsi="Times New Roman" w:cs="Times New Roman"/>
      <w:sz w:val="24"/>
      <w:szCs w:val="24"/>
      <w:lang w:val="es-ES" w:eastAsia="es-ES"/>
    </w:rPr>
  </w:style>
  <w:style w:type="character" w:customStyle="1" w:styleId="apple-style-span">
    <w:name w:val="apple-style-span"/>
    <w:rsid w:val="00402C32"/>
  </w:style>
  <w:style w:type="paragraph" w:styleId="Textosinformato">
    <w:name w:val="Plain Text"/>
    <w:basedOn w:val="Normal"/>
    <w:link w:val="TextosinformatoCar"/>
    <w:rsid w:val="00402C32"/>
    <w:rPr>
      <w:rFonts w:ascii="Courier New" w:hAnsi="Courier New"/>
      <w:sz w:val="20"/>
      <w:szCs w:val="20"/>
      <w:lang w:val="es-ES"/>
    </w:rPr>
  </w:style>
  <w:style w:type="character" w:customStyle="1" w:styleId="TextosinformatoCar">
    <w:name w:val="Texto sin formato Car"/>
    <w:basedOn w:val="Fuentedeprrafopredeter"/>
    <w:link w:val="Textosinformato"/>
    <w:rsid w:val="00402C32"/>
    <w:rPr>
      <w:rFonts w:ascii="Courier New" w:eastAsia="Times New Roman" w:hAnsi="Courier New" w:cs="Times New Roman"/>
      <w:sz w:val="20"/>
      <w:szCs w:val="20"/>
      <w:lang w:val="es-ES" w:eastAsia="es-ES"/>
    </w:rPr>
  </w:style>
  <w:style w:type="paragraph" w:customStyle="1" w:styleId="Standard">
    <w:name w:val="Standard"/>
    <w:rsid w:val="00402C32"/>
    <w:pPr>
      <w:widowControl w:val="0"/>
      <w:suppressAutoHyphens/>
      <w:autoSpaceDN w:val="0"/>
      <w:spacing w:after="0" w:line="240" w:lineRule="auto"/>
      <w:textAlignment w:val="baseline"/>
    </w:pPr>
    <w:rPr>
      <w:rFonts w:ascii="Liberation Serif" w:eastAsia="DejaVu Sans" w:hAnsi="Liberation Serif" w:cs="Lohit Hindi"/>
      <w:kern w:val="3"/>
      <w:sz w:val="24"/>
      <w:szCs w:val="24"/>
      <w:lang w:eastAsia="zh-CN" w:bidi="hi-IN"/>
    </w:rPr>
  </w:style>
  <w:style w:type="character" w:customStyle="1" w:styleId="negritas1">
    <w:name w:val="negritas1"/>
    <w:rsid w:val="00402C32"/>
    <w:rPr>
      <w:rFonts w:ascii="Arial" w:hAnsi="Arial" w:cs="Arial" w:hint="default"/>
      <w:b/>
      <w:bCs/>
      <w:sz w:val="18"/>
      <w:szCs w:val="18"/>
    </w:rPr>
  </w:style>
  <w:style w:type="paragraph" w:customStyle="1" w:styleId="Pa2">
    <w:name w:val="Pa2"/>
    <w:basedOn w:val="Normal"/>
    <w:next w:val="Normal"/>
    <w:uiPriority w:val="99"/>
    <w:rsid w:val="00402C32"/>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402C32"/>
  </w:style>
  <w:style w:type="character" w:customStyle="1" w:styleId="b">
    <w:name w:val="b"/>
    <w:basedOn w:val="Fuentedeprrafopredeter"/>
    <w:rsid w:val="00402C32"/>
  </w:style>
  <w:style w:type="character" w:customStyle="1" w:styleId="k">
    <w:name w:val="k"/>
    <w:basedOn w:val="Fuentedeprrafopredeter"/>
    <w:rsid w:val="00402C32"/>
  </w:style>
  <w:style w:type="character" w:customStyle="1" w:styleId="h">
    <w:name w:val="h"/>
    <w:basedOn w:val="Fuentedeprrafopredeter"/>
    <w:rsid w:val="00402C32"/>
  </w:style>
  <w:style w:type="paragraph" w:customStyle="1" w:styleId="RSCGnotaalpie">
    <w:name w:val="RSCG nota al pie"/>
    <w:basedOn w:val="Normal"/>
    <w:uiPriority w:val="99"/>
    <w:qFormat/>
    <w:rsid w:val="00402C32"/>
    <w:pPr>
      <w:spacing w:after="120"/>
      <w:jc w:val="both"/>
    </w:pPr>
    <w:rPr>
      <w:rFonts w:ascii="palatino" w:hAnsi="palatino" w:cstheme="minorBidi"/>
      <w:sz w:val="22"/>
      <w:szCs w:val="22"/>
      <w:lang w:eastAsia="en-US"/>
    </w:rPr>
  </w:style>
  <w:style w:type="character" w:customStyle="1" w:styleId="lbl-encabezado-blanco2">
    <w:name w:val="lbl-encabezado-blanco2"/>
    <w:rsid w:val="00402C32"/>
    <w:rPr>
      <w:color w:val="FFFFFF"/>
    </w:rPr>
  </w:style>
  <w:style w:type="paragraph" w:customStyle="1" w:styleId="ANOTACION">
    <w:name w:val="ANOTACION"/>
    <w:basedOn w:val="Normal"/>
    <w:link w:val="ANOTACIONCar"/>
    <w:rsid w:val="00402C32"/>
    <w:pPr>
      <w:spacing w:before="101" w:after="101"/>
      <w:jc w:val="center"/>
    </w:pPr>
    <w:rPr>
      <w:b/>
      <w:sz w:val="18"/>
      <w:szCs w:val="18"/>
      <w:lang w:val="x-none" w:eastAsia="x-none"/>
    </w:rPr>
  </w:style>
  <w:style w:type="character" w:customStyle="1" w:styleId="ANOTACIONCar">
    <w:name w:val="ANOTACION Car"/>
    <w:link w:val="ANOTACION"/>
    <w:locked/>
    <w:rsid w:val="00402C32"/>
    <w:rPr>
      <w:rFonts w:ascii="Times New Roman" w:eastAsia="Times New Roman" w:hAnsi="Times New Roman" w:cs="Times New Roman"/>
      <w:b/>
      <w:sz w:val="18"/>
      <w:szCs w:val="18"/>
      <w:lang w:val="x-none" w:eastAsia="x-none"/>
    </w:rPr>
  </w:style>
  <w:style w:type="character" w:styleId="Refdecomentario">
    <w:name w:val="annotation reference"/>
    <w:basedOn w:val="Fuentedeprrafopredeter"/>
    <w:uiPriority w:val="99"/>
    <w:semiHidden/>
    <w:unhideWhenUsed/>
    <w:rsid w:val="007E05D5"/>
    <w:rPr>
      <w:sz w:val="16"/>
      <w:szCs w:val="16"/>
    </w:rPr>
  </w:style>
  <w:style w:type="paragraph" w:styleId="Textocomentario">
    <w:name w:val="annotation text"/>
    <w:basedOn w:val="Normal"/>
    <w:link w:val="TextocomentarioCar"/>
    <w:uiPriority w:val="99"/>
    <w:semiHidden/>
    <w:unhideWhenUsed/>
    <w:rsid w:val="007E05D5"/>
    <w:rPr>
      <w:sz w:val="20"/>
      <w:szCs w:val="20"/>
    </w:rPr>
  </w:style>
  <w:style w:type="character" w:customStyle="1" w:styleId="TextocomentarioCar">
    <w:name w:val="Texto comentario Car"/>
    <w:basedOn w:val="Fuentedeprrafopredeter"/>
    <w:link w:val="Textocomentario"/>
    <w:uiPriority w:val="99"/>
    <w:semiHidden/>
    <w:rsid w:val="007E05D5"/>
    <w:rPr>
      <w:rFonts w:ascii="Times New Roman" w:eastAsia="Times New Roman" w:hAnsi="Times New Roman"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7E05D5"/>
    <w:rPr>
      <w:b/>
      <w:bCs/>
    </w:rPr>
  </w:style>
  <w:style w:type="character" w:customStyle="1" w:styleId="AsuntodelcomentarioCar">
    <w:name w:val="Asunto del comentario Car"/>
    <w:basedOn w:val="TextocomentarioCar"/>
    <w:link w:val="Asuntodelcomentario"/>
    <w:uiPriority w:val="99"/>
    <w:semiHidden/>
    <w:rsid w:val="007E05D5"/>
    <w:rPr>
      <w:rFonts w:ascii="Times New Roman" w:eastAsia="Times New Roman" w:hAnsi="Times New Roman" w:cs="Times New Roman"/>
      <w:b/>
      <w:bCs/>
      <w:sz w:val="20"/>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5208215">
      <w:bodyDiv w:val="1"/>
      <w:marLeft w:val="0"/>
      <w:marRight w:val="0"/>
      <w:marTop w:val="0"/>
      <w:marBottom w:val="0"/>
      <w:divBdr>
        <w:top w:val="none" w:sz="0" w:space="0" w:color="auto"/>
        <w:left w:val="none" w:sz="0" w:space="0" w:color="auto"/>
        <w:bottom w:val="none" w:sz="0" w:space="0" w:color="auto"/>
        <w:right w:val="none" w:sz="0" w:space="0" w:color="auto"/>
      </w:divBdr>
    </w:div>
    <w:div w:id="272179189">
      <w:bodyDiv w:val="1"/>
      <w:marLeft w:val="0"/>
      <w:marRight w:val="0"/>
      <w:marTop w:val="0"/>
      <w:marBottom w:val="0"/>
      <w:divBdr>
        <w:top w:val="none" w:sz="0" w:space="0" w:color="auto"/>
        <w:left w:val="none" w:sz="0" w:space="0" w:color="auto"/>
        <w:bottom w:val="none" w:sz="0" w:space="0" w:color="auto"/>
        <w:right w:val="none" w:sz="0" w:space="0" w:color="auto"/>
      </w:divBdr>
    </w:div>
    <w:div w:id="290139659">
      <w:bodyDiv w:val="1"/>
      <w:marLeft w:val="0"/>
      <w:marRight w:val="0"/>
      <w:marTop w:val="0"/>
      <w:marBottom w:val="0"/>
      <w:divBdr>
        <w:top w:val="none" w:sz="0" w:space="0" w:color="auto"/>
        <w:left w:val="none" w:sz="0" w:space="0" w:color="auto"/>
        <w:bottom w:val="none" w:sz="0" w:space="0" w:color="auto"/>
        <w:right w:val="none" w:sz="0" w:space="0" w:color="auto"/>
      </w:divBdr>
    </w:div>
    <w:div w:id="296688214">
      <w:bodyDiv w:val="1"/>
      <w:marLeft w:val="0"/>
      <w:marRight w:val="0"/>
      <w:marTop w:val="0"/>
      <w:marBottom w:val="0"/>
      <w:divBdr>
        <w:top w:val="none" w:sz="0" w:space="0" w:color="auto"/>
        <w:left w:val="none" w:sz="0" w:space="0" w:color="auto"/>
        <w:bottom w:val="none" w:sz="0" w:space="0" w:color="auto"/>
        <w:right w:val="none" w:sz="0" w:space="0" w:color="auto"/>
      </w:divBdr>
    </w:div>
    <w:div w:id="391923576">
      <w:bodyDiv w:val="1"/>
      <w:marLeft w:val="0"/>
      <w:marRight w:val="0"/>
      <w:marTop w:val="0"/>
      <w:marBottom w:val="0"/>
      <w:divBdr>
        <w:top w:val="none" w:sz="0" w:space="0" w:color="auto"/>
        <w:left w:val="none" w:sz="0" w:space="0" w:color="auto"/>
        <w:bottom w:val="none" w:sz="0" w:space="0" w:color="auto"/>
        <w:right w:val="none" w:sz="0" w:space="0" w:color="auto"/>
      </w:divBdr>
    </w:div>
    <w:div w:id="507915203">
      <w:bodyDiv w:val="1"/>
      <w:marLeft w:val="0"/>
      <w:marRight w:val="0"/>
      <w:marTop w:val="0"/>
      <w:marBottom w:val="0"/>
      <w:divBdr>
        <w:top w:val="none" w:sz="0" w:space="0" w:color="auto"/>
        <w:left w:val="none" w:sz="0" w:space="0" w:color="auto"/>
        <w:bottom w:val="none" w:sz="0" w:space="0" w:color="auto"/>
        <w:right w:val="none" w:sz="0" w:space="0" w:color="auto"/>
      </w:divBdr>
    </w:div>
    <w:div w:id="598945957">
      <w:bodyDiv w:val="1"/>
      <w:marLeft w:val="0"/>
      <w:marRight w:val="0"/>
      <w:marTop w:val="0"/>
      <w:marBottom w:val="0"/>
      <w:divBdr>
        <w:top w:val="none" w:sz="0" w:space="0" w:color="auto"/>
        <w:left w:val="none" w:sz="0" w:space="0" w:color="auto"/>
        <w:bottom w:val="none" w:sz="0" w:space="0" w:color="auto"/>
        <w:right w:val="none" w:sz="0" w:space="0" w:color="auto"/>
      </w:divBdr>
    </w:div>
    <w:div w:id="637106931">
      <w:bodyDiv w:val="1"/>
      <w:marLeft w:val="0"/>
      <w:marRight w:val="0"/>
      <w:marTop w:val="0"/>
      <w:marBottom w:val="0"/>
      <w:divBdr>
        <w:top w:val="none" w:sz="0" w:space="0" w:color="auto"/>
        <w:left w:val="none" w:sz="0" w:space="0" w:color="auto"/>
        <w:bottom w:val="none" w:sz="0" w:space="0" w:color="auto"/>
        <w:right w:val="none" w:sz="0" w:space="0" w:color="auto"/>
      </w:divBdr>
    </w:div>
    <w:div w:id="1053190928">
      <w:bodyDiv w:val="1"/>
      <w:marLeft w:val="0"/>
      <w:marRight w:val="0"/>
      <w:marTop w:val="0"/>
      <w:marBottom w:val="0"/>
      <w:divBdr>
        <w:top w:val="none" w:sz="0" w:space="0" w:color="auto"/>
        <w:left w:val="none" w:sz="0" w:space="0" w:color="auto"/>
        <w:bottom w:val="none" w:sz="0" w:space="0" w:color="auto"/>
        <w:right w:val="none" w:sz="0" w:space="0" w:color="auto"/>
      </w:divBdr>
    </w:div>
    <w:div w:id="1066341030">
      <w:bodyDiv w:val="1"/>
      <w:marLeft w:val="0"/>
      <w:marRight w:val="0"/>
      <w:marTop w:val="0"/>
      <w:marBottom w:val="0"/>
      <w:divBdr>
        <w:top w:val="none" w:sz="0" w:space="0" w:color="auto"/>
        <w:left w:val="none" w:sz="0" w:space="0" w:color="auto"/>
        <w:bottom w:val="none" w:sz="0" w:space="0" w:color="auto"/>
        <w:right w:val="none" w:sz="0" w:space="0" w:color="auto"/>
      </w:divBdr>
    </w:div>
    <w:div w:id="1169952437">
      <w:bodyDiv w:val="1"/>
      <w:marLeft w:val="0"/>
      <w:marRight w:val="0"/>
      <w:marTop w:val="0"/>
      <w:marBottom w:val="0"/>
      <w:divBdr>
        <w:top w:val="none" w:sz="0" w:space="0" w:color="auto"/>
        <w:left w:val="none" w:sz="0" w:space="0" w:color="auto"/>
        <w:bottom w:val="none" w:sz="0" w:space="0" w:color="auto"/>
        <w:right w:val="none" w:sz="0" w:space="0" w:color="auto"/>
      </w:divBdr>
    </w:div>
    <w:div w:id="1192961968">
      <w:bodyDiv w:val="1"/>
      <w:marLeft w:val="0"/>
      <w:marRight w:val="0"/>
      <w:marTop w:val="0"/>
      <w:marBottom w:val="0"/>
      <w:divBdr>
        <w:top w:val="none" w:sz="0" w:space="0" w:color="auto"/>
        <w:left w:val="none" w:sz="0" w:space="0" w:color="auto"/>
        <w:bottom w:val="none" w:sz="0" w:space="0" w:color="auto"/>
        <w:right w:val="none" w:sz="0" w:space="0" w:color="auto"/>
      </w:divBdr>
    </w:div>
    <w:div w:id="1222643025">
      <w:bodyDiv w:val="1"/>
      <w:marLeft w:val="0"/>
      <w:marRight w:val="0"/>
      <w:marTop w:val="0"/>
      <w:marBottom w:val="0"/>
      <w:divBdr>
        <w:top w:val="none" w:sz="0" w:space="0" w:color="auto"/>
        <w:left w:val="none" w:sz="0" w:space="0" w:color="auto"/>
        <w:bottom w:val="none" w:sz="0" w:space="0" w:color="auto"/>
        <w:right w:val="none" w:sz="0" w:space="0" w:color="auto"/>
      </w:divBdr>
    </w:div>
    <w:div w:id="1402020818">
      <w:bodyDiv w:val="1"/>
      <w:marLeft w:val="0"/>
      <w:marRight w:val="0"/>
      <w:marTop w:val="0"/>
      <w:marBottom w:val="0"/>
      <w:divBdr>
        <w:top w:val="none" w:sz="0" w:space="0" w:color="auto"/>
        <w:left w:val="none" w:sz="0" w:space="0" w:color="auto"/>
        <w:bottom w:val="none" w:sz="0" w:space="0" w:color="auto"/>
        <w:right w:val="none" w:sz="0" w:space="0" w:color="auto"/>
      </w:divBdr>
    </w:div>
    <w:div w:id="1428114069">
      <w:bodyDiv w:val="1"/>
      <w:marLeft w:val="0"/>
      <w:marRight w:val="0"/>
      <w:marTop w:val="0"/>
      <w:marBottom w:val="0"/>
      <w:divBdr>
        <w:top w:val="none" w:sz="0" w:space="0" w:color="auto"/>
        <w:left w:val="none" w:sz="0" w:space="0" w:color="auto"/>
        <w:bottom w:val="none" w:sz="0" w:space="0" w:color="auto"/>
        <w:right w:val="none" w:sz="0" w:space="0" w:color="auto"/>
      </w:divBdr>
    </w:div>
    <w:div w:id="1507017367">
      <w:bodyDiv w:val="1"/>
      <w:marLeft w:val="0"/>
      <w:marRight w:val="0"/>
      <w:marTop w:val="0"/>
      <w:marBottom w:val="0"/>
      <w:divBdr>
        <w:top w:val="none" w:sz="0" w:space="0" w:color="auto"/>
        <w:left w:val="none" w:sz="0" w:space="0" w:color="auto"/>
        <w:bottom w:val="none" w:sz="0" w:space="0" w:color="auto"/>
        <w:right w:val="none" w:sz="0" w:space="0" w:color="auto"/>
      </w:divBdr>
      <w:divsChild>
        <w:div w:id="450636598">
          <w:marLeft w:val="0"/>
          <w:marRight w:val="0"/>
          <w:marTop w:val="0"/>
          <w:marBottom w:val="240"/>
          <w:divBdr>
            <w:top w:val="none" w:sz="0" w:space="0" w:color="auto"/>
            <w:left w:val="none" w:sz="0" w:space="0" w:color="auto"/>
            <w:bottom w:val="none" w:sz="0" w:space="0" w:color="auto"/>
            <w:right w:val="none" w:sz="0" w:space="0" w:color="auto"/>
          </w:divBdr>
        </w:div>
      </w:divsChild>
    </w:div>
    <w:div w:id="1511749530">
      <w:bodyDiv w:val="1"/>
      <w:marLeft w:val="0"/>
      <w:marRight w:val="0"/>
      <w:marTop w:val="0"/>
      <w:marBottom w:val="0"/>
      <w:divBdr>
        <w:top w:val="none" w:sz="0" w:space="0" w:color="auto"/>
        <w:left w:val="none" w:sz="0" w:space="0" w:color="auto"/>
        <w:bottom w:val="none" w:sz="0" w:space="0" w:color="auto"/>
        <w:right w:val="none" w:sz="0" w:space="0" w:color="auto"/>
      </w:divBdr>
    </w:div>
    <w:div w:id="1528134751">
      <w:bodyDiv w:val="1"/>
      <w:marLeft w:val="0"/>
      <w:marRight w:val="0"/>
      <w:marTop w:val="0"/>
      <w:marBottom w:val="0"/>
      <w:divBdr>
        <w:top w:val="none" w:sz="0" w:space="0" w:color="auto"/>
        <w:left w:val="none" w:sz="0" w:space="0" w:color="auto"/>
        <w:bottom w:val="none" w:sz="0" w:space="0" w:color="auto"/>
        <w:right w:val="none" w:sz="0" w:space="0" w:color="auto"/>
      </w:divBdr>
    </w:div>
    <w:div w:id="1676571964">
      <w:bodyDiv w:val="1"/>
      <w:marLeft w:val="0"/>
      <w:marRight w:val="0"/>
      <w:marTop w:val="0"/>
      <w:marBottom w:val="0"/>
      <w:divBdr>
        <w:top w:val="none" w:sz="0" w:space="0" w:color="auto"/>
        <w:left w:val="none" w:sz="0" w:space="0" w:color="auto"/>
        <w:bottom w:val="none" w:sz="0" w:space="0" w:color="auto"/>
        <w:right w:val="none" w:sz="0" w:space="0" w:color="auto"/>
      </w:divBdr>
    </w:div>
    <w:div w:id="1707680439">
      <w:bodyDiv w:val="1"/>
      <w:marLeft w:val="0"/>
      <w:marRight w:val="0"/>
      <w:marTop w:val="0"/>
      <w:marBottom w:val="0"/>
      <w:divBdr>
        <w:top w:val="none" w:sz="0" w:space="0" w:color="auto"/>
        <w:left w:val="none" w:sz="0" w:space="0" w:color="auto"/>
        <w:bottom w:val="none" w:sz="0" w:space="0" w:color="auto"/>
        <w:right w:val="none" w:sz="0" w:space="0" w:color="auto"/>
      </w:divBdr>
    </w:div>
    <w:div w:id="1781147737">
      <w:bodyDiv w:val="1"/>
      <w:marLeft w:val="0"/>
      <w:marRight w:val="0"/>
      <w:marTop w:val="0"/>
      <w:marBottom w:val="0"/>
      <w:divBdr>
        <w:top w:val="none" w:sz="0" w:space="0" w:color="auto"/>
        <w:left w:val="none" w:sz="0" w:space="0" w:color="auto"/>
        <w:bottom w:val="none" w:sz="0" w:space="0" w:color="auto"/>
        <w:right w:val="none" w:sz="0" w:space="0" w:color="auto"/>
      </w:divBdr>
    </w:div>
    <w:div w:id="2035305113">
      <w:bodyDiv w:val="1"/>
      <w:marLeft w:val="0"/>
      <w:marRight w:val="0"/>
      <w:marTop w:val="0"/>
      <w:marBottom w:val="0"/>
      <w:divBdr>
        <w:top w:val="none" w:sz="0" w:space="0" w:color="auto"/>
        <w:left w:val="none" w:sz="0" w:space="0" w:color="auto"/>
        <w:bottom w:val="none" w:sz="0" w:space="0" w:color="auto"/>
        <w:right w:val="none" w:sz="0" w:space="0" w:color="auto"/>
      </w:divBdr>
    </w:div>
    <w:div w:id="2090032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BA9E45-DA87-45BE-A777-083588328D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29</Pages>
  <Words>7823</Words>
  <Characters>43029</Characters>
  <Application>Microsoft Office Word</Application>
  <DocSecurity>0</DocSecurity>
  <Lines>358</Lines>
  <Paragraphs>101</Paragraphs>
  <ScaleCrop>false</ScaleCrop>
  <HeadingPairs>
    <vt:vector size="2" baseType="variant">
      <vt:variant>
        <vt:lpstr>Título</vt:lpstr>
      </vt:variant>
      <vt:variant>
        <vt:i4>1</vt:i4>
      </vt:variant>
    </vt:vector>
  </HeadingPairs>
  <TitlesOfParts>
    <vt:vector size="1" baseType="lpstr">
      <vt:lpstr/>
    </vt:vector>
  </TitlesOfParts>
  <Company>INFOEM</Company>
  <LinksUpToDate>false</LinksUpToDate>
  <CharactersWithSpaces>50751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Rocio</dc:creator>
  <cp:keywords/>
  <dc:description/>
  <cp:lastModifiedBy>USUARIO</cp:lastModifiedBy>
  <cp:revision>3</cp:revision>
  <cp:lastPrinted>2019-02-27T00:06:00Z</cp:lastPrinted>
  <dcterms:created xsi:type="dcterms:W3CDTF">2019-03-15T00:44:00Z</dcterms:created>
  <dcterms:modified xsi:type="dcterms:W3CDTF">2019-03-26T16:28:00Z</dcterms:modified>
</cp:coreProperties>
</file>